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8E8" w:rsidRPr="00EB0151" w:rsidRDefault="003E18E8">
      <w:pPr>
        <w:rPr>
          <w:lang w:val="ru-RU"/>
        </w:rPr>
      </w:pPr>
    </w:p>
    <w:p w:rsidR="006679AF" w:rsidRDefault="006679AF" w:rsidP="006679A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СОВЕТ НАРОДНЫХ ДЕПУТАТОВ</w:t>
      </w:r>
    </w:p>
    <w:p w:rsidR="006679AF" w:rsidRDefault="006679AF" w:rsidP="006679AF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6679AF" w:rsidRDefault="006679AF" w:rsidP="006679A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6679AF" w:rsidRDefault="006679AF" w:rsidP="006679A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6679AF" w:rsidRDefault="006679AF" w:rsidP="006679A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28.05.2026                                                                                                № 6                     </w:t>
      </w:r>
    </w:p>
    <w:p w:rsidR="006679AF" w:rsidRDefault="006679AF" w:rsidP="006679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</w:t>
      </w:r>
      <w:proofErr w:type="spellEnd"/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6679AF" w:rsidRPr="00ED23BF" w:rsidTr="006679AF">
        <w:tc>
          <w:tcPr>
            <w:tcW w:w="4361" w:type="dxa"/>
          </w:tcPr>
          <w:p w:rsidR="006679AF" w:rsidRDefault="006679AF">
            <w:pP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О внесении изменений в решение Совета народных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сельсовета от 24.12.2025 №   22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на 2026 год»</w:t>
            </w:r>
          </w:p>
          <w:p w:rsidR="006679AF" w:rsidRDefault="006679AF">
            <w:pP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6679AF" w:rsidRDefault="006679AF">
            <w:pPr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</w:tbl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Pr="00ED23B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D23B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gramStart"/>
      <w:r w:rsidRPr="00ED23BF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статьей 32 Устава муниципального образования </w:t>
      </w:r>
      <w:proofErr w:type="spellStart"/>
      <w:r w:rsidRPr="00ED23BF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ED23BF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Pr="00ED23BF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ED23BF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Волчихинского района Алтайского края», Решением Волчихинского районного Совета народных депутатов Алтайского края №</w:t>
      </w:r>
      <w:r w:rsidR="00ED23BF" w:rsidRPr="00ED23BF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ED23B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D23BF" w:rsidRPr="00ED23BF">
        <w:rPr>
          <w:rFonts w:ascii="Times New Roman" w:hAnsi="Times New Roman" w:cs="Times New Roman"/>
          <w:sz w:val="28"/>
          <w:szCs w:val="28"/>
          <w:lang w:val="ru-RU"/>
        </w:rPr>
        <w:t>от 27</w:t>
      </w:r>
      <w:r w:rsidRPr="00ED23BF">
        <w:rPr>
          <w:rFonts w:ascii="Times New Roman" w:hAnsi="Times New Roman" w:cs="Times New Roman"/>
          <w:sz w:val="28"/>
          <w:szCs w:val="28"/>
          <w:lang w:val="ru-RU"/>
        </w:rPr>
        <w:t xml:space="preserve">.05.2026,  Совет народных депутатов </w:t>
      </w:r>
      <w:proofErr w:type="spellStart"/>
      <w:r w:rsidRPr="00ED23BF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ED23BF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bookmarkStart w:id="0" w:name="_GoBack"/>
      <w:r w:rsidRPr="00ED23BF">
        <w:rPr>
          <w:rFonts w:ascii="Times New Roman" w:hAnsi="Times New Roman" w:cs="Times New Roman"/>
          <w:sz w:val="28"/>
          <w:szCs w:val="28"/>
          <w:lang w:val="ru-RU"/>
        </w:rPr>
        <w:t>Волчихинског</w:t>
      </w:r>
      <w:r w:rsidR="00AF5BC3" w:rsidRPr="00ED23BF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bookmarkEnd w:id="0"/>
      <w:r w:rsidR="00AF5BC3" w:rsidRPr="00ED23BF">
        <w:rPr>
          <w:rFonts w:ascii="Times New Roman" w:hAnsi="Times New Roman" w:cs="Times New Roman"/>
          <w:sz w:val="28"/>
          <w:szCs w:val="28"/>
          <w:lang w:val="ru-RU"/>
        </w:rPr>
        <w:t>района Алтайского края РЕШИЛ:</w:t>
      </w:r>
      <w:proofErr w:type="gramEnd"/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Волчихинского района Алтайского края от 24.12.2025 № 22 «О бюджете муниципального образования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  <w:lang w:val="ru-RU"/>
        </w:rPr>
        <w:t>на 2026 год»:</w:t>
      </w:r>
    </w:p>
    <w:p w:rsidR="00AF5BC3" w:rsidRPr="00AF5BC3" w:rsidRDefault="00AF5BC3" w:rsidP="00AF5BC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5BC3">
        <w:rPr>
          <w:rFonts w:ascii="Times New Roman" w:hAnsi="Times New Roman" w:cs="Times New Roman"/>
          <w:sz w:val="28"/>
          <w:szCs w:val="28"/>
          <w:lang w:val="ru-RU"/>
        </w:rPr>
        <w:t>-  добавить в доходную и расходную части бюджета иные межбюджетные трансферты, зачисляемые в бюджет сельского поселения в сумме 50,0 тысяч  рублей;</w:t>
      </w: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Общий объем доходов в сумме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3 215 400 </w:t>
      </w:r>
      <w:r>
        <w:rPr>
          <w:rFonts w:ascii="Times New Roman" w:hAnsi="Times New Roman" w:cs="Times New Roman"/>
          <w:sz w:val="28"/>
          <w:szCs w:val="28"/>
          <w:lang w:val="ru-RU"/>
        </w:rPr>
        <w:t>рублей</w:t>
      </w: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3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215 400 рублей</w:t>
      </w: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2.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Измалкову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Л.Е.)</w:t>
      </w: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3B15A4" w:rsidP="003B15A4">
      <w:pPr>
        <w:tabs>
          <w:tab w:val="left" w:pos="528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3B15A4" w:rsidRDefault="003B15A4" w:rsidP="003B15A4">
      <w:pPr>
        <w:tabs>
          <w:tab w:val="left" w:pos="528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B15A4" w:rsidRDefault="003B15A4" w:rsidP="003B15A4">
      <w:pPr>
        <w:tabs>
          <w:tab w:val="left" w:pos="528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B15A4" w:rsidRDefault="003B15A4" w:rsidP="003B15A4">
      <w:pPr>
        <w:tabs>
          <w:tab w:val="left" w:pos="528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6679AF" w:rsidTr="006679AF">
        <w:tc>
          <w:tcPr>
            <w:tcW w:w="2500" w:type="pct"/>
          </w:tcPr>
          <w:p w:rsidR="006679AF" w:rsidRDefault="006679AF">
            <w:pPr>
              <w:rPr>
                <w:lang w:val="ru-RU" w:eastAsia="en-US"/>
              </w:rPr>
            </w:pPr>
          </w:p>
        </w:tc>
        <w:tc>
          <w:tcPr>
            <w:tcW w:w="2500" w:type="pct"/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ПРИЛОЖЕНИЕ 2</w:t>
            </w:r>
          </w:p>
        </w:tc>
      </w:tr>
      <w:tr w:rsidR="006679AF" w:rsidTr="006679AF">
        <w:tc>
          <w:tcPr>
            <w:tcW w:w="2500" w:type="pct"/>
          </w:tcPr>
          <w:p w:rsidR="006679AF" w:rsidRDefault="006679AF">
            <w:pPr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решению</w:t>
            </w:r>
            <w:proofErr w:type="spellEnd"/>
          </w:p>
        </w:tc>
      </w:tr>
      <w:tr w:rsidR="006679AF" w:rsidRPr="00ED23BF" w:rsidTr="006679AF">
        <w:tc>
          <w:tcPr>
            <w:tcW w:w="2500" w:type="pct"/>
          </w:tcPr>
          <w:p w:rsidR="006679AF" w:rsidRDefault="006679AF">
            <w:pPr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на 2026 год»</w:t>
            </w:r>
          </w:p>
        </w:tc>
      </w:tr>
    </w:tbl>
    <w:p w:rsidR="006679AF" w:rsidRDefault="006679AF" w:rsidP="006679AF">
      <w:pPr>
        <w:rPr>
          <w:lang w:val="ru-RU"/>
        </w:rPr>
      </w:pPr>
    </w:p>
    <w:p w:rsidR="006679AF" w:rsidRDefault="006679AF" w:rsidP="006679AF">
      <w:pPr>
        <w:rPr>
          <w:lang w:val="ru-RU"/>
        </w:rPr>
      </w:pPr>
    </w:p>
    <w:p w:rsidR="006679AF" w:rsidRDefault="006679AF" w:rsidP="006679AF">
      <w:pPr>
        <w:rPr>
          <w:lang w:val="ru-RU"/>
        </w:rPr>
      </w:pPr>
    </w:p>
    <w:p w:rsidR="006679AF" w:rsidRDefault="006679AF" w:rsidP="006679AF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6679AF" w:rsidRDefault="006679AF" w:rsidP="006679A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8"/>
        <w:gridCol w:w="1212"/>
        <w:gridCol w:w="2231"/>
      </w:tblGrid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рублей</w:t>
            </w:r>
            <w:proofErr w:type="spellEnd"/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2 016,9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857,0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210,9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160,9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359,1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106,0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6679AF" w:rsidTr="006679AF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left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3 115,4</w:t>
            </w:r>
          </w:p>
        </w:tc>
      </w:tr>
    </w:tbl>
    <w:p w:rsidR="006679AF" w:rsidRDefault="006679AF" w:rsidP="006679AF">
      <w:pPr>
        <w:spacing w:after="0"/>
        <w:jc w:val="left"/>
        <w:sectPr w:rsidR="006679A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6679AF" w:rsidTr="006679AF">
        <w:tc>
          <w:tcPr>
            <w:tcW w:w="2500" w:type="pct"/>
          </w:tcPr>
          <w:p w:rsidR="006679AF" w:rsidRDefault="006679AF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ПРИЛОЖЕНИЕ 3</w:t>
            </w:r>
          </w:p>
        </w:tc>
        <w:tc>
          <w:tcPr>
            <w:tcW w:w="2500" w:type="pct"/>
          </w:tcPr>
          <w:p w:rsidR="006679AF" w:rsidRDefault="006679AF">
            <w:pPr>
              <w:jc w:val="left"/>
              <w:rPr>
                <w:lang w:eastAsia="en-US"/>
              </w:rPr>
            </w:pPr>
          </w:p>
        </w:tc>
      </w:tr>
      <w:tr w:rsidR="006679AF" w:rsidTr="006679AF">
        <w:tc>
          <w:tcPr>
            <w:tcW w:w="2500" w:type="pct"/>
          </w:tcPr>
          <w:p w:rsidR="006679AF" w:rsidRDefault="006679AF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6679AF" w:rsidRDefault="006679AF">
            <w:pPr>
              <w:jc w:val="left"/>
              <w:rPr>
                <w:lang w:eastAsia="en-US"/>
              </w:rPr>
            </w:pPr>
          </w:p>
        </w:tc>
      </w:tr>
      <w:tr w:rsidR="006679AF" w:rsidRPr="00ED23BF" w:rsidTr="006679AF">
        <w:tc>
          <w:tcPr>
            <w:tcW w:w="2500" w:type="pct"/>
          </w:tcPr>
          <w:p w:rsidR="006679AF" w:rsidRDefault="006679AF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</w:tr>
      <w:tr w:rsidR="006679AF" w:rsidRPr="00ED23BF" w:rsidTr="006679AF">
        <w:trPr>
          <w:gridAfter w:val="1"/>
          <w:wAfter w:w="2500" w:type="dxa"/>
        </w:trPr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</w:tr>
      <w:tr w:rsidR="006679AF" w:rsidRPr="00ED23BF" w:rsidTr="006679AF">
        <w:trPr>
          <w:gridAfter w:val="1"/>
          <w:wAfter w:w="2500" w:type="dxa"/>
        </w:trPr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</w:tr>
      <w:tr w:rsidR="006679AF" w:rsidRPr="00ED23BF" w:rsidTr="006679AF">
        <w:trPr>
          <w:gridAfter w:val="1"/>
          <w:wAfter w:w="2500" w:type="dxa"/>
        </w:trPr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</w:tr>
    </w:tbl>
    <w:p w:rsidR="006679AF" w:rsidRDefault="006679AF" w:rsidP="006679AF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6679AF" w:rsidRDefault="006679AF" w:rsidP="006679A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683"/>
        <w:gridCol w:w="957"/>
        <w:gridCol w:w="1965"/>
        <w:gridCol w:w="667"/>
        <w:gridCol w:w="1110"/>
      </w:tblGrid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рублей</w:t>
            </w:r>
            <w:proofErr w:type="spellEnd"/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3 115,4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2 016,9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283,1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0130010250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0130010250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857,0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854,0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854,0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854,0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423,0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431,0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из бюджетов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182,3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96,2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Иные расходы органов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912009Д270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912009Д270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210,9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160,9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160,9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160,9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101,9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101,9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359,1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106,0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6679AF" w:rsidTr="006679AF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</w:tbl>
    <w:p w:rsidR="006679AF" w:rsidRDefault="006679AF" w:rsidP="006679AF"/>
    <w:p w:rsidR="006679AF" w:rsidRDefault="006679AF" w:rsidP="006679AF">
      <w:pPr>
        <w:spacing w:after="0"/>
        <w:jc w:val="left"/>
        <w:sectPr w:rsidR="006679A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6679AF" w:rsidTr="006679AF">
        <w:tc>
          <w:tcPr>
            <w:tcW w:w="2500" w:type="pct"/>
          </w:tcPr>
          <w:p w:rsidR="006679AF" w:rsidRDefault="006679AF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ПРИЛОЖЕНИЕ 4</w:t>
            </w:r>
          </w:p>
        </w:tc>
      </w:tr>
      <w:tr w:rsidR="006679AF" w:rsidTr="006679AF">
        <w:tc>
          <w:tcPr>
            <w:tcW w:w="2500" w:type="pct"/>
          </w:tcPr>
          <w:p w:rsidR="006679AF" w:rsidRDefault="006679AF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решению</w:t>
            </w:r>
            <w:proofErr w:type="spellEnd"/>
          </w:p>
        </w:tc>
      </w:tr>
      <w:tr w:rsidR="006679AF" w:rsidRPr="00ED23BF" w:rsidTr="006679AF">
        <w:tc>
          <w:tcPr>
            <w:tcW w:w="2500" w:type="pct"/>
          </w:tcPr>
          <w:p w:rsidR="006679AF" w:rsidRDefault="006679AF">
            <w:pPr>
              <w:jc w:val="left"/>
              <w:rPr>
                <w:lang w:eastAsia="en-US"/>
              </w:rPr>
            </w:pPr>
          </w:p>
        </w:tc>
        <w:tc>
          <w:tcPr>
            <w:tcW w:w="2500" w:type="pct"/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«О бюджете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Малышево-Логовской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сельсовет Волчихинского района Алтайского края на 2026 год»</w:t>
            </w:r>
          </w:p>
        </w:tc>
      </w:tr>
      <w:tr w:rsidR="006679AF" w:rsidRPr="00ED23BF" w:rsidTr="006679AF"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</w:tr>
      <w:tr w:rsidR="006679AF" w:rsidRPr="00ED23BF" w:rsidTr="006679AF"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</w:tr>
      <w:tr w:rsidR="006679AF" w:rsidRPr="00ED23BF" w:rsidTr="006679AF"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  <w:tc>
          <w:tcPr>
            <w:tcW w:w="2500" w:type="pct"/>
          </w:tcPr>
          <w:p w:rsidR="006679AF" w:rsidRDefault="006679AF">
            <w:pPr>
              <w:jc w:val="left"/>
              <w:rPr>
                <w:lang w:val="ru-RU" w:eastAsia="en-US"/>
              </w:rPr>
            </w:pPr>
          </w:p>
        </w:tc>
      </w:tr>
    </w:tbl>
    <w:p w:rsidR="006679AF" w:rsidRDefault="006679AF" w:rsidP="006679AF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6679AF" w:rsidRDefault="006679AF" w:rsidP="006679A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4"/>
        <w:gridCol w:w="961"/>
        <w:gridCol w:w="1877"/>
        <w:gridCol w:w="625"/>
        <w:gridCol w:w="1084"/>
      </w:tblGrid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рублей</w:t>
            </w:r>
            <w:proofErr w:type="spellEnd"/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Малышево-Логовского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3 115,4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2 016,9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736,8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Функционирование Правительства Российской Федерации, высших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392,1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283,1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0130010250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0130010250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857,0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854,0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854,0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854,0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423,0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431,0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278,5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182,3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96,2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912009Д270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912009Д270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210,9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160,9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160,9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160,9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101,9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101,9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359,1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106,0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79AF" w:rsidRDefault="006679AF">
            <w:pPr>
              <w:jc w:val="center"/>
              <w:rPr>
                <w:lang w:eastAsia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  <w:tr w:rsidR="006679AF" w:rsidTr="006679AF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rPr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679AF" w:rsidRDefault="006679AF">
            <w:pPr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253,1</w:t>
            </w:r>
          </w:p>
        </w:tc>
      </w:tr>
    </w:tbl>
    <w:p w:rsidR="006679AF" w:rsidRDefault="006679AF" w:rsidP="006679AF"/>
    <w:p w:rsidR="006679AF" w:rsidRDefault="006679AF" w:rsidP="006679AF"/>
    <w:p w:rsidR="006679AF" w:rsidRDefault="006679AF" w:rsidP="00667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E18E8" w:rsidRPr="00EB0151" w:rsidRDefault="003E18E8" w:rsidP="006679AF">
      <w:pPr>
        <w:tabs>
          <w:tab w:val="left" w:pos="3450"/>
        </w:tabs>
        <w:rPr>
          <w:lang w:val="ru-RU"/>
        </w:rPr>
      </w:pPr>
    </w:p>
    <w:p w:rsidR="003E18E8" w:rsidRPr="00EB0151" w:rsidRDefault="003E18E8">
      <w:pPr>
        <w:rPr>
          <w:lang w:val="ru-RU"/>
        </w:rPr>
      </w:pPr>
    </w:p>
    <w:p w:rsidR="003E18E8" w:rsidRPr="00EB0151" w:rsidRDefault="005871E4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3E18E8" w:rsidRPr="00EB0151" w:rsidRDefault="003E18E8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2 016,9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857,0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210,9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359,1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jc w:val="left"/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15,4</w:t>
            </w:r>
          </w:p>
        </w:tc>
      </w:tr>
    </w:tbl>
    <w:p w:rsidR="003E18E8" w:rsidRDefault="003E18E8">
      <w:pPr>
        <w:sectPr w:rsidR="003E18E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3E18E8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3E18E8" w:rsidRDefault="003E18E8">
            <w:pPr>
              <w:jc w:val="left"/>
            </w:pPr>
          </w:p>
        </w:tc>
      </w:tr>
      <w:tr w:rsidR="003E18E8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E18E8" w:rsidRDefault="003E18E8">
            <w:pPr>
              <w:jc w:val="left"/>
            </w:pPr>
          </w:p>
        </w:tc>
      </w:tr>
      <w:tr w:rsidR="003E18E8" w:rsidRPr="00ED23BF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  <w:tr w:rsidR="003E18E8" w:rsidRPr="00ED23BF">
        <w:trPr>
          <w:gridAfter w:val="1"/>
          <w:wAfter w:w="2500" w:type="dxa"/>
        </w:trPr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  <w:tr w:rsidR="003E18E8" w:rsidRPr="00ED23BF">
        <w:trPr>
          <w:gridAfter w:val="1"/>
          <w:wAfter w:w="2500" w:type="dxa"/>
        </w:trPr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  <w:tr w:rsidR="003E18E8" w:rsidRPr="00ED23BF">
        <w:trPr>
          <w:gridAfter w:val="1"/>
          <w:wAfter w:w="2500" w:type="dxa"/>
        </w:trPr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</w:tbl>
    <w:p w:rsidR="003E18E8" w:rsidRPr="00EB0151" w:rsidRDefault="005871E4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3E18E8" w:rsidRPr="00EB0151" w:rsidRDefault="003E18E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2 016,9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857,0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бюджетов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96,2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</w:tbl>
    <w:p w:rsidR="003E18E8" w:rsidRDefault="003E18E8"/>
    <w:p w:rsidR="003E18E8" w:rsidRDefault="003E18E8">
      <w:pPr>
        <w:sectPr w:rsidR="003E18E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E18E8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E18E8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E18E8" w:rsidRPr="00ED23BF">
        <w:tc>
          <w:tcPr>
            <w:tcW w:w="2500" w:type="pct"/>
          </w:tcPr>
          <w:p w:rsidR="003E18E8" w:rsidRDefault="003E18E8">
            <w:pPr>
              <w:jc w:val="left"/>
            </w:pPr>
          </w:p>
        </w:tc>
        <w:tc>
          <w:tcPr>
            <w:tcW w:w="2500" w:type="pct"/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сельского поселения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Волчихинского района Алтайского края на 2026 год»</w:t>
            </w:r>
          </w:p>
        </w:tc>
      </w:tr>
      <w:tr w:rsidR="003E18E8" w:rsidRPr="00ED23BF"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  <w:tr w:rsidR="003E18E8" w:rsidRPr="00ED23BF"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  <w:tr w:rsidR="003E18E8" w:rsidRPr="00ED23BF"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E18E8" w:rsidRPr="00EB0151" w:rsidRDefault="003E18E8">
            <w:pPr>
              <w:jc w:val="left"/>
              <w:rPr>
                <w:lang w:val="ru-RU"/>
              </w:rPr>
            </w:pPr>
          </w:p>
        </w:tc>
      </w:tr>
    </w:tbl>
    <w:p w:rsidR="003E18E8" w:rsidRPr="00EB0151" w:rsidRDefault="005871E4">
      <w:pPr>
        <w:jc w:val="center"/>
        <w:rPr>
          <w:lang w:val="ru-RU"/>
        </w:rPr>
      </w:pPr>
      <w:r w:rsidRPr="00EB015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3E18E8" w:rsidRPr="00EB0151" w:rsidRDefault="003E18E8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 w:rsidP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CF0A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2 016,9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736,8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392,1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857,0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854,0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423,0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431,0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278,5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96,2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CF0A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71E4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3E18E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  <w:tr w:rsidR="003E18E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Pr="00EB0151" w:rsidRDefault="005871E4">
            <w:pPr>
              <w:rPr>
                <w:lang w:val="ru-RU"/>
              </w:rPr>
            </w:pPr>
            <w:r w:rsidRPr="00EB0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E18E8" w:rsidRDefault="005871E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253,1</w:t>
            </w:r>
          </w:p>
        </w:tc>
      </w:tr>
    </w:tbl>
    <w:p w:rsidR="003E18E8" w:rsidRDefault="003E18E8"/>
    <w:p w:rsidR="005871E4" w:rsidRDefault="005871E4"/>
    <w:sectPr w:rsidR="005871E4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3D4" w:rsidRDefault="009743D4" w:rsidP="006679AF">
      <w:pPr>
        <w:spacing w:after="0" w:line="240" w:lineRule="auto"/>
      </w:pPr>
      <w:r>
        <w:separator/>
      </w:r>
    </w:p>
  </w:endnote>
  <w:endnote w:type="continuationSeparator" w:id="0">
    <w:p w:rsidR="009743D4" w:rsidRDefault="009743D4" w:rsidP="00667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3D4" w:rsidRDefault="009743D4" w:rsidP="006679AF">
      <w:pPr>
        <w:spacing w:after="0" w:line="240" w:lineRule="auto"/>
      </w:pPr>
      <w:r>
        <w:separator/>
      </w:r>
    </w:p>
  </w:footnote>
  <w:footnote w:type="continuationSeparator" w:id="0">
    <w:p w:rsidR="009743D4" w:rsidRDefault="009743D4" w:rsidP="006679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8E8"/>
    <w:rsid w:val="003B15A4"/>
    <w:rsid w:val="003E18E8"/>
    <w:rsid w:val="005871E4"/>
    <w:rsid w:val="00595C6E"/>
    <w:rsid w:val="00634A49"/>
    <w:rsid w:val="006679AF"/>
    <w:rsid w:val="006E1362"/>
    <w:rsid w:val="009743D4"/>
    <w:rsid w:val="00AF5BC3"/>
    <w:rsid w:val="00CF0AA3"/>
    <w:rsid w:val="00EB0151"/>
    <w:rsid w:val="00ED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667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79AF"/>
  </w:style>
  <w:style w:type="paragraph" w:styleId="a6">
    <w:name w:val="footer"/>
    <w:basedOn w:val="a"/>
    <w:link w:val="a7"/>
    <w:uiPriority w:val="99"/>
    <w:unhideWhenUsed/>
    <w:rsid w:val="00667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79AF"/>
  </w:style>
  <w:style w:type="paragraph" w:styleId="a8">
    <w:name w:val="Balloon Text"/>
    <w:basedOn w:val="a"/>
    <w:link w:val="a9"/>
    <w:uiPriority w:val="99"/>
    <w:semiHidden/>
    <w:unhideWhenUsed/>
    <w:rsid w:val="00667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667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79AF"/>
  </w:style>
  <w:style w:type="paragraph" w:styleId="a6">
    <w:name w:val="footer"/>
    <w:basedOn w:val="a"/>
    <w:link w:val="a7"/>
    <w:uiPriority w:val="99"/>
    <w:unhideWhenUsed/>
    <w:rsid w:val="00667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79AF"/>
  </w:style>
  <w:style w:type="paragraph" w:styleId="a8">
    <w:name w:val="Balloon Text"/>
    <w:basedOn w:val="a"/>
    <w:link w:val="a9"/>
    <w:uiPriority w:val="99"/>
    <w:semiHidden/>
    <w:unhideWhenUsed/>
    <w:rsid w:val="00667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31</Pages>
  <Words>5578</Words>
  <Characters>31796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BUH_SELIVERSTOVO</dc:creator>
  <cp:lastModifiedBy>Бухгалтер</cp:lastModifiedBy>
  <cp:revision>7</cp:revision>
  <cp:lastPrinted>2025-12-26T05:49:00Z</cp:lastPrinted>
  <dcterms:created xsi:type="dcterms:W3CDTF">2026-05-28T08:23:00Z</dcterms:created>
  <dcterms:modified xsi:type="dcterms:W3CDTF">2026-06-01T04:06:00Z</dcterms:modified>
</cp:coreProperties>
</file>