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229" w:rsidRDefault="00385229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СОВЕТ НАРОДНЫХ ДЕПУТАТОВ УСТЬ-ВОЛЧИХИНСКОГО СЕЛЬСОВЕТА ВОЛЧИХИНСКОГО РАЙОНА АЛТАЙСКОГО КРАЯ</w:t>
      </w:r>
    </w:p>
    <w:p w:rsidR="00385229" w:rsidRDefault="00385229">
      <w:pPr>
        <w:keepNext/>
        <w:jc w:val="center"/>
        <w:outlineLvl w:val="1"/>
      </w:pPr>
    </w:p>
    <w:p w:rsidR="00385229" w:rsidRDefault="00385229">
      <w:pPr>
        <w:keepNext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85229" w:rsidRDefault="00385229">
      <w:pPr>
        <w:jc w:val="center"/>
      </w:pPr>
    </w:p>
    <w:p w:rsidR="00385229" w:rsidRDefault="00385229">
      <w:pPr>
        <w:jc w:val="both"/>
        <w:rPr>
          <w:sz w:val="28"/>
          <w:szCs w:val="28"/>
        </w:rPr>
      </w:pPr>
      <w:r>
        <w:rPr>
          <w:sz w:val="28"/>
          <w:szCs w:val="28"/>
        </w:rPr>
        <w:t>22.04.2026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№ 7</w:t>
      </w:r>
    </w:p>
    <w:p w:rsidR="00385229" w:rsidRDefault="0038522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с.Усть-Волчиха</w:t>
      </w:r>
    </w:p>
    <w:p w:rsidR="00385229" w:rsidRDefault="00385229">
      <w:pPr>
        <w:ind w:firstLine="709"/>
        <w:jc w:val="both"/>
        <w:rPr>
          <w:color w:val="FF0000"/>
        </w:rPr>
      </w:pPr>
    </w:p>
    <w:p w:rsidR="00385229" w:rsidRDefault="00385229">
      <w:pPr>
        <w:jc w:val="both"/>
        <w:rPr>
          <w:sz w:val="28"/>
          <w:szCs w:val="28"/>
        </w:rPr>
      </w:pPr>
    </w:p>
    <w:p w:rsidR="00385229" w:rsidRDefault="00385229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об оплате  труда главы Усть-Волчихинского сельсовета Волчихинского района  Алтайского края</w:t>
      </w:r>
    </w:p>
    <w:p w:rsidR="00385229" w:rsidRDefault="00385229">
      <w:pPr>
        <w:ind w:firstLine="709"/>
        <w:jc w:val="both"/>
        <w:rPr>
          <w:sz w:val="28"/>
          <w:szCs w:val="28"/>
        </w:rPr>
      </w:pPr>
    </w:p>
    <w:p w:rsidR="00385229" w:rsidRDefault="00385229">
      <w:pPr>
        <w:ind w:firstLine="709"/>
        <w:jc w:val="both"/>
      </w:pPr>
    </w:p>
    <w:p w:rsidR="00385229" w:rsidRDefault="0038522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закона Алтайс</w:t>
      </w:r>
      <w:bookmarkStart w:id="0" w:name="_GoBack"/>
      <w:bookmarkEnd w:id="0"/>
      <w:r>
        <w:rPr>
          <w:bCs/>
          <w:sz w:val="28"/>
          <w:szCs w:val="28"/>
        </w:rPr>
        <w:t xml:space="preserve">кого края от 04.02.2026 № 3-ЗС «О гарантиях осуществления полномочий лица, замещающего муниципальную должность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постановлением Правительства Алтайского края от 19.09.2025 № 369 «О внесении изменений в постановление Правительства Алтайского края от 22.06.2023 № 224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служащих»», Совет народных депутатов Усть-Волчихинского сельсовета Волчихинского района Алтайского края </w:t>
      </w:r>
      <w:r>
        <w:rPr>
          <w:bCs/>
          <w:spacing w:val="20"/>
          <w:sz w:val="28"/>
          <w:szCs w:val="28"/>
        </w:rPr>
        <w:t>решил:</w:t>
      </w:r>
    </w:p>
    <w:p w:rsidR="00385229" w:rsidRDefault="00385229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Утвердить Положение об оплате труда главы Усть-Волчихинского  сельсовета Волчихинского района Алтайского края, согласно приложению.</w:t>
      </w:r>
    </w:p>
    <w:p w:rsidR="00385229" w:rsidRDefault="00385229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Признать утратившими силу:</w:t>
      </w:r>
    </w:p>
    <w:p w:rsidR="00385229" w:rsidRDefault="00385229">
      <w:pPr>
        <w:pStyle w:val="ListParagraph"/>
        <w:autoSpaceDE w:val="0"/>
        <w:autoSpaceDN w:val="0"/>
        <w:adjustRightInd w:val="0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решение Совета народных депутатов Усть-Волчихинского сельсовета Волчихинского района Алтайского края от 02.11.2023 № 24 «Об оплате труда главы муниципального образования Усть-Волчихинский сельсовет Волчихинского района Алтайского края»;</w:t>
      </w:r>
    </w:p>
    <w:p w:rsidR="00385229" w:rsidRDefault="00385229">
      <w:pPr>
        <w:pStyle w:val="ListParagraph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решение Совета народных депутатов Усть-Волчихинского сельсовета Волчихинского района Алтайского края </w:t>
      </w:r>
      <w:r>
        <w:rPr>
          <w:sz w:val="28"/>
          <w:szCs w:val="28"/>
        </w:rPr>
        <w:t>от 27.06.2025 № 11 О внесении изменений в решение Совета народных депутатов Усть-Волчихинского сельсовета Волчихинского района № 24 от 02.11.2023 «Об оплате  труда главы муниципального  образования сельское поселение Усть-Волчихинский сельсовет Волчихинского района  Алтайского края</w:t>
      </w:r>
      <w:r>
        <w:rPr>
          <w:bCs/>
          <w:sz w:val="28"/>
          <w:szCs w:val="28"/>
        </w:rPr>
        <w:t>»;</w:t>
      </w:r>
    </w:p>
    <w:p w:rsidR="00385229" w:rsidRDefault="00385229">
      <w:pPr>
        <w:pStyle w:val="ListParagraph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решение Совета народных депутатов Усть-Волчихинского сельсовета Волчихинского района Алтайского края от 03.10.2025  № 14 «О внесении изменений в решение Совета народных депутатов Усть-Волчихинского сельсовета Волчихинского района № 24 от 02.11.2023 «Об оплате  труда главы муниципального  образования сельское поселение Усть-Волчихинский сельсовет Волчихинского района  Алтайского края» (с изменениями от 27.06.2025 № 11).</w:t>
      </w:r>
    </w:p>
    <w:p w:rsidR="00385229" w:rsidRDefault="00385229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после его официального опубликования в установленном порядке.</w:t>
      </w:r>
    </w:p>
    <w:p w:rsidR="00385229" w:rsidRDefault="00385229">
      <w:pPr>
        <w:jc w:val="both"/>
        <w:rPr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Председатель Совета народных </w:t>
      </w:r>
    </w:p>
    <w:p w:rsidR="00385229" w:rsidRDefault="0038522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депутатов Усть-Волчихинского </w:t>
      </w:r>
    </w:p>
    <w:p w:rsidR="00385229" w:rsidRDefault="0038522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сельсовета Волчихинского района </w:t>
      </w:r>
    </w:p>
    <w:p w:rsidR="00385229" w:rsidRDefault="0038522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Алтайского края                                                                      С.А. Рибзам</w:t>
      </w: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both"/>
        <w:rPr>
          <w:bCs/>
          <w:sz w:val="28"/>
          <w:szCs w:val="28"/>
        </w:rPr>
      </w:pPr>
    </w:p>
    <w:p w:rsidR="00385229" w:rsidRDefault="00385229">
      <w:pPr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</w:t>
      </w:r>
    </w:p>
    <w:p w:rsidR="00385229" w:rsidRDefault="00385229">
      <w:pPr>
        <w:autoSpaceDE w:val="0"/>
        <w:autoSpaceDN w:val="0"/>
        <w:adjustRightInd w:val="0"/>
        <w:ind w:firstLineChars="1800" w:firstLine="50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Совета народных  депутатов             </w:t>
      </w:r>
    </w:p>
    <w:p w:rsidR="00385229" w:rsidRDefault="00385229">
      <w:pPr>
        <w:autoSpaceDE w:val="0"/>
        <w:autoSpaceDN w:val="0"/>
        <w:adjustRightInd w:val="0"/>
        <w:ind w:firstLineChars="1750" w:firstLine="490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Усть-Волчихинского сельсовета </w:t>
      </w:r>
    </w:p>
    <w:p w:rsidR="00385229" w:rsidRDefault="00385229">
      <w:pPr>
        <w:autoSpaceDE w:val="0"/>
        <w:autoSpaceDN w:val="0"/>
        <w:adjustRightInd w:val="0"/>
        <w:ind w:firstLineChars="1800" w:firstLine="5040"/>
        <w:rPr>
          <w:bCs/>
          <w:sz w:val="28"/>
          <w:szCs w:val="28"/>
        </w:rPr>
      </w:pPr>
      <w:r>
        <w:rPr>
          <w:bCs/>
          <w:sz w:val="28"/>
          <w:szCs w:val="28"/>
        </w:rPr>
        <w:t>от 22.04.2026 года  № __</w:t>
      </w:r>
    </w:p>
    <w:p w:rsidR="00385229" w:rsidRDefault="00385229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385229" w:rsidRDefault="0038522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85229" w:rsidRDefault="0038522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ПОЛОЖЕНИЕ </w:t>
      </w:r>
    </w:p>
    <w:p w:rsidR="00385229" w:rsidRDefault="0038522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 оплате труда главы Усть-Волчихинского сельсовета Волчихинского района Алтайского края</w:t>
      </w:r>
    </w:p>
    <w:p w:rsidR="00385229" w:rsidRDefault="0038522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85229" w:rsidRDefault="0038522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Настоящее Положение разработано на основании закона Алтайского края от 04.02.2026 № 3-ЗС «О гарантиях осуществления полномочий лица, замещающего муниципальную должность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постановлением Правительства Алтайского края от 19.09.2025 № 369 «О внесении изменений в постановление Правительства Алтайского края от 22.06.2023 № 224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служащих»», определяет размеры и условия оплаты труда главы Усть-Волчихинского</w:t>
      </w:r>
      <w:r>
        <w:rPr>
          <w:sz w:val="28"/>
          <w:szCs w:val="28"/>
        </w:rPr>
        <w:t xml:space="preserve"> сельсовета Волчихинского района</w:t>
      </w:r>
      <w:r>
        <w:rPr>
          <w:bCs/>
          <w:sz w:val="28"/>
          <w:szCs w:val="28"/>
        </w:rPr>
        <w:t xml:space="preserve"> Алтайского края, осуществляющего полномочия на постоянной основе. </w:t>
      </w:r>
    </w:p>
    <w:p w:rsidR="00385229" w:rsidRDefault="0038522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Оплата труда главы производится в виде денежного содержания. </w:t>
      </w:r>
    </w:p>
    <w:p w:rsidR="00385229" w:rsidRDefault="0038522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385229" w:rsidRDefault="00385229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>
        <w:rPr>
          <w:sz w:val="28"/>
          <w:szCs w:val="28"/>
        </w:rPr>
        <w:t>ежемесячная надбавка за ученую степень,</w:t>
      </w:r>
      <w:r>
        <w:rPr>
          <w:bCs/>
          <w:sz w:val="28"/>
          <w:szCs w:val="28"/>
        </w:rPr>
        <w:t xml:space="preserve"> материальная помощь</w:t>
      </w:r>
      <w:r>
        <w:rPr>
          <w:bCs/>
          <w:i/>
          <w:sz w:val="28"/>
          <w:szCs w:val="28"/>
        </w:rPr>
        <w:t>.</w:t>
      </w:r>
    </w:p>
    <w:p w:rsidR="00385229" w:rsidRDefault="0038522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денежному содержанию главы применяется районный коэффициент. </w:t>
      </w:r>
    </w:p>
    <w:p w:rsidR="00385229" w:rsidRDefault="0038522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Ежемесячное денежное вознаграждение главы устанавливается в размере  </w:t>
      </w:r>
      <w:r>
        <w:rPr>
          <w:b/>
          <w:bCs/>
          <w:sz w:val="28"/>
          <w:szCs w:val="28"/>
        </w:rPr>
        <w:t xml:space="preserve">30 711 </w:t>
      </w:r>
      <w:r>
        <w:rPr>
          <w:bCs/>
          <w:sz w:val="28"/>
          <w:szCs w:val="28"/>
        </w:rPr>
        <w:t xml:space="preserve">рублей и </w:t>
      </w:r>
      <w:r>
        <w:rPr>
          <w:sz w:val="28"/>
          <w:szCs w:val="28"/>
        </w:rPr>
        <w:t>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Советом народных депутатов Усть-Волчихинского сельсовета Волчихинского района Алтайского края.</w:t>
      </w:r>
    </w:p>
    <w:p w:rsidR="00385229" w:rsidRDefault="0038522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Ежемесячное денежное поощрение является гарантированной выплатой и не зависит от результатов работы. Ежемесячное денежное поощрение выплачивается в размере </w:t>
      </w:r>
      <w:r>
        <w:rPr>
          <w:b/>
          <w:bCs/>
          <w:sz w:val="28"/>
          <w:szCs w:val="28"/>
        </w:rPr>
        <w:t>15</w:t>
      </w:r>
      <w:r>
        <w:rPr>
          <w:bCs/>
          <w:sz w:val="28"/>
          <w:szCs w:val="28"/>
        </w:rPr>
        <w:t xml:space="preserve"> процентов от ежемесячного денежного вознаграждения.</w:t>
      </w:r>
    </w:p>
    <w:p w:rsidR="00385229" w:rsidRDefault="00385229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 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>
        <w:rPr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</w:p>
    <w:p w:rsidR="00385229" w:rsidRDefault="003852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Главе устанавливаются следующие ежемесячные надбавки за ученую степень:</w:t>
      </w:r>
    </w:p>
    <w:p w:rsidR="00385229" w:rsidRDefault="003852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кандидата наук - в размере 10 процентов от ежемесячного денежного вознаграждения;</w:t>
      </w:r>
    </w:p>
    <w:p w:rsidR="00385229" w:rsidRDefault="003852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 процентов от ежемесячного денежного вознаграждения.</w:t>
      </w:r>
    </w:p>
    <w:p w:rsidR="00385229" w:rsidRDefault="00385229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7. Главе ежегодно производится выплата материальной помощи в размере  одного ежемесячного денежного вознаграждения.</w:t>
      </w:r>
    </w:p>
    <w:p w:rsidR="00385229" w:rsidRDefault="0038522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>
        <w:rPr>
          <w:bCs/>
          <w:sz w:val="28"/>
          <w:szCs w:val="28"/>
        </w:rPr>
        <w:t>текущем календарном году.</w:t>
      </w:r>
    </w:p>
    <w:p w:rsidR="00385229" w:rsidRDefault="003852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</w:t>
      </w:r>
      <w:r>
        <w:rPr>
          <w:bCs/>
          <w:sz w:val="28"/>
          <w:szCs w:val="28"/>
        </w:rPr>
        <w:t>Правительства Алтайского края от 22.06.2023 № 224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</w:t>
      </w:r>
      <w:r>
        <w:rPr>
          <w:sz w:val="28"/>
          <w:szCs w:val="28"/>
        </w:rPr>
        <w:t xml:space="preserve">. </w:t>
      </w:r>
    </w:p>
    <w:p w:rsidR="00385229" w:rsidRDefault="0038522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Финансирование расходов на оплату труда главы осуществляется за счет средств бюджета сельского поселения Усть-Волчихинский сельсовет Волчихинский район Алтайского края. </w:t>
      </w:r>
    </w:p>
    <w:p w:rsidR="00385229" w:rsidRDefault="00385229">
      <w:pPr>
        <w:ind w:firstLine="709"/>
        <w:jc w:val="both"/>
        <w:rPr>
          <w:sz w:val="28"/>
          <w:szCs w:val="28"/>
        </w:rPr>
      </w:pPr>
    </w:p>
    <w:p w:rsidR="00385229" w:rsidRDefault="00385229">
      <w:pPr>
        <w:ind w:firstLine="709"/>
        <w:jc w:val="both"/>
        <w:rPr>
          <w:i/>
          <w:sz w:val="27"/>
          <w:szCs w:val="27"/>
        </w:rPr>
      </w:pPr>
    </w:p>
    <w:p w:rsidR="00385229" w:rsidRDefault="00385229">
      <w:pPr>
        <w:ind w:firstLine="709"/>
        <w:jc w:val="both"/>
        <w:rPr>
          <w:i/>
          <w:sz w:val="27"/>
          <w:szCs w:val="27"/>
        </w:rPr>
      </w:pPr>
    </w:p>
    <w:p w:rsidR="00385229" w:rsidRDefault="00385229">
      <w:pPr>
        <w:ind w:firstLine="709"/>
        <w:jc w:val="both"/>
        <w:rPr>
          <w:i/>
          <w:sz w:val="27"/>
          <w:szCs w:val="27"/>
        </w:rPr>
      </w:pPr>
    </w:p>
    <w:p w:rsidR="00385229" w:rsidRDefault="00385229">
      <w:pPr>
        <w:ind w:firstLine="709"/>
        <w:jc w:val="both"/>
        <w:rPr>
          <w:i/>
          <w:sz w:val="27"/>
          <w:szCs w:val="27"/>
        </w:rPr>
      </w:pPr>
    </w:p>
    <w:p w:rsidR="00385229" w:rsidRDefault="00385229">
      <w:pPr>
        <w:ind w:firstLine="709"/>
        <w:jc w:val="both"/>
        <w:rPr>
          <w:i/>
          <w:sz w:val="27"/>
          <w:szCs w:val="27"/>
        </w:rPr>
      </w:pPr>
    </w:p>
    <w:p w:rsidR="00385229" w:rsidRDefault="00385229">
      <w:pPr>
        <w:ind w:firstLine="709"/>
        <w:jc w:val="both"/>
        <w:rPr>
          <w:i/>
          <w:sz w:val="27"/>
          <w:szCs w:val="27"/>
        </w:rPr>
      </w:pPr>
    </w:p>
    <w:sectPr w:rsidR="00385229" w:rsidSect="001262F1">
      <w:headerReference w:type="even" r:id="rId7"/>
      <w:headerReference w:type="default" r:id="rId8"/>
      <w:headerReference w:type="first" r:id="rId9"/>
      <w:pgSz w:w="11906" w:h="16838"/>
      <w:pgMar w:top="1134" w:right="567" w:bottom="993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229" w:rsidRDefault="00385229" w:rsidP="001262F1">
      <w:r>
        <w:separator/>
      </w:r>
    </w:p>
  </w:endnote>
  <w:endnote w:type="continuationSeparator" w:id="0">
    <w:p w:rsidR="00385229" w:rsidRDefault="00385229" w:rsidP="00126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229" w:rsidRDefault="00385229" w:rsidP="001262F1">
      <w:r>
        <w:separator/>
      </w:r>
    </w:p>
  </w:footnote>
  <w:footnote w:type="continuationSeparator" w:id="0">
    <w:p w:rsidR="00385229" w:rsidRDefault="00385229" w:rsidP="00126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229" w:rsidRDefault="0038522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85229" w:rsidRDefault="0038522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229" w:rsidRDefault="00385229">
    <w:pPr>
      <w:pStyle w:val="Header"/>
      <w:jc w:val="right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229" w:rsidRDefault="00385229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0A5B"/>
    <w:multiLevelType w:val="multilevel"/>
    <w:tmpl w:val="02150A5B"/>
    <w:lvl w:ilvl="0">
      <w:start w:val="1"/>
      <w:numFmt w:val="decimal"/>
      <w:lvlText w:val="%1."/>
      <w:lvlJc w:val="left"/>
      <w:pPr>
        <w:ind w:left="1879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stylePaneFormatFilter w:val="3F01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5849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5BEF"/>
    <w:rsid w:val="00085CC6"/>
    <w:rsid w:val="000940D4"/>
    <w:rsid w:val="00094F86"/>
    <w:rsid w:val="0009577E"/>
    <w:rsid w:val="00096469"/>
    <w:rsid w:val="00096590"/>
    <w:rsid w:val="0009692F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BB5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5D"/>
    <w:rsid w:val="001213D6"/>
    <w:rsid w:val="00121611"/>
    <w:rsid w:val="001216A9"/>
    <w:rsid w:val="0012247E"/>
    <w:rsid w:val="0012370F"/>
    <w:rsid w:val="001238E5"/>
    <w:rsid w:val="001254CD"/>
    <w:rsid w:val="001262F1"/>
    <w:rsid w:val="001278C7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8EA"/>
    <w:rsid w:val="00153C57"/>
    <w:rsid w:val="00155A07"/>
    <w:rsid w:val="0016074A"/>
    <w:rsid w:val="00160846"/>
    <w:rsid w:val="00162C41"/>
    <w:rsid w:val="00163AC3"/>
    <w:rsid w:val="0016661C"/>
    <w:rsid w:val="001666BC"/>
    <w:rsid w:val="001710FD"/>
    <w:rsid w:val="00171FDC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4C58"/>
    <w:rsid w:val="0020616E"/>
    <w:rsid w:val="002127CF"/>
    <w:rsid w:val="00214D10"/>
    <w:rsid w:val="00214E7D"/>
    <w:rsid w:val="0021619D"/>
    <w:rsid w:val="00222DBC"/>
    <w:rsid w:val="002236C9"/>
    <w:rsid w:val="0022435B"/>
    <w:rsid w:val="00224545"/>
    <w:rsid w:val="0022633D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54F7"/>
    <w:rsid w:val="00256E57"/>
    <w:rsid w:val="00260737"/>
    <w:rsid w:val="00262760"/>
    <w:rsid w:val="002629B7"/>
    <w:rsid w:val="002639D3"/>
    <w:rsid w:val="0026451C"/>
    <w:rsid w:val="00264789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12ED"/>
    <w:rsid w:val="002828DF"/>
    <w:rsid w:val="00285376"/>
    <w:rsid w:val="002863A7"/>
    <w:rsid w:val="00286712"/>
    <w:rsid w:val="002879F4"/>
    <w:rsid w:val="0029144D"/>
    <w:rsid w:val="002918B1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45C"/>
    <w:rsid w:val="002C3833"/>
    <w:rsid w:val="002C4B76"/>
    <w:rsid w:val="002C528D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29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5552"/>
    <w:rsid w:val="003C7101"/>
    <w:rsid w:val="003D023D"/>
    <w:rsid w:val="003D104B"/>
    <w:rsid w:val="003D1462"/>
    <w:rsid w:val="003D578A"/>
    <w:rsid w:val="003D7B69"/>
    <w:rsid w:val="003E165A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8BF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6C45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4298"/>
    <w:rsid w:val="00484D9F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3A8E"/>
    <w:rsid w:val="00515CF1"/>
    <w:rsid w:val="00515EC0"/>
    <w:rsid w:val="0051610F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655C"/>
    <w:rsid w:val="005E7889"/>
    <w:rsid w:val="005F0A9D"/>
    <w:rsid w:val="005F0F5C"/>
    <w:rsid w:val="005F1330"/>
    <w:rsid w:val="005F14AD"/>
    <w:rsid w:val="005F411D"/>
    <w:rsid w:val="005F7565"/>
    <w:rsid w:val="006025EB"/>
    <w:rsid w:val="00602787"/>
    <w:rsid w:val="00602C54"/>
    <w:rsid w:val="00603C95"/>
    <w:rsid w:val="006050EA"/>
    <w:rsid w:val="00605D5E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27B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E7F48"/>
    <w:rsid w:val="006F2963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11C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2F94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57C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6C0C"/>
    <w:rsid w:val="008770E8"/>
    <w:rsid w:val="008777C4"/>
    <w:rsid w:val="008803F4"/>
    <w:rsid w:val="008806AE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98"/>
    <w:rsid w:val="008D3845"/>
    <w:rsid w:val="008D3E56"/>
    <w:rsid w:val="008E12DF"/>
    <w:rsid w:val="008E13BC"/>
    <w:rsid w:val="008E202D"/>
    <w:rsid w:val="008E5208"/>
    <w:rsid w:val="008E6F3A"/>
    <w:rsid w:val="008F1DA6"/>
    <w:rsid w:val="008F286D"/>
    <w:rsid w:val="008F4A8F"/>
    <w:rsid w:val="00902435"/>
    <w:rsid w:val="00906E4C"/>
    <w:rsid w:val="00913470"/>
    <w:rsid w:val="00914CA2"/>
    <w:rsid w:val="0091512E"/>
    <w:rsid w:val="00923690"/>
    <w:rsid w:val="00923C62"/>
    <w:rsid w:val="00933AA9"/>
    <w:rsid w:val="0094053D"/>
    <w:rsid w:val="00940A89"/>
    <w:rsid w:val="0094194A"/>
    <w:rsid w:val="00941C93"/>
    <w:rsid w:val="00942D7E"/>
    <w:rsid w:val="00945532"/>
    <w:rsid w:val="009460D0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1F91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3931"/>
    <w:rsid w:val="00994963"/>
    <w:rsid w:val="00995D5B"/>
    <w:rsid w:val="009A0C6B"/>
    <w:rsid w:val="009A1073"/>
    <w:rsid w:val="009A12A8"/>
    <w:rsid w:val="009A1FED"/>
    <w:rsid w:val="009A2DA3"/>
    <w:rsid w:val="009A49B6"/>
    <w:rsid w:val="009A56D4"/>
    <w:rsid w:val="009A587C"/>
    <w:rsid w:val="009A6308"/>
    <w:rsid w:val="009A7361"/>
    <w:rsid w:val="009B1183"/>
    <w:rsid w:val="009B5C6A"/>
    <w:rsid w:val="009C0742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15D5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1581E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0AA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0AB"/>
    <w:rsid w:val="00A665CA"/>
    <w:rsid w:val="00A71324"/>
    <w:rsid w:val="00A75A15"/>
    <w:rsid w:val="00A80DE8"/>
    <w:rsid w:val="00A82163"/>
    <w:rsid w:val="00A8316C"/>
    <w:rsid w:val="00A83814"/>
    <w:rsid w:val="00A84E89"/>
    <w:rsid w:val="00A864B5"/>
    <w:rsid w:val="00A87117"/>
    <w:rsid w:val="00A91876"/>
    <w:rsid w:val="00A92DF4"/>
    <w:rsid w:val="00A94142"/>
    <w:rsid w:val="00A96609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402C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6544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4C20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3F9B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27D2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61E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15E59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1D45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5A28"/>
    <w:rsid w:val="00DB777D"/>
    <w:rsid w:val="00DB7794"/>
    <w:rsid w:val="00DC0810"/>
    <w:rsid w:val="00DC1AB7"/>
    <w:rsid w:val="00DC1E06"/>
    <w:rsid w:val="00DC38AD"/>
    <w:rsid w:val="00DC4613"/>
    <w:rsid w:val="00DC4B1B"/>
    <w:rsid w:val="00DC5494"/>
    <w:rsid w:val="00DC74BD"/>
    <w:rsid w:val="00DC7F8C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5DAF"/>
    <w:rsid w:val="00E96994"/>
    <w:rsid w:val="00E96E22"/>
    <w:rsid w:val="00E976F4"/>
    <w:rsid w:val="00E979C3"/>
    <w:rsid w:val="00EA00A2"/>
    <w:rsid w:val="00EA0345"/>
    <w:rsid w:val="00EA2554"/>
    <w:rsid w:val="00EA28C6"/>
    <w:rsid w:val="00EA2D53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3D30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174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2673"/>
    <w:rsid w:val="00F3371E"/>
    <w:rsid w:val="00F33C19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472D1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A6A77"/>
    <w:rsid w:val="00FB2B71"/>
    <w:rsid w:val="00FC0EDB"/>
    <w:rsid w:val="00FC5385"/>
    <w:rsid w:val="00FC7026"/>
    <w:rsid w:val="00FC7565"/>
    <w:rsid w:val="00FC77BF"/>
    <w:rsid w:val="00FD0885"/>
    <w:rsid w:val="00FD0BF6"/>
    <w:rsid w:val="00FD1736"/>
    <w:rsid w:val="00FD23B6"/>
    <w:rsid w:val="00FD3CD9"/>
    <w:rsid w:val="00FD5743"/>
    <w:rsid w:val="00FE1868"/>
    <w:rsid w:val="00FE5871"/>
    <w:rsid w:val="00FE64A5"/>
    <w:rsid w:val="00FE79A1"/>
    <w:rsid w:val="00FF34AB"/>
    <w:rsid w:val="00FF501B"/>
    <w:rsid w:val="4F8D3B14"/>
    <w:rsid w:val="5E63675C"/>
    <w:rsid w:val="7BA2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62F1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262F1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262F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262F1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262F1"/>
    <w:rPr>
      <w:rFonts w:ascii="Cambria" w:hAnsi="Cambria" w:cs="Times New Roman"/>
      <w:b/>
      <w:i/>
      <w:sz w:val="28"/>
    </w:rPr>
  </w:style>
  <w:style w:type="character" w:styleId="FootnoteReference">
    <w:name w:val="footnote reference"/>
    <w:basedOn w:val="DefaultParagraphFont"/>
    <w:uiPriority w:val="99"/>
    <w:semiHidden/>
    <w:rsid w:val="001262F1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1262F1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1262F1"/>
    <w:rPr>
      <w:rFonts w:cs="Times New Roman"/>
    </w:rPr>
  </w:style>
  <w:style w:type="character" w:styleId="Strong">
    <w:name w:val="Strong"/>
    <w:basedOn w:val="DefaultParagraphFont"/>
    <w:uiPriority w:val="99"/>
    <w:qFormat/>
    <w:rsid w:val="001262F1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1262F1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62F1"/>
    <w:rPr>
      <w:rFonts w:cs="Times New Roman"/>
      <w:sz w:val="2"/>
    </w:rPr>
  </w:style>
  <w:style w:type="paragraph" w:styleId="BodyTextIndent3">
    <w:name w:val="Body Text Indent 3"/>
    <w:basedOn w:val="Normal"/>
    <w:link w:val="BodyTextIndent3Char"/>
    <w:uiPriority w:val="99"/>
    <w:rsid w:val="001262F1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262F1"/>
    <w:rPr>
      <w:rFonts w:cs="Times New Roman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1262F1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262F1"/>
    <w:rPr>
      <w:rFonts w:cs="Times New Roman"/>
      <w:sz w:val="20"/>
    </w:rPr>
  </w:style>
  <w:style w:type="paragraph" w:styleId="Header">
    <w:name w:val="header"/>
    <w:basedOn w:val="Normal"/>
    <w:link w:val="HeaderChar"/>
    <w:uiPriority w:val="99"/>
    <w:rsid w:val="001262F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262F1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1262F1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262F1"/>
    <w:rPr>
      <w:rFonts w:cs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rsid w:val="001262F1"/>
    <w:pPr>
      <w:ind w:firstLine="485"/>
      <w:jc w:val="both"/>
    </w:pPr>
    <w:rPr>
      <w:color w:val="000000"/>
      <w:sz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262F1"/>
    <w:rPr>
      <w:rFonts w:cs="Times New Roman"/>
      <w:snapToGrid w:val="0"/>
      <w:color w:val="000000"/>
      <w:sz w:val="32"/>
    </w:rPr>
  </w:style>
  <w:style w:type="paragraph" w:styleId="Title">
    <w:name w:val="Title"/>
    <w:basedOn w:val="Normal"/>
    <w:link w:val="TitleChar"/>
    <w:uiPriority w:val="99"/>
    <w:qFormat/>
    <w:rsid w:val="001262F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1262F1"/>
    <w:rPr>
      <w:rFonts w:ascii="Cambria" w:hAnsi="Cambria" w:cs="Times New Roman"/>
      <w:b/>
      <w:kern w:val="28"/>
      <w:sz w:val="32"/>
    </w:rPr>
  </w:style>
  <w:style w:type="paragraph" w:styleId="Footer">
    <w:name w:val="footer"/>
    <w:basedOn w:val="Normal"/>
    <w:link w:val="FooterChar"/>
    <w:uiPriority w:val="99"/>
    <w:rsid w:val="001262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262F1"/>
    <w:rPr>
      <w:rFonts w:cs="Times New Roman"/>
      <w:sz w:val="20"/>
    </w:rPr>
  </w:style>
  <w:style w:type="paragraph" w:styleId="NormalWeb">
    <w:name w:val="Normal (Web)"/>
    <w:basedOn w:val="Normal"/>
    <w:uiPriority w:val="99"/>
    <w:semiHidden/>
    <w:rsid w:val="001262F1"/>
    <w:pPr>
      <w:spacing w:before="100" w:beforeAutospacing="1" w:after="100" w:afterAutospacing="1"/>
    </w:pPr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262F1"/>
    <w:pPr>
      <w:ind w:firstLine="72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262F1"/>
    <w:rPr>
      <w:rFonts w:cs="Times New Roman"/>
      <w:sz w:val="20"/>
    </w:rPr>
  </w:style>
  <w:style w:type="paragraph" w:styleId="HTMLPreformatted">
    <w:name w:val="HTML Preformatted"/>
    <w:basedOn w:val="Normal"/>
    <w:link w:val="HTMLPreformattedChar"/>
    <w:uiPriority w:val="99"/>
    <w:rsid w:val="001262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1262F1"/>
    <w:rPr>
      <w:rFonts w:ascii="Courier New" w:hAnsi="Courier New" w:cs="Times New Roman"/>
      <w:sz w:val="20"/>
    </w:rPr>
  </w:style>
  <w:style w:type="paragraph" w:customStyle="1" w:styleId="ConsNormal">
    <w:name w:val="ConsNormal"/>
    <w:uiPriority w:val="99"/>
    <w:rsid w:val="001262F1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1262F1"/>
    <w:pPr>
      <w:widowControl w:val="0"/>
    </w:pPr>
    <w:rPr>
      <w:rFonts w:ascii="Arial" w:hAnsi="Arial"/>
      <w:b/>
      <w:sz w:val="16"/>
      <w:szCs w:val="20"/>
    </w:rPr>
  </w:style>
  <w:style w:type="paragraph" w:customStyle="1" w:styleId="a">
    <w:name w:val="текст сноски"/>
    <w:basedOn w:val="Normal"/>
    <w:uiPriority w:val="99"/>
    <w:rsid w:val="001262F1"/>
  </w:style>
  <w:style w:type="paragraph" w:customStyle="1" w:styleId="ConsNonformat">
    <w:name w:val="ConsNonformat"/>
    <w:uiPriority w:val="99"/>
    <w:rsid w:val="001262F1"/>
    <w:pPr>
      <w:widowControl w:val="0"/>
    </w:pPr>
    <w:rPr>
      <w:rFonts w:ascii="Courier New" w:hAnsi="Courier New"/>
      <w:sz w:val="20"/>
      <w:szCs w:val="20"/>
    </w:rPr>
  </w:style>
  <w:style w:type="paragraph" w:customStyle="1" w:styleId="Web">
    <w:name w:val="Обычный (Web)"/>
    <w:basedOn w:val="Normal"/>
    <w:uiPriority w:val="99"/>
    <w:rsid w:val="001262F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1262F1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1262F1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1262F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0">
    <w:name w:val="Цветовое выделение"/>
    <w:uiPriority w:val="99"/>
    <w:rsid w:val="001262F1"/>
    <w:rPr>
      <w:b/>
      <w:color w:val="26282F"/>
    </w:rPr>
  </w:style>
  <w:style w:type="paragraph" w:customStyle="1" w:styleId="a1">
    <w:name w:val="Заголовок статьи"/>
    <w:basedOn w:val="Normal"/>
    <w:next w:val="Normal"/>
    <w:uiPriority w:val="99"/>
    <w:rsid w:val="001262F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2">
    <w:name w:val="Гипертекстовая ссылка"/>
    <w:uiPriority w:val="99"/>
    <w:rsid w:val="001262F1"/>
    <w:rPr>
      <w:b/>
      <w:color w:val="106BBE"/>
    </w:rPr>
  </w:style>
  <w:style w:type="paragraph" w:styleId="NoSpacing">
    <w:name w:val="No Spacing"/>
    <w:uiPriority w:val="99"/>
    <w:qFormat/>
    <w:rsid w:val="001262F1"/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1262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228</TotalTime>
  <Pages>4</Pages>
  <Words>1043</Words>
  <Characters>5949</Characters>
  <Application>Microsoft Office Outlook</Application>
  <DocSecurity>0</DocSecurity>
  <Lines>0</Lines>
  <Paragraphs>0</Paragraphs>
  <ScaleCrop>false</ScaleCrop>
  <Company>СГД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subject/>
  <dc:creator>Хропов Константин</dc:creator>
  <cp:keywords/>
  <dc:description/>
  <cp:lastModifiedBy>Усть-Волчихинский</cp:lastModifiedBy>
  <cp:revision>17</cp:revision>
  <cp:lastPrinted>2026-04-22T04:05:00Z</cp:lastPrinted>
  <dcterms:created xsi:type="dcterms:W3CDTF">2023-09-21T05:44:00Z</dcterms:created>
  <dcterms:modified xsi:type="dcterms:W3CDTF">2026-05-15T07:26:00Z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3EC4F01A9C4D49FDB89A1A35A7B0FF06_12</vt:lpwstr>
  </property>
</Properties>
</file>