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97963" w14:textId="184D7897" w:rsidR="00D15AC3" w:rsidRPr="00CB24D9" w:rsidRDefault="00D15AC3" w:rsidP="00D15AC3">
      <w:pPr>
        <w:pStyle w:val="3"/>
        <w:rPr>
          <w:rFonts w:eastAsia="Arial"/>
          <w:b w:val="0"/>
          <w:sz w:val="28"/>
          <w:szCs w:val="28"/>
        </w:rPr>
      </w:pPr>
      <w:r w:rsidRPr="00CB24D9">
        <w:rPr>
          <w:rFonts w:eastAsia="Arial"/>
          <w:b w:val="0"/>
          <w:sz w:val="28"/>
          <w:szCs w:val="28"/>
        </w:rPr>
        <w:t xml:space="preserve">АДМИНИСТРАЦИЯ </w:t>
      </w:r>
      <w:r w:rsidR="00B35214" w:rsidRPr="00CB24D9">
        <w:rPr>
          <w:rFonts w:eastAsia="Arial"/>
          <w:b w:val="0"/>
          <w:sz w:val="28"/>
          <w:szCs w:val="28"/>
        </w:rPr>
        <w:t>НОВОКОРМИХИНСКОГО</w:t>
      </w:r>
      <w:r w:rsidRPr="00CB24D9">
        <w:rPr>
          <w:rFonts w:eastAsia="Arial"/>
          <w:b w:val="0"/>
          <w:sz w:val="28"/>
          <w:szCs w:val="28"/>
        </w:rPr>
        <w:t xml:space="preserve"> СЕЛЬСОВЕТА</w:t>
      </w:r>
    </w:p>
    <w:p w14:paraId="7E258D46" w14:textId="6E860348" w:rsidR="00D15AC3" w:rsidRPr="00CB24D9" w:rsidRDefault="00D15AC3" w:rsidP="00D15AC3">
      <w:pPr>
        <w:jc w:val="center"/>
        <w:rPr>
          <w:rFonts w:ascii="Times New Roman" w:hAnsi="Times New Roman" w:cs="Times New Roman"/>
          <w:sz w:val="28"/>
          <w:szCs w:val="28"/>
        </w:rPr>
      </w:pPr>
      <w:r w:rsidRPr="00CB24D9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4E3DE9A5" w14:textId="22DF7B83" w:rsidR="00D15AC3" w:rsidRPr="00D15AC3" w:rsidRDefault="00D15AC3" w:rsidP="00D15AC3">
      <w:pPr>
        <w:pStyle w:val="3"/>
        <w:rPr>
          <w:sz w:val="28"/>
          <w:szCs w:val="28"/>
        </w:rPr>
      </w:pPr>
      <w:r w:rsidRPr="00CB24D9">
        <w:rPr>
          <w:rFonts w:eastAsia="Arial"/>
          <w:b w:val="0"/>
          <w:sz w:val="28"/>
          <w:szCs w:val="28"/>
        </w:rPr>
        <w:t>П</w:t>
      </w:r>
      <w:r w:rsidR="00F26AFA" w:rsidRPr="00CB24D9">
        <w:rPr>
          <w:rFonts w:eastAsia="Arial"/>
          <w:b w:val="0"/>
          <w:sz w:val="28"/>
          <w:szCs w:val="28"/>
        </w:rPr>
        <w:t>О</w:t>
      </w:r>
      <w:r w:rsidRPr="00CB24D9">
        <w:rPr>
          <w:rFonts w:eastAsia="Arial"/>
          <w:b w:val="0"/>
          <w:sz w:val="28"/>
          <w:szCs w:val="28"/>
        </w:rPr>
        <w:t>СТАНОВЛЕНИЕ</w:t>
      </w:r>
    </w:p>
    <w:p w14:paraId="38393D5A" w14:textId="77777777" w:rsidR="00D15AC3" w:rsidRDefault="00D15AC3" w:rsidP="00D15AC3"/>
    <w:p w14:paraId="58406C04" w14:textId="35B5DE46" w:rsidR="00401919" w:rsidRDefault="00B35214" w:rsidP="00D15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D15AC3">
        <w:rPr>
          <w:rFonts w:ascii="Times New Roman" w:hAnsi="Times New Roman" w:cs="Times New Roman"/>
          <w:sz w:val="28"/>
          <w:szCs w:val="28"/>
        </w:rPr>
        <w:t xml:space="preserve">.03.2026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№ 6</w:t>
      </w:r>
      <w:r w:rsidR="00D15AC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Новокормиха</w:t>
      </w:r>
      <w:proofErr w:type="spellEnd"/>
    </w:p>
    <w:p w14:paraId="19AEB3E1" w14:textId="7019ADCD" w:rsidR="00D15AC3" w:rsidRDefault="00D15AC3" w:rsidP="00F26AFA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356"/>
        </w:tabs>
        <w:spacing w:after="600" w:line="262" w:lineRule="atLeast"/>
        <w:ind w:right="-1"/>
        <w:jc w:val="center"/>
        <w:rPr>
          <w:color w:val="000000" w:themeColor="text1"/>
        </w:rPr>
      </w:pPr>
      <w:r>
        <w:rPr>
          <w:color w:val="000000"/>
          <w:szCs w:val="28"/>
        </w:rPr>
        <w:t xml:space="preserve">Об утверждении перечня </w:t>
      </w:r>
      <w:r>
        <w:rPr>
          <w:color w:val="000000" w:themeColor="text1"/>
          <w:szCs w:val="28"/>
        </w:rPr>
        <w:t xml:space="preserve">должностей муниципальной службы Администрации </w:t>
      </w:r>
      <w:proofErr w:type="spellStart"/>
      <w:r w:rsidR="00B35214">
        <w:rPr>
          <w:color w:val="000000" w:themeColor="text1"/>
          <w:szCs w:val="28"/>
        </w:rPr>
        <w:t>Новокормихинского</w:t>
      </w:r>
      <w:proofErr w:type="spellEnd"/>
      <w:r>
        <w:rPr>
          <w:color w:val="000000" w:themeColor="text1"/>
          <w:szCs w:val="28"/>
        </w:rPr>
        <w:t xml:space="preserve"> сельсовета </w:t>
      </w:r>
      <w:proofErr w:type="spellStart"/>
      <w:r>
        <w:rPr>
          <w:color w:val="000000" w:themeColor="text1"/>
          <w:szCs w:val="28"/>
        </w:rPr>
        <w:t>Волчихинского</w:t>
      </w:r>
      <w:proofErr w:type="spellEnd"/>
      <w:r>
        <w:rPr>
          <w:color w:val="000000" w:themeColor="text1"/>
          <w:szCs w:val="28"/>
        </w:rPr>
        <w:t xml:space="preserve"> района Алтайского края, при назначении на которые граждане и </w:t>
      </w:r>
      <w:r>
        <w:rPr>
          <w:color w:val="000000"/>
          <w:szCs w:val="28"/>
        </w:rPr>
        <w:t xml:space="preserve">при замещении которых </w:t>
      </w:r>
      <w:r>
        <w:rPr>
          <w:color w:val="000000" w:themeColor="text1"/>
          <w:szCs w:val="28"/>
        </w:rPr>
        <w:t>муниципальные</w:t>
      </w:r>
      <w:r>
        <w:rPr>
          <w:color w:val="000000"/>
          <w:szCs w:val="28"/>
        </w:rPr>
        <w:t xml:space="preserve"> служащие обязаны представлять сведения о своих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характера, а также сведения о доходах, расходах,</w:t>
      </w:r>
      <w:r w:rsidR="00F26A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об имуществе и обязательствах имущественного характера своих супруги (супруга) и несовершеннолетних детей</w:t>
      </w:r>
      <w:r w:rsidR="00F26AFA">
        <w:rPr>
          <w:color w:val="000000"/>
          <w:szCs w:val="28"/>
        </w:rPr>
        <w:t>.</w:t>
      </w:r>
    </w:p>
    <w:p w14:paraId="5E37737C" w14:textId="330D6549" w:rsidR="00D15AC3" w:rsidRDefault="00D15AC3" w:rsidP="00D15A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tooltip="https://login.consultant.ru/link/?req=doc&amp;base=LAW&amp;n=487004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законами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02.03.2007 № 25-ФЗ                         "О муниципальной службе в Российской Федерации", от 25.12.2008                             № 273-ФЗ "О противодействии коррупции", </w:t>
      </w:r>
      <w:r w:rsidRPr="00401919">
        <w:rPr>
          <w:rFonts w:ascii="Times New Roman" w:eastAsia="Times New Roman" w:hAnsi="Times New Roman" w:cs="Times New Roman"/>
          <w:sz w:val="28"/>
          <w:szCs w:val="28"/>
        </w:rPr>
        <w:t>З</w:t>
      </w:r>
      <w:hyperlink r:id="rId6" w:tooltip="https://login.consultant.ru/link/?req=doc&amp;base=RLAW016&amp;n=134880&amp;date=26.02.2026" w:history="1">
        <w:r w:rsidRPr="0040191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                 от 07.12.2007 № 134-ЗС "О муниципальной службе в Алтайском крае",  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аконом Алтайского края от 04.02.2026 № 4-ЗС «О внесении изменений                  в отдельные законодательные акты Алтайского края» </w:t>
      </w:r>
      <w:r>
        <w:rPr>
          <w:rFonts w:ascii="Times New Roman" w:hAnsi="Times New Roman" w:cs="Times New Roman"/>
          <w:spacing w:val="-14"/>
          <w:sz w:val="28"/>
          <w:szCs w:val="28"/>
          <w:highlight w:val="white"/>
        </w:rPr>
        <w:t>п о с т а н о в л я ю:</w:t>
      </w:r>
    </w:p>
    <w:p w14:paraId="6DE3C21E" w14:textId="5375C05E" w:rsidR="00D15AC3" w:rsidRDefault="00D15AC3" w:rsidP="00F26A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</w:t>
      </w:r>
      <w:hyperlink r:id="rId7" w:tooltip="https://login.consultant.ru/link/?req=doc&amp;base=RLAW016&amp;n=136589&amp;dst=100024&amp;field=134&amp;date=26.02.2026" w:history="1">
        <w:r w:rsidRPr="00F26AF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должностей муниципальной службы Администрации </w:t>
      </w:r>
      <w:proofErr w:type="spellStart"/>
      <w:r w:rsidR="00B35214">
        <w:rPr>
          <w:rFonts w:ascii="Times New Roman" w:eastAsia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края, при назначении на которые граждане и при замещении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об имуществе, принадлежащем им на праве собственности, и об их обязательствах имущественного характера,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случае возникновения осно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ваний для представления  сведений о  расходах в  соответствии с Федеральным </w:t>
      </w:r>
      <w:hyperlink r:id="rId8" w:tooltip="https://login.consultant.ru/link/?req=doc&amp;base=LAW&amp;n=523305&amp;date=18.02.2026" w:history="1">
        <w:r w:rsidRPr="0057053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highlight w:val="white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 03.12.2012 № 230-ФЗ "О контроле за соответствием расходов лиц, замещающих государственные должности, и иных лиц их доходам",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согласно приложению к настоящему постановлению.</w:t>
      </w:r>
    </w:p>
    <w:p w14:paraId="643D726A" w14:textId="46C79603" w:rsidR="00022DB7" w:rsidRDefault="00B35214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</w:t>
      </w:r>
      <w:r w:rsidR="00022DB7">
        <w:rPr>
          <w:rFonts w:ascii="Times New Roman" w:hAnsi="Times New Roman" w:cs="Times New Roman"/>
          <w:sz w:val="28"/>
          <w:szCs w:val="28"/>
          <w:highlight w:val="white"/>
        </w:rPr>
        <w:t>. Обнародовать данное постановление в установленном порядке.</w:t>
      </w:r>
    </w:p>
    <w:p w14:paraId="4D37559D" w14:textId="5E9D842B" w:rsidR="00D15AC3" w:rsidRDefault="00B35214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</w:t>
      </w:r>
      <w:r w:rsidR="00D15AC3">
        <w:rPr>
          <w:rFonts w:ascii="Times New Roman" w:hAnsi="Times New Roman" w:cs="Times New Roman"/>
          <w:sz w:val="28"/>
          <w:szCs w:val="28"/>
          <w:highlight w:val="white"/>
        </w:rPr>
        <w:t xml:space="preserve">. Контроль за исполнением настоящего постановления </w:t>
      </w:r>
      <w:r w:rsidR="00022DB7">
        <w:rPr>
          <w:rFonts w:ascii="Times New Roman" w:hAnsi="Times New Roman" w:cs="Times New Roman"/>
          <w:sz w:val="28"/>
          <w:szCs w:val="28"/>
          <w:highlight w:val="white"/>
        </w:rPr>
        <w:t>оставляю за собой.</w:t>
      </w:r>
    </w:p>
    <w:p w14:paraId="5EDC4193" w14:textId="77777777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C8090" w14:textId="77777777" w:rsidR="00D15AC3" w:rsidRDefault="00D15AC3" w:rsidP="00D15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6BB4C" w14:textId="124D1F77" w:rsidR="00022DB7" w:rsidRDefault="00022DB7" w:rsidP="00D15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</w:t>
      </w:r>
      <w:r w:rsidR="00F26AF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5F5A">
        <w:rPr>
          <w:rFonts w:ascii="Times New Roman" w:hAnsi="Times New Roman" w:cs="Times New Roman"/>
          <w:sz w:val="28"/>
          <w:szCs w:val="28"/>
        </w:rPr>
        <w:t xml:space="preserve">  </w:t>
      </w:r>
      <w:r w:rsidR="00F26AFA">
        <w:rPr>
          <w:rFonts w:ascii="Times New Roman" w:hAnsi="Times New Roman" w:cs="Times New Roman"/>
          <w:sz w:val="28"/>
          <w:szCs w:val="28"/>
        </w:rPr>
        <w:t xml:space="preserve">  </w:t>
      </w:r>
      <w:r w:rsidR="00B35214">
        <w:rPr>
          <w:rFonts w:ascii="Times New Roman" w:hAnsi="Times New Roman" w:cs="Times New Roman"/>
          <w:sz w:val="28"/>
          <w:szCs w:val="28"/>
        </w:rPr>
        <w:t>В.А. Елецкий</w:t>
      </w:r>
    </w:p>
    <w:p w14:paraId="25BA680A" w14:textId="515F15A5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CE3947" w14:textId="77777777" w:rsidR="00FA5F5A" w:rsidRDefault="00FA5F5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360EE3" w14:textId="77777777" w:rsidR="00F26AFA" w:rsidRDefault="00F26AFA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45392" w14:textId="044E462A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П</w:t>
      </w:r>
      <w:r w:rsidR="00022DB7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14:paraId="6723E28B" w14:textId="61473878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22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D69EAE0" w14:textId="6C019468" w:rsidR="00D35052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 w:rsidR="00FA5F5A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="00022DB7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4B169" w14:textId="18CFCDA2" w:rsidR="00022DB7" w:rsidRDefault="00D35052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Волчихинского </w:t>
      </w:r>
      <w:r w:rsidR="00022DB7">
        <w:rPr>
          <w:rFonts w:ascii="Times New Roman" w:hAnsi="Times New Roman" w:cs="Times New Roman"/>
          <w:sz w:val="28"/>
          <w:szCs w:val="28"/>
        </w:rPr>
        <w:t xml:space="preserve">района  </w:t>
      </w:r>
      <w:r>
        <w:rPr>
          <w:rFonts w:ascii="Times New Roman" w:hAnsi="Times New Roman" w:cs="Times New Roman"/>
          <w:sz w:val="28"/>
          <w:szCs w:val="28"/>
        </w:rPr>
        <w:t>Ал</w:t>
      </w:r>
      <w:r w:rsidR="00022DB7">
        <w:rPr>
          <w:rFonts w:ascii="Times New Roman" w:hAnsi="Times New Roman" w:cs="Times New Roman"/>
          <w:sz w:val="28"/>
          <w:szCs w:val="28"/>
        </w:rPr>
        <w:t>тайского края</w:t>
      </w:r>
    </w:p>
    <w:p w14:paraId="06AD19F6" w14:textId="65F6E77F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3505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0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FA5F5A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.03.2026 № </w:t>
      </w:r>
      <w:r w:rsidR="00FA5F5A">
        <w:rPr>
          <w:rFonts w:ascii="Times New Roman" w:hAnsi="Times New Roman" w:cs="Times New Roman"/>
          <w:sz w:val="28"/>
          <w:szCs w:val="28"/>
        </w:rPr>
        <w:t>6</w:t>
      </w:r>
    </w:p>
    <w:p w14:paraId="07F1E0E3" w14:textId="7777777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4ED939" w14:textId="77777777" w:rsidR="00022DB7" w:rsidRDefault="00022DB7" w:rsidP="00022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49DC16" w14:textId="0FD98540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</w:t>
      </w:r>
    </w:p>
    <w:p w14:paraId="26D9ABB0" w14:textId="1F64196D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A5F5A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5BF38CF0" w14:textId="7118556F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края, при назначении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>на которые и при замещении которых муниципальные служащие обязаны предоставлять сведения о своих доходах и расходах, об имуществе и обязательствах имущественного характера, а также о доходах и расходах, об имуществе и обязательствах имущественного характера своих супруги (супруга) и несовершеннолетних детей</w:t>
      </w:r>
      <w:r w:rsidR="00D35052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298D7583" w14:textId="32E1F383" w:rsidR="00022DB7" w:rsidRDefault="00022DB7" w:rsidP="00022D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7C906" w14:textId="41FB1F14" w:rsidR="00022DB7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Высшие должности муниципальной службы:</w:t>
      </w:r>
    </w:p>
    <w:p w14:paraId="59E4161C" w14:textId="2D02E00F" w:rsidR="005F472D" w:rsidRDefault="00FA5F5A" w:rsidP="00FA5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472D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="005F472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F472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5F472D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14:paraId="054F8AE7" w14:textId="1451309B" w:rsidR="005F472D" w:rsidRPr="005F472D" w:rsidRDefault="005F472D" w:rsidP="005F472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472D">
        <w:rPr>
          <w:rFonts w:ascii="Times New Roman" w:hAnsi="Times New Roman" w:cs="Times New Roman"/>
          <w:sz w:val="28"/>
          <w:szCs w:val="28"/>
        </w:rPr>
        <w:t>Главная должность муниципальной службы:</w:t>
      </w:r>
    </w:p>
    <w:p w14:paraId="1A386D12" w14:textId="73F6F1D3" w:rsidR="005F472D" w:rsidRPr="005F472D" w:rsidRDefault="00FA5F5A" w:rsidP="00FA5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472D">
        <w:rPr>
          <w:rFonts w:ascii="Times New Roman" w:hAnsi="Times New Roman" w:cs="Times New Roman"/>
          <w:sz w:val="28"/>
          <w:szCs w:val="28"/>
        </w:rPr>
        <w:t xml:space="preserve">Главный специалист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 w:rsidR="005F472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F472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5F472D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14:paraId="15EE6EE1" w14:textId="77777777" w:rsidR="004621B2" w:rsidRDefault="004621B2"/>
    <w:sectPr w:rsidR="0046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2D96"/>
    <w:multiLevelType w:val="hybridMultilevel"/>
    <w:tmpl w:val="A302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26"/>
    <w:rsid w:val="00022DB7"/>
    <w:rsid w:val="001F3226"/>
    <w:rsid w:val="00317E5E"/>
    <w:rsid w:val="00401919"/>
    <w:rsid w:val="00453E6C"/>
    <w:rsid w:val="00455241"/>
    <w:rsid w:val="004621B2"/>
    <w:rsid w:val="00570536"/>
    <w:rsid w:val="005F472D"/>
    <w:rsid w:val="00B35214"/>
    <w:rsid w:val="00CB24D9"/>
    <w:rsid w:val="00D15AC3"/>
    <w:rsid w:val="00D35052"/>
    <w:rsid w:val="00F26AFA"/>
    <w:rsid w:val="00FA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65C1"/>
  <w15:docId w15:val="{248F3609-6E8E-41AE-89B9-820E86FF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A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15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D15AC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15AC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uiPriority w:val="99"/>
    <w:unhideWhenUsed/>
    <w:rsid w:val="00D15A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F4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&amp;date=18.02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16&amp;n=136589&amp;dst=100024&amp;field=134&amp;date=26.02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16&amp;n=134880&amp;date=26.02.2026" TargetMode="External"/><Relationship Id="rId5" Type="http://schemas.openxmlformats.org/officeDocument/2006/relationships/hyperlink" Target="https://login.consultant.ru/link/?req=doc&amp;base=LAW&amp;n=487004&amp;date=26.02.202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2026-03-16T08:32:00Z</cp:lastPrinted>
  <dcterms:created xsi:type="dcterms:W3CDTF">2026-03-16T08:33:00Z</dcterms:created>
  <dcterms:modified xsi:type="dcterms:W3CDTF">2026-03-30T05:34:00Z</dcterms:modified>
</cp:coreProperties>
</file>