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6F4" w:rsidRDefault="00AD26F4" w:rsidP="00AD2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НОВОКОРМИХИНСКОГО СЕЛЬСОВЕТА</w:t>
      </w:r>
    </w:p>
    <w:p w:rsidR="00AD26F4" w:rsidRDefault="00AD26F4" w:rsidP="00AD2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AD26F4" w:rsidRDefault="00AD26F4" w:rsidP="00AD2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AD26F4" w:rsidRDefault="00AD26F4" w:rsidP="00AD2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13.01.2026                                           № 1     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Новокормиха</w:t>
      </w:r>
      <w:proofErr w:type="spellEnd"/>
    </w:p>
    <w:p w:rsidR="00AD26F4" w:rsidRDefault="00AD26F4" w:rsidP="00AD26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tabs>
          <w:tab w:val="left" w:pos="3828"/>
        </w:tabs>
        <w:spacing w:after="0" w:line="240" w:lineRule="auto"/>
        <w:ind w:right="58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AD26F4" w:rsidRDefault="00AD26F4" w:rsidP="00AD26F4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ПОСТАНОВЛЯЮ:</w:t>
      </w:r>
    </w:p>
    <w:p w:rsidR="00AD26F4" w:rsidRDefault="00AD26F4" w:rsidP="00AD26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по состоянию на 01 января 2026 года (прилагается).</w:t>
      </w:r>
    </w:p>
    <w:p w:rsidR="00AD26F4" w:rsidRDefault="00AD26F4" w:rsidP="00AD26F4">
      <w:pPr>
        <w:tabs>
          <w:tab w:val="left" w:pos="382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от 13.01.2025 № 1 «Об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 признать утратившим силу.</w:t>
      </w:r>
    </w:p>
    <w:p w:rsidR="00AD26F4" w:rsidRDefault="00AD26F4" w:rsidP="00AD26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Настоящее постановление обнародовать на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сельсовет», в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AD26F4" w:rsidRDefault="00AD26F4" w:rsidP="00AD26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26F4" w:rsidRDefault="00AD26F4" w:rsidP="00AD26F4"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В.А. Елецкий</w:t>
      </w:r>
    </w:p>
    <w:p w:rsidR="00AD26F4" w:rsidRDefault="00AD26F4" w:rsidP="00AD26F4"/>
    <w:p w:rsidR="00986F33" w:rsidRDefault="00986F33" w:rsidP="00AD26F4"/>
    <w:p w:rsidR="00986F33" w:rsidRDefault="00986F33" w:rsidP="00AD26F4"/>
    <w:p w:rsidR="00986F33" w:rsidRDefault="00986F33" w:rsidP="00AD26F4">
      <w:pPr>
        <w:sectPr w:rsidR="00986F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6F33" w:rsidRDefault="00986F33" w:rsidP="00986F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:rsidR="00986F33" w:rsidRDefault="00986F33" w:rsidP="00986F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86F33" w:rsidRDefault="00986F33" w:rsidP="00986F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986F33" w:rsidRDefault="00986F33" w:rsidP="00986F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13.01.2026 № 1</w:t>
      </w:r>
    </w:p>
    <w:p w:rsidR="00986F33" w:rsidRPr="00514222" w:rsidRDefault="00986F33" w:rsidP="00986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F33" w:rsidRDefault="00986F33" w:rsidP="00986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</w:t>
      </w:r>
    </w:p>
    <w:p w:rsidR="00986F33" w:rsidRDefault="00986F33" w:rsidP="00986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имущества муниципального образования</w:t>
      </w:r>
    </w:p>
    <w:p w:rsidR="00986F33" w:rsidRDefault="00986F33" w:rsidP="00986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на 01.01.2026 г.</w:t>
      </w:r>
    </w:p>
    <w:tbl>
      <w:tblPr>
        <w:tblStyle w:val="a3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986F33" w:rsidRPr="003C51A3" w:rsidTr="00572EE4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A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4" w:type="dxa"/>
            <w:gridSpan w:val="2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986F33" w:rsidRPr="00B05E95" w:rsidRDefault="00986F33" w:rsidP="00572EE4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86F33" w:rsidRPr="003C51A3" w:rsidTr="00572EE4">
        <w:tc>
          <w:tcPr>
            <w:tcW w:w="15265" w:type="dxa"/>
            <w:gridSpan w:val="23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Раздел недвижимого имущества</w:t>
            </w:r>
          </w:p>
        </w:tc>
      </w:tr>
      <w:tr w:rsidR="00986F33" w:rsidRPr="003C51A3" w:rsidTr="00572EE4">
        <w:tc>
          <w:tcPr>
            <w:tcW w:w="15265" w:type="dxa"/>
            <w:gridSpan w:val="23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986F33" w:rsidRPr="003C51A3" w:rsidTr="00572EE4">
        <w:trPr>
          <w:gridAfter w:val="1"/>
          <w:wAfter w:w="7" w:type="dxa"/>
          <w:trHeight w:val="136"/>
        </w:trPr>
        <w:tc>
          <w:tcPr>
            <w:tcW w:w="558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Здание МКУК «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 xml:space="preserve">ул. Центральная, </w:t>
            </w:r>
            <w:r w:rsidRPr="00B262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13,                    с.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lastRenderedPageBreak/>
              <w:t>22:08: 010302:324</w:t>
            </w:r>
          </w:p>
        </w:tc>
        <w:tc>
          <w:tcPr>
            <w:tcW w:w="2864" w:type="dxa"/>
            <w:gridSpan w:val="4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 xml:space="preserve">Нежилое здание, двухэтажное, кирпичное, общая площадь 1315,8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lastRenderedPageBreak/>
              <w:t>кв.м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 xml:space="preserve">., объем по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наруж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 xml:space="preserve">. обмеру 10630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м.куб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>.  1963 года постройки</w:t>
            </w:r>
          </w:p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lastRenderedPageBreak/>
              <w:t>1172934,13</w:t>
            </w:r>
          </w:p>
        </w:tc>
        <w:tc>
          <w:tcPr>
            <w:tcW w:w="851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1843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lastRenderedPageBreak/>
              <w:t>Новокормихинский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4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Котельная «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Новокормихинского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 xml:space="preserve">ул. Центральная, 13                  с.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 xml:space="preserve">Нежилое, подвальное кирпичное,                            общая площадь 125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>., 1963 года постройки</w:t>
            </w:r>
          </w:p>
        </w:tc>
        <w:tc>
          <w:tcPr>
            <w:tcW w:w="1134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135033</w:t>
            </w:r>
          </w:p>
        </w:tc>
        <w:tc>
          <w:tcPr>
            <w:tcW w:w="851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B2625A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 w:rsidRPr="00B2625A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>3</w:t>
            </w:r>
          </w:p>
        </w:tc>
        <w:tc>
          <w:tcPr>
            <w:tcW w:w="1954" w:type="dxa"/>
            <w:gridSpan w:val="2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 xml:space="preserve">Здание Администрации </w:t>
            </w:r>
            <w:proofErr w:type="spellStart"/>
            <w:r w:rsidRPr="00AA6F29">
              <w:rPr>
                <w:rFonts w:ascii="Times New Roman" w:hAnsi="Times New Roman"/>
              </w:rPr>
              <w:t>Новокормихинского</w:t>
            </w:r>
            <w:proofErr w:type="spellEnd"/>
            <w:r w:rsidRPr="00AA6F29">
              <w:rPr>
                <w:rFonts w:ascii="Times New Roman" w:hAnsi="Times New Roman"/>
              </w:rPr>
              <w:t xml:space="preserve"> сельсовета</w:t>
            </w:r>
          </w:p>
        </w:tc>
        <w:tc>
          <w:tcPr>
            <w:tcW w:w="1051" w:type="dxa"/>
            <w:gridSpan w:val="2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 xml:space="preserve">ул. Центральная, 4 с. </w:t>
            </w:r>
            <w:proofErr w:type="spellStart"/>
            <w:r w:rsidRPr="00AA6F29">
              <w:rPr>
                <w:rFonts w:ascii="Times New Roman" w:hAnsi="Times New Roman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>22:08:010302:304</w:t>
            </w:r>
          </w:p>
        </w:tc>
        <w:tc>
          <w:tcPr>
            <w:tcW w:w="2864" w:type="dxa"/>
            <w:gridSpan w:val="4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 xml:space="preserve">Нежилое помещение, одноэтажное, кирпичное, общая площадь 121,5 </w:t>
            </w:r>
            <w:proofErr w:type="spellStart"/>
            <w:r w:rsidRPr="00AA6F29">
              <w:rPr>
                <w:rFonts w:ascii="Times New Roman" w:hAnsi="Times New Roman"/>
              </w:rPr>
              <w:t>кв.м</w:t>
            </w:r>
            <w:proofErr w:type="spellEnd"/>
            <w:r w:rsidRPr="00AA6F29">
              <w:rPr>
                <w:rFonts w:ascii="Times New Roman" w:hAnsi="Times New Roman"/>
              </w:rPr>
              <w:t>., высота 3,0 м.                                  1975 год постройки</w:t>
            </w:r>
          </w:p>
        </w:tc>
        <w:tc>
          <w:tcPr>
            <w:tcW w:w="1134" w:type="dxa"/>
            <w:gridSpan w:val="2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>100689,71</w:t>
            </w:r>
          </w:p>
        </w:tc>
        <w:tc>
          <w:tcPr>
            <w:tcW w:w="851" w:type="dxa"/>
            <w:gridSpan w:val="2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>11.12.2023</w:t>
            </w:r>
          </w:p>
        </w:tc>
        <w:tc>
          <w:tcPr>
            <w:tcW w:w="1843" w:type="dxa"/>
            <w:gridSpan w:val="3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</w:tcPr>
          <w:p w:rsidR="00986F33" w:rsidRPr="00AA6F29" w:rsidRDefault="00986F33" w:rsidP="00572EE4">
            <w:pPr>
              <w:jc w:val="both"/>
              <w:rPr>
                <w:rFonts w:ascii="Times New Roman" w:hAnsi="Times New Roman"/>
              </w:rPr>
            </w:pPr>
            <w:r w:rsidRPr="00AA6F29">
              <w:rPr>
                <w:rFonts w:ascii="Times New Roman" w:hAnsi="Times New Roman"/>
              </w:rPr>
              <w:t xml:space="preserve">Муниципальное образование </w:t>
            </w:r>
            <w:proofErr w:type="spellStart"/>
            <w:r w:rsidRPr="00AA6F29">
              <w:rPr>
                <w:rFonts w:ascii="Times New Roman" w:hAnsi="Times New Roman"/>
              </w:rPr>
              <w:t>Новокормихинский</w:t>
            </w:r>
            <w:proofErr w:type="spellEnd"/>
            <w:r w:rsidRPr="00AA6F29">
              <w:rPr>
                <w:rFonts w:ascii="Times New Roman" w:hAnsi="Times New Roman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4</w:t>
            </w:r>
          </w:p>
        </w:tc>
        <w:tc>
          <w:tcPr>
            <w:tcW w:w="1954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Склад</w:t>
            </w:r>
          </w:p>
        </w:tc>
        <w:tc>
          <w:tcPr>
            <w:tcW w:w="1051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ул. Центральная,</w:t>
            </w:r>
          </w:p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 xml:space="preserve">с. </w:t>
            </w:r>
            <w:proofErr w:type="spellStart"/>
            <w:r w:rsidRPr="00B2625A">
              <w:rPr>
                <w:rFonts w:ascii="Times New Roman" w:hAnsi="Times New Roman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64" w:type="dxa"/>
            <w:gridSpan w:val="4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 xml:space="preserve">Нежилое помещение, одноэтажное, кирпичное, общая площадь 108 </w:t>
            </w:r>
            <w:proofErr w:type="spellStart"/>
            <w:r w:rsidRPr="00B2625A">
              <w:rPr>
                <w:rFonts w:ascii="Times New Roman" w:hAnsi="Times New Roman"/>
              </w:rPr>
              <w:t>кв.м</w:t>
            </w:r>
            <w:proofErr w:type="spellEnd"/>
            <w:r w:rsidRPr="00B2625A">
              <w:rPr>
                <w:rFonts w:ascii="Times New Roman" w:hAnsi="Times New Roman"/>
              </w:rPr>
              <w:t>., 1979 года постройки</w:t>
            </w:r>
          </w:p>
        </w:tc>
        <w:tc>
          <w:tcPr>
            <w:tcW w:w="1134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30000</w:t>
            </w:r>
          </w:p>
        </w:tc>
        <w:tc>
          <w:tcPr>
            <w:tcW w:w="851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 xml:space="preserve">Муниципальное образование </w:t>
            </w:r>
            <w:proofErr w:type="spellStart"/>
            <w:r w:rsidRPr="00B2625A">
              <w:rPr>
                <w:rFonts w:ascii="Times New Roman" w:hAnsi="Times New Roman"/>
              </w:rPr>
              <w:t>Новокормихинский</w:t>
            </w:r>
            <w:proofErr w:type="spellEnd"/>
            <w:r w:rsidRPr="00B2625A">
              <w:rPr>
                <w:rFonts w:ascii="Times New Roman" w:hAnsi="Times New Roman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c>
          <w:tcPr>
            <w:tcW w:w="15265" w:type="dxa"/>
            <w:gridSpan w:val="23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Сооружения</w:t>
            </w: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986F33" w:rsidRPr="00AB1575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052" w:type="dxa"/>
          </w:tcPr>
          <w:p w:rsidR="00986F33" w:rsidRPr="00AB1575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 000000:166</w:t>
            </w: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2702950,72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23.05.2019</w:t>
            </w:r>
          </w:p>
        </w:tc>
        <w:tc>
          <w:tcPr>
            <w:tcW w:w="1843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Водозаборная скважина № 1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</w:rPr>
            </w:pPr>
            <w:r w:rsidRPr="003C5F7C"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Новокормиха</w:t>
            </w:r>
            <w:proofErr w:type="spellEnd"/>
            <w:r>
              <w:rPr>
                <w:rFonts w:ascii="Times New Roman" w:hAnsi="Times New Roman"/>
              </w:rPr>
              <w:t>, 150</w:t>
            </w:r>
            <w:r w:rsidRPr="003C5F7C">
              <w:rPr>
                <w:rFonts w:ascii="Times New Roman" w:hAnsi="Times New Roman"/>
              </w:rPr>
              <w:t xml:space="preserve"> м. на север от жилого дома по ул. </w:t>
            </w:r>
            <w:r>
              <w:rPr>
                <w:rFonts w:ascii="Times New Roman" w:hAnsi="Times New Roman"/>
              </w:rPr>
              <w:t>Комсомольская, д. 54</w:t>
            </w:r>
          </w:p>
          <w:p w:rsidR="00986F33" w:rsidRPr="003C5F7C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22:08:010401:449</w:t>
            </w:r>
          </w:p>
        </w:tc>
        <w:tc>
          <w:tcPr>
            <w:tcW w:w="2864" w:type="dxa"/>
            <w:gridSpan w:val="4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Сооружения водозаборные </w:t>
            </w:r>
          </w:p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Глубина 100 м.,                      год завершения строительства 1988</w:t>
            </w:r>
          </w:p>
        </w:tc>
        <w:tc>
          <w:tcPr>
            <w:tcW w:w="113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3886924,74</w:t>
            </w:r>
          </w:p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</w:t>
            </w:r>
          </w:p>
        </w:tc>
        <w:tc>
          <w:tcPr>
            <w:tcW w:w="1843" w:type="dxa"/>
            <w:gridSpan w:val="3"/>
          </w:tcPr>
          <w:p w:rsidR="00986F33" w:rsidRPr="008B6153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</w:tcPr>
          <w:p w:rsidR="00986F33" w:rsidRPr="003C5F7C" w:rsidRDefault="00986F33" w:rsidP="00572E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232684,2</w:t>
            </w:r>
          </w:p>
        </w:tc>
        <w:tc>
          <w:tcPr>
            <w:tcW w:w="8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8B6153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5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Обелиск павшим в годы ВОВ 1941-1945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22:08:010302:325</w:t>
            </w:r>
          </w:p>
        </w:tc>
        <w:tc>
          <w:tcPr>
            <w:tcW w:w="2864" w:type="dxa"/>
            <w:gridSpan w:val="4"/>
          </w:tcPr>
          <w:p w:rsidR="00986F33" w:rsidRPr="00D75C5E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5E">
              <w:rPr>
                <w:rFonts w:ascii="Times New Roman" w:hAnsi="Times New Roman"/>
                <w:sz w:val="24"/>
                <w:szCs w:val="24"/>
              </w:rPr>
              <w:t xml:space="preserve">Постамент бетонный, высота-4,м; ширина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5C5E">
              <w:rPr>
                <w:rFonts w:ascii="Times New Roman" w:hAnsi="Times New Roman"/>
                <w:sz w:val="24"/>
                <w:szCs w:val="24"/>
              </w:rPr>
              <w:t xml:space="preserve">80 см. закреплены четырнадцать </w:t>
            </w:r>
            <w:proofErr w:type="spellStart"/>
            <w:r w:rsidRPr="00D75C5E">
              <w:rPr>
                <w:rFonts w:ascii="Times New Roman" w:hAnsi="Times New Roman"/>
                <w:sz w:val="24"/>
                <w:szCs w:val="24"/>
              </w:rPr>
              <w:t>мемор</w:t>
            </w:r>
            <w:proofErr w:type="spellEnd"/>
            <w:r w:rsidRPr="00D75C5E">
              <w:rPr>
                <w:rFonts w:ascii="Times New Roman" w:hAnsi="Times New Roman"/>
                <w:sz w:val="24"/>
                <w:szCs w:val="24"/>
              </w:rPr>
              <w:t>. досок с Ф.И.О. погибших солдат.</w:t>
            </w:r>
          </w:p>
        </w:tc>
        <w:tc>
          <w:tcPr>
            <w:tcW w:w="113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</w:tcPr>
          <w:p w:rsidR="00986F33" w:rsidRPr="008B6153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5E">
              <w:rPr>
                <w:rFonts w:ascii="Times New Roman" w:hAnsi="Times New Roman"/>
                <w:sz w:val="24"/>
                <w:szCs w:val="24"/>
              </w:rPr>
              <w:t>ул. Центральная,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Pr="00D75C5E">
              <w:rPr>
                <w:rFonts w:ascii="Times New Roman" w:hAnsi="Times New Roman"/>
                <w:sz w:val="24"/>
                <w:szCs w:val="24"/>
              </w:rPr>
              <w:t xml:space="preserve">                  с. </w:t>
            </w:r>
            <w:proofErr w:type="spellStart"/>
            <w:r w:rsidRPr="00D75C5E"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5E">
              <w:rPr>
                <w:rFonts w:ascii="Times New Roman" w:hAnsi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13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8B6153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c>
          <w:tcPr>
            <w:tcW w:w="15265" w:type="dxa"/>
            <w:gridSpan w:val="23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объекты</w:t>
            </w: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180000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F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3E3B6F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 w:rsidRPr="003E3B6F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986F33" w:rsidRPr="003E3B6F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F">
              <w:rPr>
                <w:rFonts w:ascii="Times New Roman" w:hAnsi="Times New Roman"/>
                <w:sz w:val="24"/>
                <w:szCs w:val="24"/>
              </w:rPr>
              <w:t xml:space="preserve">150 м. на север от жилого </w:t>
            </w:r>
            <w:r w:rsidRPr="003E3B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дома по ул. </w:t>
            </w:r>
            <w:r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r w:rsidRPr="003E3B6F">
              <w:rPr>
                <w:rFonts w:ascii="Times New Roman" w:hAnsi="Times New Roman"/>
                <w:sz w:val="24"/>
                <w:szCs w:val="24"/>
              </w:rPr>
              <w:t xml:space="preserve"> д. 54</w:t>
            </w:r>
          </w:p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22:08:010401:0003</w:t>
            </w: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16.02.2022</w:t>
            </w:r>
          </w:p>
        </w:tc>
        <w:tc>
          <w:tcPr>
            <w:tcW w:w="1843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D92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/>
                <w:sz w:val="24"/>
                <w:szCs w:val="24"/>
              </w:rPr>
              <w:t>Новокормих</w:t>
            </w:r>
            <w:r w:rsidRPr="00A97D92">
              <w:rPr>
                <w:rFonts w:ascii="Times New Roman" w:hAnsi="Times New Roman"/>
                <w:sz w:val="24"/>
                <w:szCs w:val="24"/>
              </w:rPr>
              <w:lastRenderedPageBreak/>
              <w:t>инский</w:t>
            </w:r>
            <w:proofErr w:type="spellEnd"/>
            <w:r w:rsidRPr="00A97D92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22:08:010401:408</w:t>
            </w: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D92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22:08:010302:323</w:t>
            </w: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1936815,98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D92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 м. на юго-запад от ориентира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22:08:010401:666</w:t>
            </w:r>
          </w:p>
        </w:tc>
        <w:tc>
          <w:tcPr>
            <w:tcW w:w="2864" w:type="dxa"/>
            <w:gridSpan w:val="4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иного специального назначения (размещения кладбища)</w:t>
            </w:r>
          </w:p>
        </w:tc>
        <w:tc>
          <w:tcPr>
            <w:tcW w:w="1134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  <w:gridSpan w:val="3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A97D92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D92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r w:rsidRPr="009C3446">
              <w:rPr>
                <w:rFonts w:ascii="Times New Roman" w:hAnsi="Times New Roman"/>
                <w:sz w:val="24"/>
                <w:szCs w:val="24"/>
              </w:rPr>
              <w:t>с твердым покрытием                   01208 845                     ОП МП 01-001</w:t>
            </w:r>
          </w:p>
        </w:tc>
        <w:tc>
          <w:tcPr>
            <w:tcW w:w="10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/>
                <w:sz w:val="24"/>
                <w:szCs w:val="24"/>
              </w:rPr>
              <w:t>Комсомольская – пруд «Октябрьский»</w:t>
            </w:r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1500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Дорога грунтовая 01 208 845                 ОП МП 01-002  </w:t>
            </w:r>
          </w:p>
        </w:tc>
        <w:tc>
          <w:tcPr>
            <w:tcW w:w="10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1600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Дорога с твердым покрытием 01 208 845                      ОП МП 01-003                     </w:t>
            </w:r>
          </w:p>
        </w:tc>
        <w:tc>
          <w:tcPr>
            <w:tcW w:w="1051" w:type="dxa"/>
            <w:gridSpan w:val="2"/>
          </w:tcPr>
          <w:p w:rsidR="00986F33" w:rsidRPr="009F571B" w:rsidRDefault="00986F33" w:rsidP="00572EE4">
            <w:pPr>
              <w:jc w:val="both"/>
              <w:rPr>
                <w:rFonts w:ascii="Times New Roman" w:hAnsi="Times New Roman"/>
              </w:rPr>
            </w:pPr>
            <w:r w:rsidRPr="005504BC">
              <w:rPr>
                <w:rFonts w:ascii="Times New Roman" w:hAnsi="Times New Roman"/>
              </w:rPr>
              <w:t xml:space="preserve">ул. Центральная – ферма КФХ </w:t>
            </w:r>
            <w:proofErr w:type="spellStart"/>
            <w:r w:rsidRPr="005504BC">
              <w:rPr>
                <w:rFonts w:ascii="Times New Roman" w:hAnsi="Times New Roman"/>
              </w:rPr>
              <w:t>Безменко</w:t>
            </w:r>
            <w:proofErr w:type="spellEnd"/>
            <w:r w:rsidRPr="005504BC">
              <w:rPr>
                <w:rFonts w:ascii="Times New Roman" w:hAnsi="Times New Roman"/>
              </w:rPr>
              <w:t xml:space="preserve"> Ю.А.</w:t>
            </w:r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Дорога грунтовая    01 208 845                      ОП МП 01-004                                         </w:t>
            </w:r>
          </w:p>
        </w:tc>
        <w:tc>
          <w:tcPr>
            <w:tcW w:w="10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Пушкина</w:t>
            </w:r>
          </w:p>
        </w:tc>
        <w:tc>
          <w:tcPr>
            <w:tcW w:w="105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Дорога грунтовая 01 208 845                      ОП МП 01-005                                         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Первомайская – ул.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Пушкина</w:t>
            </w:r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500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Дорога грунтовая                      с частично твердым покрытием 01 208 845                      ОП МП 01-006                                         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F13">
              <w:rPr>
                <w:rFonts w:ascii="Times New Roman" w:hAnsi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Дорога грунтовая 01 208 845                      ОП МП 01-007                                        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FC">
              <w:rPr>
                <w:rFonts w:ascii="Times New Roman" w:hAnsi="Times New Roman"/>
                <w:sz w:val="24"/>
                <w:szCs w:val="24"/>
              </w:rPr>
              <w:t>Автопарк – ул. Чапаева</w:t>
            </w:r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rPr>
          <w:gridAfter w:val="1"/>
          <w:wAfter w:w="7" w:type="dxa"/>
        </w:trPr>
        <w:tc>
          <w:tcPr>
            <w:tcW w:w="558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54" w:type="dxa"/>
            <w:gridSpan w:val="2"/>
          </w:tcPr>
          <w:p w:rsidR="00986F33" w:rsidRPr="009C3446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446">
              <w:rPr>
                <w:rFonts w:ascii="Times New Roman" w:hAnsi="Times New Roman"/>
                <w:sz w:val="24"/>
                <w:szCs w:val="24"/>
              </w:rPr>
              <w:t xml:space="preserve">Дорога грунтовая 01 208 845                      ОП МП 01-008                                        </w:t>
            </w:r>
          </w:p>
        </w:tc>
        <w:tc>
          <w:tcPr>
            <w:tcW w:w="1051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FC">
              <w:rPr>
                <w:rFonts w:ascii="Times New Roman" w:hAnsi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052" w:type="dxa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1000 м.</w:t>
            </w:r>
          </w:p>
        </w:tc>
        <w:tc>
          <w:tcPr>
            <w:tcW w:w="1134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86F33" w:rsidRPr="005504BC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86F33" w:rsidRPr="003C51A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c>
          <w:tcPr>
            <w:tcW w:w="15265" w:type="dxa"/>
            <w:gridSpan w:val="23"/>
          </w:tcPr>
          <w:p w:rsidR="00986F3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986F33" w:rsidRPr="003C51A3" w:rsidTr="00572EE4">
        <w:tc>
          <w:tcPr>
            <w:tcW w:w="15265" w:type="dxa"/>
            <w:gridSpan w:val="23"/>
          </w:tcPr>
          <w:p w:rsidR="00986F33" w:rsidRPr="001106E7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</w:t>
            </w:r>
          </w:p>
        </w:tc>
      </w:tr>
      <w:tr w:rsidR="00986F33" w:rsidRPr="003C51A3" w:rsidTr="00572EE4">
        <w:trPr>
          <w:trHeight w:val="90"/>
        </w:trPr>
        <w:tc>
          <w:tcPr>
            <w:tcW w:w="558" w:type="dxa"/>
          </w:tcPr>
          <w:p w:rsidR="00986F33" w:rsidRPr="006C19B9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9B9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791" w:type="dxa"/>
            <w:gridSpan w:val="7"/>
          </w:tcPr>
          <w:p w:rsidR="00986F33" w:rsidRPr="006C19B9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9B9">
              <w:rPr>
                <w:rFonts w:ascii="Times New Roman" w:hAnsi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986F33" w:rsidRPr="006C19B9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t xml:space="preserve">Сведения о балансовой стоимости недвижимого </w:t>
            </w:r>
            <w:r w:rsidRPr="00B05E95">
              <w:rPr>
                <w:rFonts w:ascii="Times New Roman" w:hAnsi="Times New Roman"/>
                <w:sz w:val="20"/>
                <w:szCs w:val="20"/>
              </w:rPr>
              <w:lastRenderedPageBreak/>
              <w:t>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986F3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Дата возникновения и прекращения </w:t>
            </w:r>
            <w:r w:rsidRPr="00B05E95">
              <w:rPr>
                <w:rFonts w:ascii="Times New Roman" w:hAnsi="Times New Roman"/>
                <w:sz w:val="20"/>
                <w:szCs w:val="20"/>
              </w:rPr>
              <w:lastRenderedPageBreak/>
              <w:t>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</w:tcPr>
          <w:p w:rsidR="00986F3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Реквизиты документов-оснований </w:t>
            </w:r>
            <w:r w:rsidRPr="00B05E95">
              <w:rPr>
                <w:rFonts w:ascii="Times New Roman" w:hAnsi="Times New Roman"/>
                <w:sz w:val="20"/>
                <w:szCs w:val="20"/>
              </w:rPr>
              <w:lastRenderedPageBreak/>
              <w:t>возникновения (прекращения) права муниципальной собственности на движимое имущество</w:t>
            </w:r>
            <w:r w:rsidRPr="006C19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gridSpan w:val="3"/>
          </w:tcPr>
          <w:p w:rsidR="00986F3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9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Сведения о правообладателе </w:t>
            </w:r>
            <w:r w:rsidRPr="006C19B9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986F3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Сведения об установленных в отношении </w:t>
            </w:r>
            <w:r w:rsidRPr="00B05E95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86F33" w:rsidRPr="003C51A3" w:rsidTr="00572EE4">
        <w:trPr>
          <w:trHeight w:val="90"/>
        </w:trPr>
        <w:tc>
          <w:tcPr>
            <w:tcW w:w="558" w:type="dxa"/>
          </w:tcPr>
          <w:p w:rsidR="00986F33" w:rsidRPr="006C19B9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986F33" w:rsidRPr="006C19B9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986F33" w:rsidRPr="006C19B9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986F33" w:rsidRPr="00B05E95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986F33" w:rsidRPr="00B05E95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986F33" w:rsidRPr="00B05E95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986F33" w:rsidRPr="00B05E95" w:rsidRDefault="00986F33" w:rsidP="00572E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86F33" w:rsidRPr="003C51A3" w:rsidTr="00572EE4">
        <w:trPr>
          <w:trHeight w:val="90"/>
        </w:trPr>
        <w:tc>
          <w:tcPr>
            <w:tcW w:w="558" w:type="dxa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gridSpan w:val="7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УАЗ-220695-04</w:t>
            </w:r>
          </w:p>
          <w:p w:rsidR="00986F33" w:rsidRPr="00B2625A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5A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986F33" w:rsidRDefault="00986F33" w:rsidP="00572E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33" w:rsidRPr="003C51A3" w:rsidTr="00572EE4">
        <w:tc>
          <w:tcPr>
            <w:tcW w:w="15265" w:type="dxa"/>
            <w:gridSpan w:val="23"/>
          </w:tcPr>
          <w:p w:rsidR="00986F33" w:rsidRPr="003C51A3" w:rsidRDefault="00986F33" w:rsidP="00572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86F33" w:rsidRPr="003C51A3" w:rsidTr="00572EE4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Реквизиты документа-основания создания юридического лица</w:t>
            </w:r>
            <w:r>
              <w:rPr>
                <w:rFonts w:ascii="Times New Roman" w:hAnsi="Times New Roman"/>
              </w:rPr>
              <w:t xml:space="preserve">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Размер уставного фонда</w:t>
            </w:r>
            <w:r>
              <w:rPr>
                <w:rFonts w:ascii="Times New Roman" w:hAnsi="Times New Roman"/>
              </w:rPr>
              <w:t xml:space="preserve">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  <w:r>
              <w:rPr>
                <w:rFonts w:ascii="Times New Roman" w:hAnsi="Times New Roman"/>
              </w:rPr>
              <w:t xml:space="preserve">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986F33" w:rsidRPr="001A3709" w:rsidRDefault="00986F33" w:rsidP="00572EE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1A3709">
              <w:rPr>
                <w:rFonts w:ascii="Times New Roman" w:hAnsi="Times New Roman"/>
              </w:rPr>
              <w:t>Среднесписочная численность работников</w:t>
            </w:r>
          </w:p>
        </w:tc>
      </w:tr>
      <w:tr w:rsidR="00986F33" w:rsidRPr="003C51A3" w:rsidTr="00572EE4">
        <w:trPr>
          <w:cantSplit/>
          <w:trHeight w:val="266"/>
        </w:trPr>
        <w:tc>
          <w:tcPr>
            <w:tcW w:w="675" w:type="dxa"/>
            <w:gridSpan w:val="2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986F33" w:rsidRPr="001A3709" w:rsidRDefault="00986F33" w:rsidP="00572E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86F33" w:rsidRPr="003C51A3" w:rsidTr="00572EE4">
        <w:trPr>
          <w:trHeight w:val="90"/>
        </w:trPr>
        <w:tc>
          <w:tcPr>
            <w:tcW w:w="675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52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Муниципальное унитарное предприятие «</w:t>
            </w:r>
            <w:proofErr w:type="spellStart"/>
            <w:r w:rsidRPr="00B2625A">
              <w:rPr>
                <w:rFonts w:ascii="Times New Roman" w:hAnsi="Times New Roman"/>
              </w:rPr>
              <w:t>Кормиха</w:t>
            </w:r>
            <w:proofErr w:type="spellEnd"/>
            <w:r w:rsidRPr="00B2625A">
              <w:rPr>
                <w:rFonts w:ascii="Times New Roman" w:hAnsi="Times New Roman"/>
              </w:rPr>
              <w:t>»</w:t>
            </w:r>
          </w:p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 xml:space="preserve">Алтайский край, </w:t>
            </w:r>
            <w:proofErr w:type="spellStart"/>
            <w:r w:rsidRPr="00B2625A">
              <w:rPr>
                <w:rFonts w:ascii="Times New Roman" w:hAnsi="Times New Roman"/>
              </w:rPr>
              <w:t>Волчихинский</w:t>
            </w:r>
            <w:proofErr w:type="spellEnd"/>
            <w:r w:rsidRPr="00B2625A">
              <w:rPr>
                <w:rFonts w:ascii="Times New Roman" w:hAnsi="Times New Roman"/>
              </w:rPr>
              <w:t xml:space="preserve"> район, с. </w:t>
            </w:r>
            <w:proofErr w:type="spellStart"/>
            <w:r w:rsidRPr="00B2625A">
              <w:rPr>
                <w:rFonts w:ascii="Times New Roman" w:hAnsi="Times New Roman"/>
              </w:rPr>
              <w:t>Новокормиха</w:t>
            </w:r>
            <w:proofErr w:type="spellEnd"/>
            <w:r w:rsidRPr="00B2625A">
              <w:rPr>
                <w:rFonts w:ascii="Times New Roman" w:hAnsi="Times New Roman"/>
              </w:rPr>
              <w:t xml:space="preserve"> </w:t>
            </w:r>
            <w:proofErr w:type="spellStart"/>
            <w:r w:rsidRPr="00B2625A">
              <w:rPr>
                <w:rFonts w:ascii="Times New Roman" w:hAnsi="Times New Roman"/>
              </w:rPr>
              <w:t>ул</w:t>
            </w:r>
            <w:proofErr w:type="spellEnd"/>
            <w:r w:rsidRPr="00B2625A">
              <w:rPr>
                <w:rFonts w:ascii="Times New Roman" w:hAnsi="Times New Roman"/>
              </w:rPr>
              <w:t xml:space="preserve"> Центральная, д. 4</w:t>
            </w:r>
          </w:p>
        </w:tc>
        <w:tc>
          <w:tcPr>
            <w:tcW w:w="1843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1132235000248</w:t>
            </w:r>
          </w:p>
        </w:tc>
        <w:tc>
          <w:tcPr>
            <w:tcW w:w="2552" w:type="dxa"/>
            <w:gridSpan w:val="4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 xml:space="preserve">Постановление Администрации </w:t>
            </w:r>
            <w:proofErr w:type="spellStart"/>
            <w:r w:rsidRPr="00B2625A">
              <w:rPr>
                <w:rFonts w:ascii="Times New Roman" w:hAnsi="Times New Roman"/>
              </w:rPr>
              <w:t>Новокормихинского</w:t>
            </w:r>
            <w:proofErr w:type="spellEnd"/>
            <w:r w:rsidRPr="00B2625A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B2625A">
              <w:rPr>
                <w:rFonts w:ascii="Times New Roman" w:hAnsi="Times New Roman"/>
              </w:rPr>
              <w:t>Волчихинского</w:t>
            </w:r>
            <w:proofErr w:type="spellEnd"/>
            <w:r w:rsidRPr="00B2625A">
              <w:rPr>
                <w:rFonts w:ascii="Times New Roman" w:hAnsi="Times New Roman"/>
              </w:rPr>
              <w:t xml:space="preserve"> района Алтайского края от 11.04.2013 № 2</w:t>
            </w:r>
          </w:p>
        </w:tc>
        <w:tc>
          <w:tcPr>
            <w:tcW w:w="1134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10000,0</w:t>
            </w:r>
          </w:p>
        </w:tc>
        <w:tc>
          <w:tcPr>
            <w:tcW w:w="1749" w:type="dxa"/>
            <w:gridSpan w:val="3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4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gridSpan w:val="2"/>
          </w:tcPr>
          <w:p w:rsidR="00986F33" w:rsidRPr="00B2625A" w:rsidRDefault="00986F33" w:rsidP="00572EE4">
            <w:pPr>
              <w:jc w:val="both"/>
              <w:rPr>
                <w:rFonts w:ascii="Times New Roman" w:hAnsi="Times New Roman"/>
              </w:rPr>
            </w:pPr>
            <w:r w:rsidRPr="00B2625A">
              <w:rPr>
                <w:rFonts w:ascii="Times New Roman" w:hAnsi="Times New Roman"/>
              </w:rPr>
              <w:t>1</w:t>
            </w:r>
          </w:p>
        </w:tc>
      </w:tr>
    </w:tbl>
    <w:p w:rsidR="00986F33" w:rsidRPr="00B64D62" w:rsidRDefault="00986F33" w:rsidP="00986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F33" w:rsidRDefault="00986F33" w:rsidP="00AD26F4">
      <w:bookmarkStart w:id="0" w:name="_GoBack"/>
      <w:bookmarkEnd w:id="0"/>
    </w:p>
    <w:p w:rsidR="005F64DA" w:rsidRDefault="00986F33"/>
    <w:sectPr w:rsidR="005F64DA" w:rsidSect="00986F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96"/>
    <w:rsid w:val="002640EC"/>
    <w:rsid w:val="005B3496"/>
    <w:rsid w:val="00986F33"/>
    <w:rsid w:val="00AD26F4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D6A7"/>
  <w15:chartTrackingRefBased/>
  <w15:docId w15:val="{EDA5F917-5180-46BB-9E30-D620A095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6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F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1426</Words>
  <Characters>8133</Characters>
  <Application>Microsoft Office Word</Application>
  <DocSecurity>0</DocSecurity>
  <Lines>67</Lines>
  <Paragraphs>19</Paragraphs>
  <ScaleCrop>false</ScaleCrop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2026-02-17T03:14:00Z</dcterms:created>
  <dcterms:modified xsi:type="dcterms:W3CDTF">2026-04-27T08:34:00Z</dcterms:modified>
</cp:coreProperties>
</file>