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АДМИНИСТРАЦИЯ ВОЛЧИХИНСКОГО РАЙОНА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АЛТАЙСКОГО КРАЯ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ПОСТАНОВЛЕНИЕ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9A0F92" w:rsidRDefault="008138A7" w:rsidP="009A0F92">
      <w:pPr>
        <w:widowControl/>
        <w:jc w:val="both"/>
        <w:rPr>
          <w:rFonts w:eastAsiaTheme="minorHAnsi"/>
          <w:color w:val="auto"/>
          <w:sz w:val="28"/>
          <w:szCs w:val="28"/>
          <w:lang w:eastAsia="en-US" w:bidi="ar-SA"/>
        </w:rPr>
      </w:pPr>
      <w:r>
        <w:rPr>
          <w:rFonts w:eastAsiaTheme="minorHAnsi"/>
          <w:color w:val="auto"/>
          <w:sz w:val="28"/>
          <w:szCs w:val="28"/>
          <w:lang w:eastAsia="en-US" w:bidi="ar-SA"/>
        </w:rPr>
        <w:t>22.04.2026</w:t>
      </w:r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</w:t>
      </w:r>
      <w:r>
        <w:rPr>
          <w:rFonts w:eastAsiaTheme="minorHAnsi"/>
          <w:color w:val="auto"/>
          <w:sz w:val="28"/>
          <w:szCs w:val="28"/>
          <w:lang w:eastAsia="en-US" w:bidi="ar-SA"/>
        </w:rPr>
        <w:t xml:space="preserve">  </w:t>
      </w:r>
      <w:bookmarkStart w:id="0" w:name="_GoBack"/>
      <w:bookmarkEnd w:id="0"/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№ </w:t>
      </w:r>
      <w:r>
        <w:rPr>
          <w:rFonts w:eastAsiaTheme="minorHAnsi"/>
          <w:color w:val="auto"/>
          <w:sz w:val="28"/>
          <w:szCs w:val="28"/>
          <w:lang w:eastAsia="en-US" w:bidi="ar-SA"/>
        </w:rPr>
        <w:t>158</w:t>
      </w:r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</w:t>
      </w:r>
    </w:p>
    <w:p w:rsidR="009A0F92" w:rsidRPr="009A0F92" w:rsidRDefault="009A0F92" w:rsidP="009A0F92">
      <w:pPr>
        <w:widowControl/>
        <w:contextualSpacing/>
        <w:jc w:val="center"/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</w:pPr>
      <w:proofErr w:type="gramStart"/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с</w:t>
      </w:r>
      <w:proofErr w:type="gramEnd"/>
      <w:r w:rsidRPr="009A0F92"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  <w:t xml:space="preserve">. </w:t>
      </w:r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Волчиха</w:t>
      </w:r>
    </w:p>
    <w:p w:rsidR="009A0F92" w:rsidRPr="009A0F92" w:rsidRDefault="009A0F92" w:rsidP="009A0F92">
      <w:pPr>
        <w:widowControl/>
        <w:contextualSpacing/>
        <w:jc w:val="both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Y="10"/>
        <w:tblW w:w="9803" w:type="dxa"/>
        <w:tblLook w:val="01E0" w:firstRow="1" w:lastRow="1" w:firstColumn="1" w:lastColumn="1" w:noHBand="0" w:noVBand="0"/>
      </w:tblPr>
      <w:tblGrid>
        <w:gridCol w:w="4928"/>
        <w:gridCol w:w="4875"/>
      </w:tblGrid>
      <w:tr w:rsidR="009A0F92" w:rsidRPr="009A0F92" w:rsidTr="00FC7D4E">
        <w:tc>
          <w:tcPr>
            <w:tcW w:w="4928" w:type="dxa"/>
          </w:tcPr>
          <w:p w:rsidR="009A0F92" w:rsidRPr="009A0F92" w:rsidRDefault="004972F1" w:rsidP="00F860B8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 w:bidi="ar-SA"/>
              </w:rPr>
              <w:t xml:space="preserve">О </w:t>
            </w:r>
            <w:r w:rsidRPr="004972F1">
              <w:rPr>
                <w:rFonts w:eastAsiaTheme="minorHAnsi" w:cstheme="minorBidi"/>
                <w:color w:val="auto"/>
                <w:sz w:val="28"/>
                <w:szCs w:val="28"/>
                <w:lang w:eastAsia="en-US" w:bidi="ar-SA"/>
              </w:rPr>
              <w:t xml:space="preserve">внесении изменений в постановление Администрации Волчихинского района Алтайского края от </w:t>
            </w:r>
            <w:r w:rsidR="00F860B8">
              <w:rPr>
                <w:rFonts w:eastAsiaTheme="minorHAnsi" w:cstheme="minorBidi"/>
                <w:color w:val="auto"/>
                <w:sz w:val="28"/>
                <w:szCs w:val="28"/>
                <w:lang w:eastAsia="en-US" w:bidi="ar-SA"/>
              </w:rPr>
              <w:t>05.12.2025</w:t>
            </w:r>
            <w:r w:rsidRPr="004972F1">
              <w:rPr>
                <w:rFonts w:eastAsiaTheme="minorHAnsi" w:cstheme="minorBidi"/>
                <w:color w:val="auto"/>
                <w:sz w:val="28"/>
                <w:szCs w:val="28"/>
                <w:lang w:eastAsia="en-US" w:bidi="ar-SA"/>
              </w:rPr>
              <w:t xml:space="preserve">  №5</w:t>
            </w:r>
            <w:r w:rsidR="00F860B8">
              <w:rPr>
                <w:rFonts w:eastAsiaTheme="minorHAnsi" w:cstheme="minorBidi"/>
                <w:color w:val="auto"/>
                <w:sz w:val="28"/>
                <w:szCs w:val="28"/>
                <w:lang w:eastAsia="en-US" w:bidi="ar-SA"/>
              </w:rPr>
              <w:t>85</w:t>
            </w:r>
            <w:r w:rsidRPr="004972F1">
              <w:rPr>
                <w:rFonts w:eastAsiaTheme="minorHAnsi" w:cstheme="minorBidi"/>
                <w:color w:val="auto"/>
                <w:sz w:val="28"/>
                <w:szCs w:val="28"/>
                <w:lang w:eastAsia="en-US" w:bidi="ar-SA"/>
              </w:rPr>
              <w:t xml:space="preserve"> «Об утверждении муниципальной программы «Развитие культуры Волчихинского района Алтайского края на 202</w:t>
            </w:r>
            <w:r w:rsidR="00F860B8">
              <w:rPr>
                <w:rFonts w:eastAsiaTheme="minorHAnsi" w:cstheme="minorBidi"/>
                <w:color w:val="auto"/>
                <w:sz w:val="28"/>
                <w:szCs w:val="28"/>
                <w:lang w:eastAsia="en-US" w:bidi="ar-SA"/>
              </w:rPr>
              <w:t>6</w:t>
            </w:r>
            <w:r w:rsidRPr="004972F1">
              <w:rPr>
                <w:rFonts w:eastAsiaTheme="minorHAnsi" w:cstheme="minorBidi"/>
                <w:color w:val="auto"/>
                <w:sz w:val="28"/>
                <w:szCs w:val="28"/>
                <w:lang w:eastAsia="en-US" w:bidi="ar-SA"/>
              </w:rPr>
              <w:t>-20</w:t>
            </w:r>
            <w:r w:rsidR="00F860B8">
              <w:rPr>
                <w:rFonts w:eastAsiaTheme="minorHAnsi" w:cstheme="minorBidi"/>
                <w:color w:val="auto"/>
                <w:sz w:val="28"/>
                <w:szCs w:val="28"/>
                <w:lang w:eastAsia="en-US" w:bidi="ar-SA"/>
              </w:rPr>
              <w:t>30</w:t>
            </w:r>
            <w:r w:rsidRPr="004972F1">
              <w:rPr>
                <w:rFonts w:eastAsiaTheme="minorHAnsi" w:cstheme="minorBidi"/>
                <w:color w:val="auto"/>
                <w:sz w:val="28"/>
                <w:szCs w:val="28"/>
                <w:lang w:eastAsia="en-US" w:bidi="ar-SA"/>
              </w:rPr>
              <w:t xml:space="preserve"> годы»</w:t>
            </w:r>
          </w:p>
        </w:tc>
        <w:tc>
          <w:tcPr>
            <w:tcW w:w="4875" w:type="dxa"/>
          </w:tcPr>
          <w:p w:rsidR="009A0F92" w:rsidRPr="009A0F92" w:rsidRDefault="009A0F92" w:rsidP="009A0F92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</w:p>
        </w:tc>
      </w:tr>
    </w:tbl>
    <w:p w:rsidR="009A0F92" w:rsidRPr="009A0F92" w:rsidRDefault="009A0F92" w:rsidP="009A0F92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A0F92">
        <w:rPr>
          <w:rFonts w:eastAsiaTheme="minorHAnsi" w:cstheme="minorBidi"/>
          <w:sz w:val="28"/>
          <w:szCs w:val="28"/>
          <w:lang w:eastAsia="en-US" w:bidi="ar-SA"/>
        </w:rPr>
        <w:tab/>
      </w:r>
    </w:p>
    <w:p w:rsidR="009A0F92" w:rsidRPr="009A0F92" w:rsidRDefault="00B97B43" w:rsidP="004837E9">
      <w:pPr>
        <w:tabs>
          <w:tab w:val="left" w:pos="0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>
        <w:rPr>
          <w:sz w:val="28"/>
          <w:szCs w:val="28"/>
        </w:rPr>
        <w:tab/>
      </w:r>
      <w:r w:rsidR="004972F1">
        <w:rPr>
          <w:sz w:val="28"/>
          <w:szCs w:val="28"/>
        </w:rPr>
        <w:t xml:space="preserve">Руководствуясь Уставом муниципального образования </w:t>
      </w:r>
      <w:r w:rsidR="00590F75">
        <w:rPr>
          <w:sz w:val="28"/>
          <w:szCs w:val="28"/>
        </w:rPr>
        <w:t xml:space="preserve">муниципальный район </w:t>
      </w:r>
      <w:r w:rsidR="00874215">
        <w:rPr>
          <w:sz w:val="28"/>
          <w:szCs w:val="28"/>
        </w:rPr>
        <w:t>Волчихинский район Алтайского края</w:t>
      </w:r>
      <w:r w:rsidR="00CE40E0">
        <w:rPr>
          <w:sz w:val="28"/>
          <w:szCs w:val="28"/>
        </w:rPr>
        <w:t>,</w:t>
      </w:r>
      <w:r w:rsidR="004837E9">
        <w:rPr>
          <w:rFonts w:eastAsiaTheme="minorHAnsi" w:cstheme="minorBidi"/>
          <w:sz w:val="28"/>
          <w:szCs w:val="28"/>
          <w:lang w:eastAsia="en-US" w:bidi="ar-SA"/>
        </w:rPr>
        <w:t xml:space="preserve"> </w:t>
      </w:r>
      <w:proofErr w:type="gramStart"/>
      <w:r w:rsidR="00CE40E0">
        <w:rPr>
          <w:rFonts w:eastAsiaTheme="minorHAnsi" w:cstheme="minorBidi"/>
          <w:sz w:val="28"/>
          <w:szCs w:val="28"/>
          <w:lang w:eastAsia="en-US" w:bidi="ar-SA"/>
        </w:rPr>
        <w:t>п</w:t>
      </w:r>
      <w:proofErr w:type="gramEnd"/>
      <w:r w:rsidR="00FC7D4E">
        <w:rPr>
          <w:rFonts w:eastAsiaTheme="minorHAnsi" w:cstheme="minorBidi"/>
          <w:sz w:val="28"/>
          <w:szCs w:val="28"/>
          <w:lang w:eastAsia="en-US" w:bidi="ar-SA"/>
        </w:rPr>
        <w:t xml:space="preserve"> о с т а н о в л я е т</w:t>
      </w:r>
      <w:r w:rsidR="009A0F92" w:rsidRPr="009A0F92">
        <w:rPr>
          <w:rFonts w:eastAsiaTheme="minorHAnsi" w:cstheme="minorBidi"/>
          <w:sz w:val="28"/>
          <w:szCs w:val="28"/>
          <w:lang w:eastAsia="en-US" w:bidi="ar-SA"/>
        </w:rPr>
        <w:t>:</w:t>
      </w:r>
    </w:p>
    <w:p w:rsidR="009A0F92" w:rsidRPr="00CA3976" w:rsidRDefault="009A0F92" w:rsidP="00CA3976">
      <w:pPr>
        <w:pStyle w:val="a9"/>
        <w:widowControl/>
        <w:numPr>
          <w:ilvl w:val="0"/>
          <w:numId w:val="38"/>
        </w:numPr>
        <w:tabs>
          <w:tab w:val="left" w:pos="0"/>
        </w:tabs>
        <w:ind w:left="0" w:firstLine="567"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CA3976">
        <w:rPr>
          <w:rFonts w:eastAsiaTheme="minorHAnsi" w:cstheme="minorBidi"/>
          <w:sz w:val="28"/>
          <w:szCs w:val="28"/>
          <w:lang w:eastAsia="en-US" w:bidi="ar-SA"/>
        </w:rPr>
        <w:t xml:space="preserve">Внести в постановление Администрации Волчихинского района Алтайского края </w:t>
      </w:r>
      <w:r w:rsidR="00874215" w:rsidRPr="00CA3976">
        <w:rPr>
          <w:rFonts w:eastAsiaTheme="minorHAnsi" w:cstheme="minorBidi"/>
          <w:color w:val="auto"/>
          <w:sz w:val="28"/>
          <w:szCs w:val="28"/>
          <w:lang w:eastAsia="en-US" w:bidi="ar-SA"/>
        </w:rPr>
        <w:t xml:space="preserve">от </w:t>
      </w:r>
      <w:r w:rsidR="00F860B8">
        <w:rPr>
          <w:rFonts w:eastAsiaTheme="minorHAnsi" w:cstheme="minorBidi"/>
          <w:color w:val="auto"/>
          <w:sz w:val="28"/>
          <w:szCs w:val="28"/>
          <w:lang w:eastAsia="en-US" w:bidi="ar-SA"/>
        </w:rPr>
        <w:t>05.12.2025</w:t>
      </w:r>
      <w:r w:rsidR="00F860B8" w:rsidRPr="004972F1">
        <w:rPr>
          <w:rFonts w:eastAsiaTheme="minorHAnsi" w:cstheme="minorBidi"/>
          <w:color w:val="auto"/>
          <w:sz w:val="28"/>
          <w:szCs w:val="28"/>
          <w:lang w:eastAsia="en-US" w:bidi="ar-SA"/>
        </w:rPr>
        <w:t xml:space="preserve">  №5</w:t>
      </w:r>
      <w:r w:rsidR="00F860B8">
        <w:rPr>
          <w:rFonts w:eastAsiaTheme="minorHAnsi" w:cstheme="minorBidi"/>
          <w:color w:val="auto"/>
          <w:sz w:val="28"/>
          <w:szCs w:val="28"/>
          <w:lang w:eastAsia="en-US" w:bidi="ar-SA"/>
        </w:rPr>
        <w:t>85</w:t>
      </w:r>
      <w:r w:rsidR="00F860B8" w:rsidRPr="004972F1">
        <w:rPr>
          <w:rFonts w:eastAsiaTheme="minorHAnsi" w:cstheme="minorBidi"/>
          <w:color w:val="auto"/>
          <w:sz w:val="28"/>
          <w:szCs w:val="28"/>
          <w:lang w:eastAsia="en-US" w:bidi="ar-SA"/>
        </w:rPr>
        <w:t xml:space="preserve"> </w:t>
      </w:r>
      <w:r w:rsidR="00874215" w:rsidRPr="00CA3976">
        <w:rPr>
          <w:rFonts w:eastAsiaTheme="minorHAnsi" w:cstheme="minorBidi"/>
          <w:color w:val="auto"/>
          <w:sz w:val="28"/>
          <w:szCs w:val="28"/>
          <w:lang w:eastAsia="en-US" w:bidi="ar-SA"/>
        </w:rPr>
        <w:t>«Об утверждении муниципальной программы «Развитие культуры Волчихинского района Алтайского края на 202</w:t>
      </w:r>
      <w:r w:rsidR="00F860B8">
        <w:rPr>
          <w:rFonts w:eastAsiaTheme="minorHAnsi" w:cstheme="minorBidi"/>
          <w:color w:val="auto"/>
          <w:sz w:val="28"/>
          <w:szCs w:val="28"/>
          <w:lang w:eastAsia="en-US" w:bidi="ar-SA"/>
        </w:rPr>
        <w:t>6</w:t>
      </w:r>
      <w:r w:rsidR="00874215" w:rsidRPr="00CA3976">
        <w:rPr>
          <w:rFonts w:eastAsiaTheme="minorHAnsi" w:cstheme="minorBidi"/>
          <w:color w:val="auto"/>
          <w:sz w:val="28"/>
          <w:szCs w:val="28"/>
          <w:lang w:eastAsia="en-US" w:bidi="ar-SA"/>
        </w:rPr>
        <w:t>-20</w:t>
      </w:r>
      <w:r w:rsidR="00F860B8">
        <w:rPr>
          <w:rFonts w:eastAsiaTheme="minorHAnsi" w:cstheme="minorBidi"/>
          <w:color w:val="auto"/>
          <w:sz w:val="28"/>
          <w:szCs w:val="28"/>
          <w:lang w:eastAsia="en-US" w:bidi="ar-SA"/>
        </w:rPr>
        <w:t>30</w:t>
      </w:r>
      <w:r w:rsidR="00874215" w:rsidRPr="00CA3976">
        <w:rPr>
          <w:rFonts w:eastAsiaTheme="minorHAnsi" w:cstheme="minorBidi"/>
          <w:color w:val="auto"/>
          <w:sz w:val="28"/>
          <w:szCs w:val="28"/>
          <w:lang w:eastAsia="en-US" w:bidi="ar-SA"/>
        </w:rPr>
        <w:t xml:space="preserve"> годы»</w:t>
      </w:r>
      <w:r w:rsidR="00CA3976">
        <w:rPr>
          <w:rFonts w:eastAsiaTheme="minorHAnsi" w:cstheme="minorBidi"/>
          <w:sz w:val="28"/>
          <w:szCs w:val="28"/>
          <w:lang w:eastAsia="en-US" w:bidi="ar-SA"/>
        </w:rPr>
        <w:t xml:space="preserve"> изменения.</w:t>
      </w:r>
    </w:p>
    <w:p w:rsidR="001010D2" w:rsidRDefault="001010D2" w:rsidP="001010D2">
      <w:pPr>
        <w:pStyle w:val="ConsPlusTitle"/>
        <w:numPr>
          <w:ilvl w:val="1"/>
          <w:numId w:val="38"/>
        </w:numPr>
        <w:ind w:left="0" w:firstLine="567"/>
        <w:jc w:val="both"/>
        <w:rPr>
          <w:b w:val="0"/>
          <w:sz w:val="28"/>
          <w:szCs w:val="28"/>
        </w:rPr>
      </w:pPr>
      <w:r>
        <w:rPr>
          <w:rFonts w:eastAsiaTheme="minorHAnsi"/>
          <w:b w:val="0"/>
          <w:sz w:val="28"/>
          <w:szCs w:val="28"/>
          <w:lang w:eastAsia="en-US"/>
        </w:rPr>
        <w:t>В</w:t>
      </w:r>
      <w:r w:rsidR="00B97B43">
        <w:rPr>
          <w:rFonts w:eastAsiaTheme="minorHAnsi"/>
          <w:b w:val="0"/>
          <w:sz w:val="28"/>
          <w:szCs w:val="28"/>
          <w:lang w:eastAsia="en-US"/>
        </w:rPr>
        <w:t xml:space="preserve"> приложении</w:t>
      </w:r>
      <w:r w:rsidR="00874215" w:rsidRPr="00874215">
        <w:rPr>
          <w:rFonts w:eastAsiaTheme="minorHAnsi"/>
          <w:b w:val="0"/>
          <w:sz w:val="28"/>
          <w:szCs w:val="28"/>
          <w:lang w:eastAsia="en-US"/>
        </w:rPr>
        <w:t xml:space="preserve"> №2 </w:t>
      </w:r>
      <w:r w:rsidR="00874215">
        <w:rPr>
          <w:b w:val="0"/>
          <w:sz w:val="28"/>
          <w:szCs w:val="28"/>
        </w:rPr>
        <w:t xml:space="preserve">«Перечень </w:t>
      </w:r>
      <w:r w:rsidR="00874215" w:rsidRPr="00874215">
        <w:rPr>
          <w:b w:val="0"/>
          <w:sz w:val="28"/>
          <w:szCs w:val="28"/>
        </w:rPr>
        <w:t>мероприятий муниципальной программы «Развитие культуры Волчихинского района Алтайского края на 202</w:t>
      </w:r>
      <w:r w:rsidR="00F860B8">
        <w:rPr>
          <w:b w:val="0"/>
          <w:sz w:val="28"/>
          <w:szCs w:val="28"/>
        </w:rPr>
        <w:t>6-2030</w:t>
      </w:r>
      <w:r w:rsidR="00874215" w:rsidRPr="00874215">
        <w:rPr>
          <w:b w:val="0"/>
          <w:sz w:val="28"/>
          <w:szCs w:val="28"/>
        </w:rPr>
        <w:t xml:space="preserve"> годы»</w:t>
      </w:r>
      <w:r w:rsidR="00874215">
        <w:rPr>
          <w:b w:val="0"/>
          <w:sz w:val="28"/>
          <w:szCs w:val="28"/>
        </w:rPr>
        <w:t xml:space="preserve"> </w:t>
      </w:r>
      <w:r w:rsidR="00874215" w:rsidRPr="00B76A52">
        <w:rPr>
          <w:b w:val="0"/>
          <w:sz w:val="28"/>
          <w:szCs w:val="28"/>
        </w:rPr>
        <w:t xml:space="preserve">пункт </w:t>
      </w:r>
      <w:r w:rsidR="00B76A52" w:rsidRPr="00B76A52">
        <w:rPr>
          <w:b w:val="0"/>
          <w:sz w:val="28"/>
          <w:szCs w:val="28"/>
        </w:rPr>
        <w:t xml:space="preserve"> </w:t>
      </w:r>
      <w:r w:rsidR="00CD402E">
        <w:rPr>
          <w:b w:val="0"/>
          <w:sz w:val="28"/>
          <w:szCs w:val="28"/>
        </w:rPr>
        <w:t xml:space="preserve"> 20</w:t>
      </w:r>
      <w:r w:rsidR="00874215" w:rsidRPr="00B76A52">
        <w:rPr>
          <w:b w:val="0"/>
          <w:sz w:val="28"/>
          <w:szCs w:val="28"/>
        </w:rPr>
        <w:t xml:space="preserve"> изложить в </w:t>
      </w:r>
      <w:r>
        <w:rPr>
          <w:b w:val="0"/>
          <w:sz w:val="28"/>
          <w:szCs w:val="28"/>
        </w:rPr>
        <w:t>новой редакции</w:t>
      </w:r>
      <w:r w:rsidR="00874215">
        <w:rPr>
          <w:b w:val="0"/>
          <w:sz w:val="28"/>
          <w:szCs w:val="28"/>
        </w:rPr>
        <w:t>.</w:t>
      </w:r>
    </w:p>
    <w:tbl>
      <w:tblPr>
        <w:tblW w:w="970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984"/>
        <w:gridCol w:w="709"/>
        <w:gridCol w:w="1134"/>
        <w:gridCol w:w="709"/>
        <w:gridCol w:w="708"/>
        <w:gridCol w:w="709"/>
        <w:gridCol w:w="709"/>
        <w:gridCol w:w="709"/>
        <w:gridCol w:w="708"/>
        <w:gridCol w:w="1134"/>
      </w:tblGrid>
      <w:tr w:rsidR="001010D2" w:rsidRPr="001010D2" w:rsidTr="003E0E32">
        <w:trPr>
          <w:trHeight w:val="369"/>
          <w:tblHeader/>
        </w:trPr>
        <w:tc>
          <w:tcPr>
            <w:tcW w:w="488" w:type="dxa"/>
            <w:vMerge w:val="restart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 xml:space="preserve">№ </w:t>
            </w:r>
            <w:proofErr w:type="gramStart"/>
            <w:r w:rsidRPr="001010D2">
              <w:rPr>
                <w:sz w:val="20"/>
                <w:szCs w:val="20"/>
              </w:rPr>
              <w:t>п</w:t>
            </w:r>
            <w:proofErr w:type="gramEnd"/>
            <w:r w:rsidRPr="001010D2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vMerge w:val="restart"/>
          </w:tcPr>
          <w:p w:rsidR="001010D2" w:rsidRPr="001010D2" w:rsidRDefault="001010D2" w:rsidP="004005E1">
            <w:pPr>
              <w:pStyle w:val="ConsPlusNormal"/>
              <w:rPr>
                <w:sz w:val="20"/>
                <w:szCs w:val="20"/>
              </w:rPr>
            </w:pPr>
          </w:p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Мероприятие</w:t>
            </w:r>
          </w:p>
        </w:tc>
        <w:tc>
          <w:tcPr>
            <w:tcW w:w="709" w:type="dxa"/>
            <w:vMerge w:val="restart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Срок</w:t>
            </w:r>
          </w:p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реализации</w:t>
            </w:r>
          </w:p>
        </w:tc>
        <w:tc>
          <w:tcPr>
            <w:tcW w:w="1134" w:type="dxa"/>
            <w:vMerge w:val="restart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Ответственные исполнители, соисполнители, участники</w:t>
            </w:r>
          </w:p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программы</w:t>
            </w:r>
          </w:p>
        </w:tc>
        <w:tc>
          <w:tcPr>
            <w:tcW w:w="4252" w:type="dxa"/>
            <w:gridSpan w:val="6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Сумма расходов (тыс. рублей)</w:t>
            </w:r>
          </w:p>
        </w:tc>
        <w:tc>
          <w:tcPr>
            <w:tcW w:w="1134" w:type="dxa"/>
            <w:vMerge w:val="restart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Источники</w:t>
            </w:r>
          </w:p>
          <w:p w:rsidR="001010D2" w:rsidRPr="001010D2" w:rsidRDefault="001010D2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финансирования</w:t>
            </w:r>
          </w:p>
        </w:tc>
      </w:tr>
      <w:tr w:rsidR="001010D2" w:rsidRPr="001010D2" w:rsidTr="003E0E32">
        <w:trPr>
          <w:trHeight w:val="872"/>
        </w:trPr>
        <w:tc>
          <w:tcPr>
            <w:tcW w:w="488" w:type="dxa"/>
            <w:vMerge/>
          </w:tcPr>
          <w:p w:rsidR="001010D2" w:rsidRPr="001010D2" w:rsidRDefault="001010D2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010D2" w:rsidRPr="001010D2" w:rsidRDefault="001010D2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010D2" w:rsidRPr="001010D2" w:rsidRDefault="001010D2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010D2" w:rsidRPr="001010D2" w:rsidRDefault="001010D2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010D2" w:rsidRPr="001010D2" w:rsidRDefault="001010D2" w:rsidP="00F860B8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</w:t>
            </w:r>
            <w:r w:rsidR="00F860B8">
              <w:rPr>
                <w:sz w:val="20"/>
                <w:szCs w:val="20"/>
              </w:rPr>
              <w:t>6</w:t>
            </w:r>
            <w:r w:rsidRPr="001010D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708" w:type="dxa"/>
          </w:tcPr>
          <w:p w:rsidR="001010D2" w:rsidRPr="001010D2" w:rsidRDefault="001010D2" w:rsidP="00F860B8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</w:t>
            </w:r>
            <w:r w:rsidR="00F860B8">
              <w:rPr>
                <w:sz w:val="20"/>
                <w:szCs w:val="20"/>
              </w:rPr>
              <w:t>7</w:t>
            </w:r>
            <w:r w:rsidRPr="001010D2">
              <w:rPr>
                <w:sz w:val="20"/>
                <w:szCs w:val="20"/>
              </w:rPr>
              <w:t>год</w:t>
            </w:r>
          </w:p>
        </w:tc>
        <w:tc>
          <w:tcPr>
            <w:tcW w:w="709" w:type="dxa"/>
          </w:tcPr>
          <w:p w:rsidR="001010D2" w:rsidRPr="001010D2" w:rsidRDefault="001010D2" w:rsidP="00F860B8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</w:t>
            </w:r>
            <w:r w:rsidR="00F860B8">
              <w:rPr>
                <w:sz w:val="20"/>
                <w:szCs w:val="20"/>
              </w:rPr>
              <w:t>8</w:t>
            </w:r>
            <w:r w:rsidRPr="001010D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</w:tcPr>
          <w:p w:rsidR="001010D2" w:rsidRPr="001010D2" w:rsidRDefault="001010D2" w:rsidP="00F860B8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</w:t>
            </w:r>
            <w:r w:rsidR="00F860B8">
              <w:rPr>
                <w:sz w:val="20"/>
                <w:szCs w:val="20"/>
              </w:rPr>
              <w:t>9</w:t>
            </w:r>
            <w:r w:rsidRPr="001010D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</w:tcPr>
          <w:p w:rsidR="001010D2" w:rsidRPr="001010D2" w:rsidRDefault="001010D2" w:rsidP="00F860B8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</w:t>
            </w:r>
            <w:r w:rsidR="00F860B8">
              <w:rPr>
                <w:sz w:val="20"/>
                <w:szCs w:val="20"/>
              </w:rPr>
              <w:t xml:space="preserve">30 </w:t>
            </w:r>
            <w:r w:rsidRPr="001010D2">
              <w:rPr>
                <w:sz w:val="20"/>
                <w:szCs w:val="20"/>
              </w:rPr>
              <w:t>год</w:t>
            </w:r>
          </w:p>
        </w:tc>
        <w:tc>
          <w:tcPr>
            <w:tcW w:w="708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/>
          </w:tcPr>
          <w:p w:rsidR="001010D2" w:rsidRPr="001010D2" w:rsidRDefault="001010D2" w:rsidP="004005E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1010D2" w:rsidRPr="001010D2" w:rsidTr="003371F6">
        <w:tblPrEx>
          <w:tblBorders>
            <w:bottom w:val="single" w:sz="4" w:space="0" w:color="auto"/>
          </w:tblBorders>
        </w:tblPrEx>
        <w:trPr>
          <w:trHeight w:val="101"/>
          <w:tblHeader/>
        </w:trPr>
        <w:tc>
          <w:tcPr>
            <w:tcW w:w="488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11</w:t>
            </w:r>
          </w:p>
        </w:tc>
      </w:tr>
      <w:tr w:rsidR="00CD402E" w:rsidRPr="001010D2" w:rsidTr="003371F6">
        <w:tblPrEx>
          <w:tblBorders>
            <w:bottom w:val="single" w:sz="4" w:space="0" w:color="auto"/>
          </w:tblBorders>
        </w:tblPrEx>
        <w:trPr>
          <w:trHeight w:val="369"/>
        </w:trPr>
        <w:tc>
          <w:tcPr>
            <w:tcW w:w="488" w:type="dxa"/>
            <w:vMerge w:val="restart"/>
            <w:tcBorders>
              <w:top w:val="nil"/>
            </w:tcBorders>
          </w:tcPr>
          <w:p w:rsidR="00CD402E" w:rsidRPr="001010D2" w:rsidRDefault="00CD402E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</w:tcPr>
          <w:p w:rsidR="00CD402E" w:rsidRPr="001010D2" w:rsidRDefault="00CD402E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лучших </w:t>
            </w:r>
            <w:r w:rsidR="00F860B8">
              <w:rPr>
                <w:sz w:val="20"/>
                <w:szCs w:val="20"/>
              </w:rPr>
              <w:t xml:space="preserve">работников </w:t>
            </w:r>
            <w:r>
              <w:rPr>
                <w:sz w:val="20"/>
                <w:szCs w:val="20"/>
              </w:rPr>
              <w:t xml:space="preserve">сельских учреждений </w:t>
            </w:r>
            <w:r w:rsidR="00F860B8">
              <w:rPr>
                <w:sz w:val="20"/>
                <w:szCs w:val="20"/>
              </w:rPr>
              <w:t>культуры</w:t>
            </w:r>
          </w:p>
        </w:tc>
        <w:tc>
          <w:tcPr>
            <w:tcW w:w="709" w:type="dxa"/>
            <w:vMerge w:val="restart"/>
            <w:tcBorders>
              <w:top w:val="nil"/>
            </w:tcBorders>
            <w:shd w:val="clear" w:color="auto" w:fill="auto"/>
          </w:tcPr>
          <w:p w:rsidR="00CD402E" w:rsidRPr="001010D2" w:rsidRDefault="00F860B8" w:rsidP="00F860B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="00CD402E" w:rsidRPr="001010D2">
              <w:rPr>
                <w:sz w:val="20"/>
                <w:szCs w:val="20"/>
              </w:rPr>
              <w:t xml:space="preserve"> - 20</w:t>
            </w:r>
            <w:r>
              <w:rPr>
                <w:sz w:val="20"/>
                <w:szCs w:val="20"/>
              </w:rPr>
              <w:t>30</w:t>
            </w:r>
            <w:r w:rsidR="00CD402E" w:rsidRPr="001010D2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</w:tcPr>
          <w:p w:rsidR="00CD402E" w:rsidRPr="001010D2" w:rsidRDefault="00CD402E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CD402E" w:rsidRDefault="00DA3AF4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51,015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CD402E" w:rsidRDefault="00CD402E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CD402E" w:rsidRDefault="00CD402E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CD402E" w:rsidRDefault="00DA3AF4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</w:tcPr>
          <w:p w:rsidR="00CD402E" w:rsidRDefault="00DA3AF4" w:rsidP="004005E1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CD402E" w:rsidRDefault="00DA3AF4" w:rsidP="00F2226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51,015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3371F6" w:rsidRPr="001010D2" w:rsidRDefault="003371F6" w:rsidP="003371F6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 xml:space="preserve">всего, </w:t>
            </w:r>
          </w:p>
          <w:p w:rsidR="00CD402E" w:rsidRDefault="003371F6" w:rsidP="003371F6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в том числе</w:t>
            </w:r>
          </w:p>
        </w:tc>
      </w:tr>
      <w:tr w:rsidR="00CD402E" w:rsidRPr="001010D2" w:rsidTr="003E0E32">
        <w:tblPrEx>
          <w:tblBorders>
            <w:bottom w:val="single" w:sz="4" w:space="0" w:color="auto"/>
          </w:tblBorders>
        </w:tblPrEx>
        <w:trPr>
          <w:trHeight w:val="369"/>
        </w:trPr>
        <w:tc>
          <w:tcPr>
            <w:tcW w:w="488" w:type="dxa"/>
            <w:vMerge/>
          </w:tcPr>
          <w:p w:rsidR="00CD402E" w:rsidRDefault="00CD402E" w:rsidP="004005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D402E" w:rsidRDefault="00CD402E" w:rsidP="004005E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D402E" w:rsidRPr="001010D2" w:rsidRDefault="00CD402E" w:rsidP="004005E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D402E" w:rsidRDefault="00CD402E" w:rsidP="004005E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CD402E" w:rsidRDefault="00CD402E" w:rsidP="004005E1">
            <w:pPr>
              <w:jc w:val="center"/>
              <w:rPr>
                <w:sz w:val="20"/>
                <w:szCs w:val="20"/>
              </w:rPr>
            </w:pPr>
          </w:p>
          <w:p w:rsidR="00F860B8" w:rsidRDefault="00DA3AF4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0,510</w:t>
            </w:r>
          </w:p>
          <w:p w:rsidR="00DA3AF4" w:rsidRDefault="00DA3AF4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0,505</w:t>
            </w:r>
          </w:p>
          <w:p w:rsidR="00DA3AF4" w:rsidRDefault="00DA3AF4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708" w:type="dxa"/>
            <w:shd w:val="clear" w:color="auto" w:fill="auto"/>
          </w:tcPr>
          <w:p w:rsidR="00CD402E" w:rsidRDefault="00CD402E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D402E" w:rsidRDefault="00CD402E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54954" w:rsidRDefault="00DA3AF4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371F6" w:rsidRDefault="00DA3AF4" w:rsidP="004005E1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-</w:t>
            </w:r>
          </w:p>
          <w:p w:rsidR="00A54954" w:rsidRDefault="00A54954" w:rsidP="004005E1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708" w:type="dxa"/>
            <w:shd w:val="clear" w:color="auto" w:fill="auto"/>
          </w:tcPr>
          <w:p w:rsidR="003371F6" w:rsidRDefault="003371F6" w:rsidP="00F2226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  <w:p w:rsidR="00DA3AF4" w:rsidRDefault="00DA3AF4" w:rsidP="00DA3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0,510</w:t>
            </w:r>
          </w:p>
          <w:p w:rsidR="00DA3AF4" w:rsidRDefault="00DA3AF4" w:rsidP="00DA3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0,505</w:t>
            </w:r>
          </w:p>
          <w:p w:rsidR="003371F6" w:rsidRDefault="00DA3AF4" w:rsidP="00DA3AF4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shd w:val="clear" w:color="auto" w:fill="auto"/>
          </w:tcPr>
          <w:p w:rsidR="003371F6" w:rsidRPr="001010D2" w:rsidRDefault="003371F6" w:rsidP="003371F6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бюджет</w:t>
            </w:r>
            <w:r>
              <w:rPr>
                <w:sz w:val="20"/>
                <w:szCs w:val="20"/>
              </w:rPr>
              <w:t>ы</w:t>
            </w:r>
          </w:p>
          <w:p w:rsidR="003371F6" w:rsidRPr="001010D2" w:rsidRDefault="003371F6" w:rsidP="003371F6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муниципал.</w:t>
            </w:r>
          </w:p>
          <w:p w:rsidR="00CD402E" w:rsidRDefault="003371F6" w:rsidP="003371F6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 xml:space="preserve">краевой </w:t>
            </w:r>
            <w:r>
              <w:rPr>
                <w:sz w:val="20"/>
                <w:szCs w:val="20"/>
              </w:rPr>
              <w:t>федерал.</w:t>
            </w:r>
          </w:p>
        </w:tc>
      </w:tr>
    </w:tbl>
    <w:p w:rsidR="00F22266" w:rsidRDefault="00F22266" w:rsidP="00F22266">
      <w:pPr>
        <w:pStyle w:val="a9"/>
        <w:ind w:left="567"/>
        <w:jc w:val="both"/>
        <w:rPr>
          <w:sz w:val="28"/>
          <w:szCs w:val="28"/>
        </w:rPr>
      </w:pPr>
    </w:p>
    <w:p w:rsidR="007441FF" w:rsidRPr="00F22266" w:rsidRDefault="007441FF" w:rsidP="00F22266">
      <w:pPr>
        <w:pStyle w:val="a9"/>
        <w:numPr>
          <w:ilvl w:val="0"/>
          <w:numId w:val="38"/>
        </w:numPr>
        <w:ind w:left="0" w:firstLine="567"/>
        <w:jc w:val="both"/>
        <w:rPr>
          <w:sz w:val="28"/>
          <w:szCs w:val="28"/>
        </w:rPr>
      </w:pPr>
      <w:r w:rsidRPr="00F22266">
        <w:rPr>
          <w:sz w:val="28"/>
          <w:szCs w:val="28"/>
        </w:rPr>
        <w:t xml:space="preserve">Настоящие постановление обнародовать на официальном сайте </w:t>
      </w:r>
      <w:r w:rsidRPr="00F22266">
        <w:rPr>
          <w:sz w:val="28"/>
          <w:szCs w:val="28"/>
        </w:rPr>
        <w:lastRenderedPageBreak/>
        <w:t>Администрации Волчихинского района в информационно – телекоммуникационной сети «Интернет».</w:t>
      </w:r>
    </w:p>
    <w:p w:rsidR="00874215" w:rsidRPr="00F54B25" w:rsidRDefault="007441FF" w:rsidP="00881417">
      <w:pPr>
        <w:pStyle w:val="a9"/>
        <w:numPr>
          <w:ilvl w:val="0"/>
          <w:numId w:val="38"/>
        </w:numPr>
        <w:tabs>
          <w:tab w:val="left" w:pos="0"/>
          <w:tab w:val="left" w:pos="567"/>
        </w:tabs>
        <w:ind w:left="0" w:firstLine="567"/>
        <w:jc w:val="both"/>
        <w:rPr>
          <w:b/>
          <w:sz w:val="28"/>
          <w:szCs w:val="28"/>
        </w:rPr>
      </w:pPr>
      <w:proofErr w:type="gramStart"/>
      <w:r w:rsidRPr="00F54B25">
        <w:rPr>
          <w:rFonts w:eastAsia="Century Gothic"/>
          <w:sz w:val="28"/>
          <w:szCs w:val="28"/>
        </w:rPr>
        <w:t>Контроль за</w:t>
      </w:r>
      <w:proofErr w:type="gramEnd"/>
      <w:r w:rsidRPr="00F54B25">
        <w:rPr>
          <w:rFonts w:eastAsia="Century Gothic"/>
          <w:sz w:val="28"/>
          <w:szCs w:val="28"/>
        </w:rPr>
        <w:t xml:space="preserve"> исполнением постановления возложить на заместителя главы </w:t>
      </w:r>
      <w:r w:rsidR="00F54B25" w:rsidRPr="00F54B25">
        <w:rPr>
          <w:rFonts w:eastAsia="Century Gothic"/>
          <w:sz w:val="28"/>
          <w:szCs w:val="28"/>
        </w:rPr>
        <w:t>Администрации района по социальным вопросам Е.</w:t>
      </w:r>
      <w:r w:rsidR="00F22266">
        <w:rPr>
          <w:rFonts w:eastAsia="Century Gothic"/>
          <w:sz w:val="28"/>
          <w:szCs w:val="28"/>
        </w:rPr>
        <w:t>Н</w:t>
      </w:r>
      <w:r w:rsidR="00F54B25" w:rsidRPr="00F54B25">
        <w:rPr>
          <w:rFonts w:eastAsia="Century Gothic"/>
          <w:sz w:val="28"/>
          <w:szCs w:val="28"/>
        </w:rPr>
        <w:t xml:space="preserve">. </w:t>
      </w:r>
      <w:proofErr w:type="spellStart"/>
      <w:r w:rsidR="00687CEB">
        <w:rPr>
          <w:rFonts w:eastAsia="Century Gothic"/>
          <w:sz w:val="28"/>
          <w:szCs w:val="28"/>
        </w:rPr>
        <w:t>Селез</w:t>
      </w:r>
      <w:r w:rsidR="00F22266">
        <w:rPr>
          <w:rFonts w:eastAsia="Century Gothic"/>
          <w:sz w:val="28"/>
          <w:szCs w:val="28"/>
        </w:rPr>
        <w:t>нёва</w:t>
      </w:r>
      <w:proofErr w:type="spellEnd"/>
      <w:r w:rsidR="00F54B25" w:rsidRPr="00F54B25">
        <w:rPr>
          <w:rFonts w:eastAsia="Century Gothic"/>
          <w:sz w:val="28"/>
          <w:szCs w:val="28"/>
        </w:rPr>
        <w:t xml:space="preserve">. </w:t>
      </w:r>
    </w:p>
    <w:p w:rsidR="00F54B25" w:rsidRDefault="00F54B25" w:rsidP="00F54B25">
      <w:pPr>
        <w:tabs>
          <w:tab w:val="left" w:pos="0"/>
          <w:tab w:val="left" w:pos="567"/>
        </w:tabs>
        <w:jc w:val="both"/>
        <w:rPr>
          <w:b/>
          <w:sz w:val="28"/>
          <w:szCs w:val="28"/>
        </w:rPr>
      </w:pPr>
    </w:p>
    <w:p w:rsidR="00F54B25" w:rsidRPr="00F54B25" w:rsidRDefault="00F54B25" w:rsidP="00F54B25">
      <w:pPr>
        <w:tabs>
          <w:tab w:val="left" w:pos="0"/>
          <w:tab w:val="left" w:pos="567"/>
        </w:tabs>
        <w:jc w:val="both"/>
        <w:rPr>
          <w:b/>
          <w:sz w:val="28"/>
          <w:szCs w:val="28"/>
        </w:rPr>
      </w:pPr>
    </w:p>
    <w:p w:rsidR="003371F6" w:rsidRDefault="003371F6" w:rsidP="00874215">
      <w:pPr>
        <w:pStyle w:val="ConsPlusTitle"/>
        <w:jc w:val="both"/>
        <w:rPr>
          <w:rFonts w:eastAsia="Century Gothic"/>
          <w:b w:val="0"/>
          <w:sz w:val="28"/>
          <w:szCs w:val="28"/>
        </w:rPr>
      </w:pPr>
      <w:r w:rsidRPr="003371F6">
        <w:rPr>
          <w:rFonts w:eastAsia="Century Gothic"/>
          <w:b w:val="0"/>
          <w:sz w:val="28"/>
          <w:szCs w:val="28"/>
        </w:rPr>
        <w:t xml:space="preserve">Заместитель главы Администрации </w:t>
      </w:r>
    </w:p>
    <w:p w:rsidR="00FC7D4E" w:rsidRPr="003371F6" w:rsidRDefault="003371F6" w:rsidP="003371F6">
      <w:pPr>
        <w:pStyle w:val="ConsPlusTitle"/>
        <w:jc w:val="both"/>
        <w:rPr>
          <w:b w:val="0"/>
          <w:sz w:val="28"/>
          <w:szCs w:val="28"/>
        </w:rPr>
      </w:pPr>
      <w:r w:rsidRPr="003371F6">
        <w:rPr>
          <w:rFonts w:eastAsia="Century Gothic"/>
          <w:b w:val="0"/>
          <w:sz w:val="28"/>
          <w:szCs w:val="28"/>
        </w:rPr>
        <w:t>района по социальным вопросам</w:t>
      </w:r>
      <w:r>
        <w:rPr>
          <w:rFonts w:eastAsia="Century Gothic"/>
          <w:b w:val="0"/>
          <w:sz w:val="28"/>
          <w:szCs w:val="28"/>
        </w:rPr>
        <w:t xml:space="preserve">                                                </w:t>
      </w:r>
      <w:r w:rsidR="00687CEB">
        <w:rPr>
          <w:rFonts w:eastAsia="Century Gothic"/>
          <w:b w:val="0"/>
          <w:sz w:val="28"/>
          <w:szCs w:val="28"/>
        </w:rPr>
        <w:t xml:space="preserve">Е.Н. </w:t>
      </w:r>
      <w:proofErr w:type="spellStart"/>
      <w:r w:rsidR="00687CEB">
        <w:rPr>
          <w:rFonts w:eastAsia="Century Gothic"/>
          <w:b w:val="0"/>
          <w:sz w:val="28"/>
          <w:szCs w:val="28"/>
        </w:rPr>
        <w:t>Селез</w:t>
      </w:r>
      <w:r w:rsidRPr="003371F6">
        <w:rPr>
          <w:rFonts w:eastAsia="Century Gothic"/>
          <w:b w:val="0"/>
          <w:sz w:val="28"/>
          <w:szCs w:val="28"/>
        </w:rPr>
        <w:t>нёв</w:t>
      </w:r>
      <w:proofErr w:type="spellEnd"/>
    </w:p>
    <w:p w:rsidR="00FC7D4E" w:rsidRPr="003371F6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DA3AF4" w:rsidRDefault="00DA3AF4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DA3AF4" w:rsidRDefault="00DA3AF4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DA3AF4" w:rsidRDefault="00DA3AF4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DA3AF4" w:rsidRDefault="00DA3AF4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DA3AF4" w:rsidRDefault="00DA3AF4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DA3AF4" w:rsidRDefault="00DA3AF4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DA3AF4" w:rsidRDefault="00DA3AF4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DA3AF4" w:rsidRDefault="00DA3AF4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DA3AF4" w:rsidRDefault="00DA3AF4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sectPr w:rsidR="00F54B25" w:rsidSect="00A86845">
      <w:pgSz w:w="11900" w:h="16840"/>
      <w:pgMar w:top="993" w:right="843" w:bottom="85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CB0" w:rsidRDefault="009A5CB0">
      <w:r>
        <w:separator/>
      </w:r>
    </w:p>
  </w:endnote>
  <w:endnote w:type="continuationSeparator" w:id="0">
    <w:p w:rsidR="009A5CB0" w:rsidRDefault="009A5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CB0" w:rsidRDefault="009A5CB0"/>
  </w:footnote>
  <w:footnote w:type="continuationSeparator" w:id="0">
    <w:p w:rsidR="009A5CB0" w:rsidRDefault="009A5CB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5BD3"/>
    <w:multiLevelType w:val="hybridMultilevel"/>
    <w:tmpl w:val="0E5A1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3DEE"/>
    <w:multiLevelType w:val="multilevel"/>
    <w:tmpl w:val="12D8356C"/>
    <w:lvl w:ilvl="0">
      <w:start w:val="1"/>
      <w:numFmt w:val="decimal"/>
      <w:lvlText w:val="%1)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864E19"/>
    <w:multiLevelType w:val="multilevel"/>
    <w:tmpl w:val="AF5AAD4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D84A3A"/>
    <w:multiLevelType w:val="hybridMultilevel"/>
    <w:tmpl w:val="A73AE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216F2"/>
    <w:multiLevelType w:val="multilevel"/>
    <w:tmpl w:val="DE24B01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5">
    <w:nsid w:val="0BB42847"/>
    <w:multiLevelType w:val="hybridMultilevel"/>
    <w:tmpl w:val="76CABC04"/>
    <w:lvl w:ilvl="0" w:tplc="F63CF8C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0CAF4F97"/>
    <w:multiLevelType w:val="hybridMultilevel"/>
    <w:tmpl w:val="760C3040"/>
    <w:lvl w:ilvl="0" w:tplc="2D1CD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94271"/>
    <w:multiLevelType w:val="multilevel"/>
    <w:tmpl w:val="69AED972"/>
    <w:lvl w:ilvl="0">
      <w:start w:val="2009"/>
      <w:numFmt w:val="decimal"/>
      <w:lvlText w:val="27.10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DE7406"/>
    <w:multiLevelType w:val="multilevel"/>
    <w:tmpl w:val="C2A4BB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132C3424"/>
    <w:multiLevelType w:val="multilevel"/>
    <w:tmpl w:val="737011E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65" w:hanging="12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965" w:hanging="126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965" w:hanging="126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965" w:hanging="126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eastAsiaTheme="minorHAnsi" w:hint="default"/>
      </w:rPr>
    </w:lvl>
  </w:abstractNum>
  <w:abstractNum w:abstractNumId="10">
    <w:nsid w:val="1BC16B7F"/>
    <w:multiLevelType w:val="multilevel"/>
    <w:tmpl w:val="72FE0D82"/>
    <w:lvl w:ilvl="0">
      <w:start w:val="1"/>
      <w:numFmt w:val="upperRoman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C41BAB"/>
    <w:multiLevelType w:val="singleLevel"/>
    <w:tmpl w:val="26F26C5A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</w:abstractNum>
  <w:abstractNum w:abstractNumId="12">
    <w:nsid w:val="1F647CF8"/>
    <w:multiLevelType w:val="multilevel"/>
    <w:tmpl w:val="07A0D980"/>
    <w:lvl w:ilvl="0">
      <w:start w:val="1"/>
      <w:numFmt w:val="decimal"/>
      <w:lvlText w:val="1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B07158"/>
    <w:multiLevelType w:val="hybridMultilevel"/>
    <w:tmpl w:val="F33842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4B0B34"/>
    <w:multiLevelType w:val="hybridMultilevel"/>
    <w:tmpl w:val="D14E5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F8440B"/>
    <w:multiLevelType w:val="hybridMultilevel"/>
    <w:tmpl w:val="5EC2BC66"/>
    <w:lvl w:ilvl="0" w:tplc="252C69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C4CF1"/>
    <w:multiLevelType w:val="hybridMultilevel"/>
    <w:tmpl w:val="4866F6DC"/>
    <w:lvl w:ilvl="0" w:tplc="F3F6E1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E3726F8"/>
    <w:multiLevelType w:val="hybridMultilevel"/>
    <w:tmpl w:val="8A5A2860"/>
    <w:lvl w:ilvl="0" w:tplc="81F06192">
      <w:start w:val="1"/>
      <w:numFmt w:val="decimal"/>
      <w:lvlText w:val="%1."/>
      <w:lvlJc w:val="center"/>
      <w:pPr>
        <w:tabs>
          <w:tab w:val="num" w:pos="1069"/>
        </w:tabs>
        <w:ind w:left="975" w:hanging="2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361C178F"/>
    <w:multiLevelType w:val="hybridMultilevel"/>
    <w:tmpl w:val="0ECC0286"/>
    <w:lvl w:ilvl="0" w:tplc="4DC4CB4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6C0149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A64A8E"/>
    <w:multiLevelType w:val="multilevel"/>
    <w:tmpl w:val="885804E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1">
    <w:nsid w:val="494E6808"/>
    <w:multiLevelType w:val="multilevel"/>
    <w:tmpl w:val="9A8C69E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0622B4"/>
    <w:multiLevelType w:val="multilevel"/>
    <w:tmpl w:val="09AC46CA"/>
    <w:lvl w:ilvl="0">
      <w:start w:val="2009"/>
      <w:numFmt w:val="decimal"/>
      <w:lvlText w:val="23.01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35368F9"/>
    <w:multiLevelType w:val="multilevel"/>
    <w:tmpl w:val="A6C44312"/>
    <w:lvl w:ilvl="0">
      <w:start w:val="2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962A47"/>
    <w:multiLevelType w:val="multilevel"/>
    <w:tmpl w:val="3E2C77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5AC92701"/>
    <w:multiLevelType w:val="hybridMultilevel"/>
    <w:tmpl w:val="243EA3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B482AFC"/>
    <w:multiLevelType w:val="multilevel"/>
    <w:tmpl w:val="970AEAD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7">
    <w:nsid w:val="5F476FA7"/>
    <w:multiLevelType w:val="multilevel"/>
    <w:tmpl w:val="51F4819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997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8">
    <w:nsid w:val="605563DB"/>
    <w:multiLevelType w:val="multilevel"/>
    <w:tmpl w:val="157818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9">
    <w:nsid w:val="61C91F51"/>
    <w:multiLevelType w:val="multilevel"/>
    <w:tmpl w:val="4904B3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20" w:hanging="2160"/>
      </w:pPr>
      <w:rPr>
        <w:rFonts w:hint="default"/>
      </w:rPr>
    </w:lvl>
  </w:abstractNum>
  <w:abstractNum w:abstractNumId="30">
    <w:nsid w:val="64C8142B"/>
    <w:multiLevelType w:val="hybridMultilevel"/>
    <w:tmpl w:val="9A1A84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4478B7"/>
    <w:multiLevelType w:val="hybridMultilevel"/>
    <w:tmpl w:val="BA1437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92A33C4"/>
    <w:multiLevelType w:val="multilevel"/>
    <w:tmpl w:val="35A2FD9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DF35E7A"/>
    <w:multiLevelType w:val="multilevel"/>
    <w:tmpl w:val="89169DAC"/>
    <w:lvl w:ilvl="0">
      <w:start w:val="1"/>
      <w:numFmt w:val="decimal"/>
      <w:lvlText w:val="%1."/>
      <w:lvlJc w:val="left"/>
      <w:pPr>
        <w:ind w:left="720" w:hanging="360"/>
      </w:pPr>
      <w:rPr>
        <w:rFonts w:cstheme="minorBid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4">
    <w:nsid w:val="737658C8"/>
    <w:multiLevelType w:val="multilevel"/>
    <w:tmpl w:val="86C0F478"/>
    <w:lvl w:ilvl="0">
      <w:start w:val="9"/>
      <w:numFmt w:val="decimal"/>
      <w:lvlText w:val="5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4E1895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FF7FD2"/>
    <w:multiLevelType w:val="hybridMultilevel"/>
    <w:tmpl w:val="FAB46B3C"/>
    <w:lvl w:ilvl="0" w:tplc="3AF42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7"/>
  </w:num>
  <w:num w:numId="3">
    <w:abstractNumId w:val="22"/>
  </w:num>
  <w:num w:numId="4">
    <w:abstractNumId w:val="2"/>
  </w:num>
  <w:num w:numId="5">
    <w:abstractNumId w:val="1"/>
  </w:num>
  <w:num w:numId="6">
    <w:abstractNumId w:val="34"/>
  </w:num>
  <w:num w:numId="7">
    <w:abstractNumId w:val="10"/>
  </w:num>
  <w:num w:numId="8">
    <w:abstractNumId w:val="21"/>
  </w:num>
  <w:num w:numId="9">
    <w:abstractNumId w:val="12"/>
  </w:num>
  <w:num w:numId="10">
    <w:abstractNumId w:val="23"/>
  </w:num>
  <w:num w:numId="11">
    <w:abstractNumId w:val="29"/>
  </w:num>
  <w:num w:numId="12">
    <w:abstractNumId w:val="26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24"/>
  </w:num>
  <w:num w:numId="18">
    <w:abstractNumId w:val="8"/>
  </w:num>
  <w:num w:numId="19">
    <w:abstractNumId w:val="20"/>
  </w:num>
  <w:num w:numId="20">
    <w:abstractNumId w:val="11"/>
  </w:num>
  <w:num w:numId="21">
    <w:abstractNumId w:val="16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0"/>
  </w:num>
  <w:num w:numId="27">
    <w:abstractNumId w:val="36"/>
  </w:num>
  <w:num w:numId="28">
    <w:abstractNumId w:val="15"/>
  </w:num>
  <w:num w:numId="29">
    <w:abstractNumId w:val="17"/>
  </w:num>
  <w:num w:numId="30">
    <w:abstractNumId w:val="3"/>
  </w:num>
  <w:num w:numId="31">
    <w:abstractNumId w:val="18"/>
  </w:num>
  <w:num w:numId="32">
    <w:abstractNumId w:val="6"/>
  </w:num>
  <w:num w:numId="33">
    <w:abstractNumId w:val="14"/>
  </w:num>
  <w:num w:numId="34">
    <w:abstractNumId w:val="13"/>
  </w:num>
  <w:num w:numId="35">
    <w:abstractNumId w:val="19"/>
  </w:num>
  <w:num w:numId="3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6C"/>
    <w:rsid w:val="000010DD"/>
    <w:rsid w:val="00045789"/>
    <w:rsid w:val="000A0F21"/>
    <w:rsid w:val="000B54F5"/>
    <w:rsid w:val="000C1881"/>
    <w:rsid w:val="000D1E3F"/>
    <w:rsid w:val="000D30EF"/>
    <w:rsid w:val="000F7CF7"/>
    <w:rsid w:val="001010D2"/>
    <w:rsid w:val="00132BF8"/>
    <w:rsid w:val="00196F08"/>
    <w:rsid w:val="001C62E2"/>
    <w:rsid w:val="001F22B0"/>
    <w:rsid w:val="002207DC"/>
    <w:rsid w:val="00240FA9"/>
    <w:rsid w:val="002F0EC8"/>
    <w:rsid w:val="002F7B14"/>
    <w:rsid w:val="00306E9F"/>
    <w:rsid w:val="00314271"/>
    <w:rsid w:val="00317191"/>
    <w:rsid w:val="003371F6"/>
    <w:rsid w:val="00357C28"/>
    <w:rsid w:val="00382336"/>
    <w:rsid w:val="003E0E32"/>
    <w:rsid w:val="003E6851"/>
    <w:rsid w:val="0041345C"/>
    <w:rsid w:val="00413F47"/>
    <w:rsid w:val="004837E9"/>
    <w:rsid w:val="00493CC7"/>
    <w:rsid w:val="004972F1"/>
    <w:rsid w:val="004A175B"/>
    <w:rsid w:val="004C056C"/>
    <w:rsid w:val="004C7416"/>
    <w:rsid w:val="005015C1"/>
    <w:rsid w:val="005233FE"/>
    <w:rsid w:val="00556815"/>
    <w:rsid w:val="00590F75"/>
    <w:rsid w:val="0059372C"/>
    <w:rsid w:val="005A6448"/>
    <w:rsid w:val="005C2CC6"/>
    <w:rsid w:val="005E1F19"/>
    <w:rsid w:val="00622EB0"/>
    <w:rsid w:val="00652DB8"/>
    <w:rsid w:val="00666A9A"/>
    <w:rsid w:val="00687CEB"/>
    <w:rsid w:val="006D4931"/>
    <w:rsid w:val="006E5E2E"/>
    <w:rsid w:val="007441FF"/>
    <w:rsid w:val="00756748"/>
    <w:rsid w:val="007A4349"/>
    <w:rsid w:val="007E6DB4"/>
    <w:rsid w:val="007F710F"/>
    <w:rsid w:val="008026DE"/>
    <w:rsid w:val="008138A7"/>
    <w:rsid w:val="0081682F"/>
    <w:rsid w:val="00854189"/>
    <w:rsid w:val="00874215"/>
    <w:rsid w:val="00930A2D"/>
    <w:rsid w:val="00993D6F"/>
    <w:rsid w:val="009A0F92"/>
    <w:rsid w:val="009A5CB0"/>
    <w:rsid w:val="00A0195C"/>
    <w:rsid w:val="00A122FE"/>
    <w:rsid w:val="00A54954"/>
    <w:rsid w:val="00A86845"/>
    <w:rsid w:val="00AA27E6"/>
    <w:rsid w:val="00B76A52"/>
    <w:rsid w:val="00B97B43"/>
    <w:rsid w:val="00BA3123"/>
    <w:rsid w:val="00C325EC"/>
    <w:rsid w:val="00C61D70"/>
    <w:rsid w:val="00C84F46"/>
    <w:rsid w:val="00C8676B"/>
    <w:rsid w:val="00CA3976"/>
    <w:rsid w:val="00CD402E"/>
    <w:rsid w:val="00CE40E0"/>
    <w:rsid w:val="00CF49D9"/>
    <w:rsid w:val="00DA3AF4"/>
    <w:rsid w:val="00EA6047"/>
    <w:rsid w:val="00F00896"/>
    <w:rsid w:val="00F21D3F"/>
    <w:rsid w:val="00F22266"/>
    <w:rsid w:val="00F377E3"/>
    <w:rsid w:val="00F40B79"/>
    <w:rsid w:val="00F54B25"/>
    <w:rsid w:val="00F6176D"/>
    <w:rsid w:val="00F860B8"/>
    <w:rsid w:val="00F94C36"/>
    <w:rsid w:val="00FC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  <w:style w:type="numbering" w:customStyle="1" w:styleId="18">
    <w:name w:val="Нет списка1"/>
    <w:next w:val="a2"/>
    <w:uiPriority w:val="99"/>
    <w:semiHidden/>
    <w:unhideWhenUsed/>
    <w:rsid w:val="00F00896"/>
  </w:style>
  <w:style w:type="character" w:customStyle="1" w:styleId="29pt1">
    <w:name w:val="Основной текст (2) + 9 pt1"/>
    <w:aliases w:val="Полужирный5"/>
    <w:uiPriority w:val="99"/>
    <w:rsid w:val="00F00896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9pt">
    <w:name w:val="Основной текст (2) + 9 pt;Полужирный"/>
    <w:rsid w:val="00F008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  <w:style w:type="numbering" w:customStyle="1" w:styleId="18">
    <w:name w:val="Нет списка1"/>
    <w:next w:val="a2"/>
    <w:uiPriority w:val="99"/>
    <w:semiHidden/>
    <w:unhideWhenUsed/>
    <w:rsid w:val="00F00896"/>
  </w:style>
  <w:style w:type="character" w:customStyle="1" w:styleId="29pt1">
    <w:name w:val="Основной текст (2) + 9 pt1"/>
    <w:aliases w:val="Полужирный5"/>
    <w:uiPriority w:val="99"/>
    <w:rsid w:val="00F00896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9pt">
    <w:name w:val="Основной текст (2) + 9 pt;Полужирный"/>
    <w:rsid w:val="00F008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59132-63C6-4AC6-A68F-306C106CE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</cp:lastModifiedBy>
  <cp:revision>39</cp:revision>
  <cp:lastPrinted>2026-04-22T08:03:00Z</cp:lastPrinted>
  <dcterms:created xsi:type="dcterms:W3CDTF">2021-03-31T12:40:00Z</dcterms:created>
  <dcterms:modified xsi:type="dcterms:W3CDTF">2026-04-22T08:41:00Z</dcterms:modified>
</cp:coreProperties>
</file>