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63" w:rsidRPr="00343946" w:rsidRDefault="00E53563" w:rsidP="00E53563">
      <w:pPr>
        <w:shd w:val="clear" w:color="auto" w:fill="FFFFFF"/>
        <w:spacing w:after="0" w:line="240" w:lineRule="auto"/>
        <w:jc w:val="center"/>
        <w:rPr>
          <w:rFonts w:ascii="Arial" w:hAnsi="Arial" w:cs="Arial"/>
          <w:smallCaps/>
          <w:sz w:val="26"/>
          <w:szCs w:val="26"/>
        </w:rPr>
      </w:pPr>
      <w:r w:rsidRPr="00343946">
        <w:rPr>
          <w:rFonts w:ascii="Arial" w:hAnsi="Arial" w:cs="Arial"/>
          <w:smallCaps/>
          <w:sz w:val="26"/>
          <w:szCs w:val="26"/>
        </w:rPr>
        <w:t>АДМИНИСТРАЦИЯ БЕРЁЗОВСКОГО СЕЛЬСОВЕТА</w:t>
      </w:r>
    </w:p>
    <w:p w:rsidR="00E53563" w:rsidRPr="00343946" w:rsidRDefault="00E53563" w:rsidP="00E53563">
      <w:pPr>
        <w:shd w:val="clear" w:color="auto" w:fill="FFFFFF"/>
        <w:spacing w:after="0" w:line="240" w:lineRule="auto"/>
        <w:jc w:val="center"/>
        <w:rPr>
          <w:rFonts w:ascii="Arial" w:hAnsi="Arial" w:cs="Arial"/>
          <w:smallCaps/>
          <w:sz w:val="26"/>
          <w:szCs w:val="26"/>
        </w:rPr>
      </w:pPr>
      <w:r w:rsidRPr="00343946">
        <w:rPr>
          <w:rFonts w:ascii="Arial" w:hAnsi="Arial" w:cs="Arial"/>
          <w:smallCaps/>
          <w:sz w:val="26"/>
          <w:szCs w:val="26"/>
        </w:rPr>
        <w:t>ВОЛЧИХИНСКОГО РАЙОНА АЛТАЙСКОГО КРАЯ</w:t>
      </w:r>
    </w:p>
    <w:p w:rsidR="00E53563" w:rsidRPr="00343946" w:rsidRDefault="00E53563" w:rsidP="00E53563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</w:rPr>
      </w:pPr>
    </w:p>
    <w:p w:rsidR="00E53563" w:rsidRPr="00343946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       ПОСТАНОВЛЕНИЕ</w:t>
      </w:r>
    </w:p>
    <w:p w:rsidR="00E53563" w:rsidRPr="00343946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Arial" w:hAnsi="Arial" w:cs="Arial"/>
          <w:sz w:val="26"/>
          <w:szCs w:val="26"/>
        </w:rPr>
      </w:pPr>
    </w:p>
    <w:p w:rsidR="00E53563" w:rsidRPr="00343946" w:rsidRDefault="00B05BD1" w:rsidP="00E53563">
      <w:pPr>
        <w:shd w:val="clear" w:color="auto" w:fill="FFFFFF"/>
        <w:tabs>
          <w:tab w:val="left" w:pos="7435"/>
        </w:tabs>
        <w:spacing w:after="0" w:line="240" w:lineRule="auto"/>
        <w:jc w:val="center"/>
        <w:rPr>
          <w:rFonts w:ascii="Arial" w:hAnsi="Arial" w:cs="Arial"/>
          <w:spacing w:val="-5"/>
          <w:sz w:val="26"/>
          <w:szCs w:val="26"/>
        </w:rPr>
      </w:pPr>
      <w:r w:rsidRPr="00343946">
        <w:rPr>
          <w:rFonts w:ascii="Arial" w:hAnsi="Arial" w:cs="Arial"/>
          <w:iCs/>
          <w:sz w:val="26"/>
          <w:szCs w:val="26"/>
        </w:rPr>
        <w:t>16.02</w:t>
      </w:r>
      <w:r w:rsidR="00E53563" w:rsidRPr="00343946">
        <w:rPr>
          <w:rFonts w:ascii="Arial" w:hAnsi="Arial" w:cs="Arial"/>
          <w:iCs/>
          <w:sz w:val="26"/>
          <w:szCs w:val="26"/>
        </w:rPr>
        <w:t>.</w:t>
      </w:r>
      <w:r w:rsidRPr="00343946">
        <w:rPr>
          <w:rFonts w:ascii="Arial" w:hAnsi="Arial" w:cs="Arial"/>
          <w:iCs/>
          <w:sz w:val="26"/>
          <w:szCs w:val="26"/>
        </w:rPr>
        <w:t>2026</w:t>
      </w:r>
      <w:r w:rsidR="00E53563" w:rsidRPr="00343946">
        <w:rPr>
          <w:rFonts w:ascii="Arial" w:hAnsi="Arial" w:cs="Arial"/>
          <w:iCs/>
          <w:sz w:val="26"/>
          <w:szCs w:val="26"/>
        </w:rPr>
        <w:t xml:space="preserve">                                                                          </w:t>
      </w:r>
      <w:r w:rsidR="00343946">
        <w:rPr>
          <w:rFonts w:ascii="Arial" w:hAnsi="Arial" w:cs="Arial"/>
          <w:iCs/>
          <w:sz w:val="26"/>
          <w:szCs w:val="26"/>
        </w:rPr>
        <w:t xml:space="preserve">                              </w:t>
      </w:r>
      <w:r w:rsidR="00E53563" w:rsidRPr="00343946">
        <w:rPr>
          <w:rFonts w:ascii="Arial" w:hAnsi="Arial" w:cs="Arial"/>
          <w:sz w:val="26"/>
          <w:szCs w:val="26"/>
        </w:rPr>
        <w:t>№</w:t>
      </w:r>
      <w:r w:rsidRPr="00343946">
        <w:rPr>
          <w:rFonts w:ascii="Arial" w:hAnsi="Arial" w:cs="Arial"/>
          <w:sz w:val="26"/>
          <w:szCs w:val="26"/>
        </w:rPr>
        <w:t>3</w:t>
      </w:r>
      <w:r w:rsidR="00E53563" w:rsidRPr="00343946">
        <w:rPr>
          <w:rFonts w:ascii="Arial" w:hAnsi="Arial" w:cs="Arial"/>
          <w:i/>
          <w:iCs/>
          <w:sz w:val="26"/>
          <w:szCs w:val="26"/>
        </w:rPr>
        <w:tab/>
        <w:t xml:space="preserve">             </w:t>
      </w:r>
      <w:proofErr w:type="spellStart"/>
      <w:r w:rsidR="00E53563" w:rsidRPr="00343946">
        <w:rPr>
          <w:rFonts w:ascii="Arial" w:hAnsi="Arial" w:cs="Arial"/>
          <w:spacing w:val="-5"/>
          <w:sz w:val="26"/>
          <w:szCs w:val="26"/>
        </w:rPr>
        <w:t>п</w:t>
      </w:r>
      <w:proofErr w:type="gramStart"/>
      <w:r w:rsidR="00E53563" w:rsidRPr="00343946">
        <w:rPr>
          <w:rFonts w:ascii="Arial" w:hAnsi="Arial" w:cs="Arial"/>
          <w:spacing w:val="-5"/>
          <w:sz w:val="26"/>
          <w:szCs w:val="26"/>
        </w:rPr>
        <w:t>.Б</w:t>
      </w:r>
      <w:proofErr w:type="gramEnd"/>
      <w:r w:rsidR="00E53563" w:rsidRPr="00343946">
        <w:rPr>
          <w:rFonts w:ascii="Arial" w:hAnsi="Arial" w:cs="Arial"/>
          <w:spacing w:val="-5"/>
          <w:sz w:val="26"/>
          <w:szCs w:val="26"/>
        </w:rPr>
        <w:t>ерёзовский</w:t>
      </w:r>
      <w:proofErr w:type="spellEnd"/>
    </w:p>
    <w:p w:rsidR="00E53563" w:rsidRPr="00343946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Arial" w:hAnsi="Arial" w:cs="Arial"/>
          <w:sz w:val="26"/>
          <w:szCs w:val="26"/>
        </w:rPr>
      </w:pPr>
    </w:p>
    <w:p w:rsidR="00E53563" w:rsidRPr="00343946" w:rsidRDefault="00E53563" w:rsidP="00E53563">
      <w:pPr>
        <w:shd w:val="clear" w:color="auto" w:fill="FFFFFF"/>
        <w:spacing w:after="0" w:line="240" w:lineRule="auto"/>
        <w:rPr>
          <w:rFonts w:ascii="Arial" w:hAnsi="Arial" w:cs="Arial"/>
          <w:spacing w:val="-3"/>
          <w:sz w:val="26"/>
          <w:szCs w:val="26"/>
        </w:rPr>
      </w:pPr>
    </w:p>
    <w:p w:rsidR="00E53563" w:rsidRPr="00343946" w:rsidRDefault="00E53563" w:rsidP="00E53563">
      <w:pPr>
        <w:shd w:val="clear" w:color="auto" w:fill="FFFFFF"/>
        <w:spacing w:after="0" w:line="240" w:lineRule="auto"/>
        <w:rPr>
          <w:rFonts w:ascii="Arial" w:hAnsi="Arial" w:cs="Arial"/>
          <w:spacing w:val="-3"/>
          <w:sz w:val="26"/>
          <w:szCs w:val="26"/>
        </w:rPr>
      </w:pPr>
      <w:r w:rsidRPr="00343946">
        <w:rPr>
          <w:rFonts w:ascii="Arial" w:hAnsi="Arial" w:cs="Arial"/>
          <w:spacing w:val="-3"/>
          <w:sz w:val="26"/>
          <w:szCs w:val="26"/>
        </w:rPr>
        <w:t>О мерах пожарной безопасности</w:t>
      </w:r>
    </w:p>
    <w:p w:rsidR="00E53563" w:rsidRPr="00343946" w:rsidRDefault="00E53563" w:rsidP="00E5356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в весенне-летний период 20</w:t>
      </w:r>
      <w:r w:rsidR="00B05BD1" w:rsidRPr="00343946">
        <w:rPr>
          <w:rFonts w:ascii="Arial" w:hAnsi="Arial" w:cs="Arial"/>
          <w:sz w:val="26"/>
          <w:szCs w:val="26"/>
        </w:rPr>
        <w:t>26</w:t>
      </w:r>
      <w:r w:rsidRPr="00343946">
        <w:rPr>
          <w:rFonts w:ascii="Arial" w:hAnsi="Arial" w:cs="Arial"/>
          <w:sz w:val="26"/>
          <w:szCs w:val="26"/>
        </w:rPr>
        <w:t xml:space="preserve"> года.</w:t>
      </w:r>
    </w:p>
    <w:p w:rsidR="00E53563" w:rsidRPr="00343946" w:rsidRDefault="00E53563" w:rsidP="00E5356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           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      В соответствии со статьёй 19 Федерального Закона «О пожарной безопасности» от 21 декабря 1994 года № 659-ФЗ и в целях предупреждения пожаров и потерь от них на объектах сельского хозяйства, соцкультбыта  посёлка, а так же в жилом секторе в весенне-летний период ПОСТАНОВЛЯЮ: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Руководителям объектов всех форм собственности рекомендую: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-организовать в населённом пункте очистку территории от сгораемого мусора, с вывозом его в места свалки, исключив сжигание на жилых усадьбах и производственных участках;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-привести в соответствии с требованиями правил электроустановок электрохозяйства, </w:t>
      </w:r>
      <w:proofErr w:type="gramStart"/>
      <w:r w:rsidRPr="00343946">
        <w:rPr>
          <w:rFonts w:ascii="Arial" w:hAnsi="Arial" w:cs="Arial"/>
          <w:sz w:val="26"/>
          <w:szCs w:val="26"/>
        </w:rPr>
        <w:t>объекты</w:t>
      </w:r>
      <w:proofErr w:type="gramEnd"/>
      <w:r w:rsidRPr="00343946">
        <w:rPr>
          <w:rFonts w:ascii="Arial" w:hAnsi="Arial" w:cs="Arial"/>
          <w:sz w:val="26"/>
          <w:szCs w:val="26"/>
        </w:rPr>
        <w:t xml:space="preserve"> не эксплуатируемые в летний период обесточить;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-обеспечить первичными средствами пожаротушения, инвентарём все производственные участки, а так же жилой сектор;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-руководителям участков обеспечить строгий противопожарный режим на объектах с массовым пребыванием людей, в том числе  в местах летнего отдыха, а так же на объектах сосредоточения материальных ценностей;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-в период чрезвычайной пожарной безопасности организовать проведение дополнительных пожарно-профилактических мероприятий, согласованных с Государственной противопожарной службой;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-вести агитационно-пропагандистскую работу по предупреждению пожаров среди населения посёлка, в первую очередь от неосторожного обращения и детской шалости, с привлечением специалистов администрации;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-обеспечить свободными улицы, подъезды к зданиям и сооружениям;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-запретить сжигание соломы на землях </w:t>
      </w:r>
      <w:proofErr w:type="spellStart"/>
      <w:r w:rsidRPr="00343946">
        <w:rPr>
          <w:rFonts w:ascii="Arial" w:hAnsi="Arial" w:cs="Arial"/>
          <w:sz w:val="26"/>
          <w:szCs w:val="26"/>
        </w:rPr>
        <w:t>сельхозназначения</w:t>
      </w:r>
      <w:proofErr w:type="spellEnd"/>
      <w:r w:rsidRPr="00343946">
        <w:rPr>
          <w:rFonts w:ascii="Arial" w:hAnsi="Arial" w:cs="Arial"/>
          <w:sz w:val="26"/>
          <w:szCs w:val="26"/>
        </w:rPr>
        <w:t>;</w:t>
      </w: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>-создать на объектах достаточный запас воды.</w:t>
      </w:r>
    </w:p>
    <w:p w:rsidR="00343946" w:rsidRDefault="00343946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53563" w:rsidRPr="00343946" w:rsidRDefault="00E53563" w:rsidP="00E535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3946">
        <w:rPr>
          <w:rFonts w:ascii="Arial" w:hAnsi="Arial" w:cs="Arial"/>
          <w:sz w:val="26"/>
          <w:szCs w:val="26"/>
        </w:rPr>
        <w:t xml:space="preserve">Глава сельсовета                                                      </w:t>
      </w:r>
      <w:r w:rsidR="00343946">
        <w:rPr>
          <w:rFonts w:ascii="Arial" w:hAnsi="Arial" w:cs="Arial"/>
          <w:sz w:val="26"/>
          <w:szCs w:val="26"/>
        </w:rPr>
        <w:t xml:space="preserve">               </w:t>
      </w:r>
      <w:bookmarkStart w:id="0" w:name="_GoBack"/>
      <w:bookmarkEnd w:id="0"/>
      <w:r w:rsidRPr="00343946">
        <w:rPr>
          <w:rFonts w:ascii="Arial" w:hAnsi="Arial" w:cs="Arial"/>
          <w:sz w:val="26"/>
          <w:szCs w:val="26"/>
        </w:rPr>
        <w:t xml:space="preserve"> В.Ю. </w:t>
      </w:r>
      <w:proofErr w:type="spellStart"/>
      <w:r w:rsidRPr="00343946">
        <w:rPr>
          <w:rFonts w:ascii="Arial" w:hAnsi="Arial" w:cs="Arial"/>
          <w:sz w:val="26"/>
          <w:szCs w:val="26"/>
        </w:rPr>
        <w:t>Курдюмов</w:t>
      </w:r>
      <w:proofErr w:type="spellEnd"/>
    </w:p>
    <w:p w:rsidR="00AD4A06" w:rsidRPr="00343946" w:rsidRDefault="00AD4A06">
      <w:pPr>
        <w:rPr>
          <w:rFonts w:ascii="Arial" w:hAnsi="Arial" w:cs="Arial"/>
          <w:sz w:val="26"/>
          <w:szCs w:val="26"/>
        </w:rPr>
      </w:pPr>
    </w:p>
    <w:sectPr w:rsidR="00AD4A06" w:rsidRPr="0034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D7"/>
    <w:rsid w:val="00343946"/>
    <w:rsid w:val="00AD4A06"/>
    <w:rsid w:val="00B05BD1"/>
    <w:rsid w:val="00CE0DD7"/>
    <w:rsid w:val="00E5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2025-03-24T06:54:00Z</dcterms:created>
  <dcterms:modified xsi:type="dcterms:W3CDTF">2026-03-05T07:37:00Z</dcterms:modified>
</cp:coreProperties>
</file>