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9D7" w:rsidRPr="008559D7" w:rsidRDefault="008559D7" w:rsidP="007D369B">
      <w:pPr>
        <w:spacing w:after="0" w:line="240" w:lineRule="auto"/>
        <w:jc w:val="center"/>
        <w:rPr>
          <w:rFonts w:ascii="Times New Roman" w:eastAsia="Calibri" w:hAnsi="Times New Roman" w:cs="Times New Roman"/>
          <w:sz w:val="32"/>
          <w:szCs w:val="32"/>
        </w:rPr>
      </w:pPr>
      <w:r w:rsidRPr="008559D7">
        <w:rPr>
          <w:rFonts w:ascii="Times New Roman" w:eastAsia="Calibri" w:hAnsi="Times New Roman" w:cs="Times New Roman"/>
          <w:sz w:val="32"/>
          <w:szCs w:val="32"/>
        </w:rPr>
        <w:t>АДМИНИСТРАЦИЯ ВОЛЧИХИНСКОГО РАЙОНА</w:t>
      </w:r>
    </w:p>
    <w:p w:rsidR="008559D7" w:rsidRPr="008559D7" w:rsidRDefault="008559D7" w:rsidP="008559D7">
      <w:pPr>
        <w:spacing w:after="0" w:line="240" w:lineRule="auto"/>
        <w:jc w:val="center"/>
        <w:rPr>
          <w:rFonts w:ascii="Times New Roman" w:eastAsia="Calibri" w:hAnsi="Times New Roman" w:cs="Times New Roman"/>
          <w:sz w:val="32"/>
          <w:szCs w:val="32"/>
        </w:rPr>
      </w:pPr>
      <w:r w:rsidRPr="008559D7">
        <w:rPr>
          <w:rFonts w:ascii="Times New Roman" w:eastAsia="Calibri" w:hAnsi="Times New Roman" w:cs="Times New Roman"/>
          <w:sz w:val="32"/>
          <w:szCs w:val="32"/>
        </w:rPr>
        <w:t>АЛТАЙСКОГО КРАЯ</w:t>
      </w:r>
    </w:p>
    <w:p w:rsidR="008559D7" w:rsidRPr="008559D7" w:rsidRDefault="008559D7" w:rsidP="008559D7">
      <w:pPr>
        <w:spacing w:after="0" w:line="240" w:lineRule="auto"/>
        <w:jc w:val="center"/>
        <w:rPr>
          <w:rFonts w:ascii="Times New Roman" w:eastAsia="Calibri" w:hAnsi="Times New Roman" w:cs="Times New Roman"/>
          <w:sz w:val="32"/>
          <w:szCs w:val="32"/>
        </w:rPr>
      </w:pPr>
    </w:p>
    <w:p w:rsidR="008559D7" w:rsidRDefault="008559D7" w:rsidP="008559D7">
      <w:pPr>
        <w:spacing w:after="0" w:line="240" w:lineRule="auto"/>
        <w:jc w:val="center"/>
        <w:rPr>
          <w:rFonts w:ascii="Times New Roman" w:eastAsia="Times New Roman" w:hAnsi="Times New Roman" w:cs="Times New Roman"/>
          <w:sz w:val="32"/>
          <w:szCs w:val="32"/>
          <w:lang w:eastAsia="ru-RU"/>
        </w:rPr>
      </w:pPr>
      <w:r w:rsidRPr="008559D7">
        <w:rPr>
          <w:rFonts w:ascii="Times New Roman" w:eastAsia="Times New Roman" w:hAnsi="Times New Roman" w:cs="Times New Roman"/>
          <w:sz w:val="32"/>
          <w:szCs w:val="32"/>
          <w:lang w:eastAsia="ru-RU"/>
        </w:rPr>
        <w:t xml:space="preserve">ПОСТАНОВЛЕНИЕ </w:t>
      </w:r>
    </w:p>
    <w:p w:rsidR="00321C23" w:rsidRDefault="00321C23" w:rsidP="008559D7">
      <w:pPr>
        <w:spacing w:after="0" w:line="240" w:lineRule="auto"/>
        <w:jc w:val="center"/>
        <w:rPr>
          <w:rFonts w:ascii="Times New Roman" w:eastAsia="Times New Roman" w:hAnsi="Times New Roman" w:cs="Times New Roman"/>
          <w:sz w:val="32"/>
          <w:szCs w:val="32"/>
          <w:lang w:eastAsia="ru-RU"/>
        </w:rPr>
      </w:pPr>
    </w:p>
    <w:p w:rsidR="003F0C12" w:rsidRDefault="00A31431" w:rsidP="00A31431">
      <w:pPr>
        <w:spacing w:after="0"/>
        <w:jc w:val="both"/>
        <w:rPr>
          <w:rFonts w:ascii="Times New Roman" w:hAnsi="Times New Roman" w:cs="Times New Roman"/>
          <w:sz w:val="28"/>
          <w:szCs w:val="28"/>
        </w:rPr>
      </w:pPr>
      <w:r w:rsidRPr="00AF7680">
        <w:rPr>
          <w:rFonts w:ascii="Times New Roman" w:hAnsi="Times New Roman" w:cs="Times New Roman"/>
          <w:sz w:val="28"/>
          <w:szCs w:val="28"/>
        </w:rPr>
        <w:t>05.09.2025</w:t>
      </w:r>
      <w:r w:rsidR="003F0C12" w:rsidRPr="003F0C12">
        <w:rPr>
          <w:rFonts w:ascii="Times New Roman" w:hAnsi="Times New Roman" w:cs="Times New Roman"/>
          <w:color w:val="FFFFFF" w:themeColor="background1"/>
          <w:sz w:val="28"/>
          <w:szCs w:val="28"/>
          <w:u w:val="single"/>
        </w:rPr>
        <w:t>.</w:t>
      </w:r>
      <w:r w:rsidR="003F0C12" w:rsidRPr="003F0C12">
        <w:rPr>
          <w:rFonts w:ascii="Times New Roman" w:hAnsi="Times New Roman" w:cs="Times New Roman"/>
          <w:sz w:val="28"/>
          <w:szCs w:val="28"/>
        </w:rPr>
        <w:t xml:space="preserve">                                </w:t>
      </w:r>
      <w:r>
        <w:rPr>
          <w:rFonts w:ascii="Times New Roman" w:hAnsi="Times New Roman" w:cs="Times New Roman"/>
          <w:sz w:val="28"/>
          <w:szCs w:val="28"/>
        </w:rPr>
        <w:t xml:space="preserve">                                                    </w:t>
      </w:r>
      <w:r w:rsidR="003F0C12" w:rsidRPr="003F0C12">
        <w:rPr>
          <w:rFonts w:ascii="Times New Roman" w:hAnsi="Times New Roman" w:cs="Times New Roman"/>
          <w:sz w:val="28"/>
          <w:szCs w:val="28"/>
        </w:rPr>
        <w:t xml:space="preserve">      № </w:t>
      </w:r>
      <w:r>
        <w:rPr>
          <w:rFonts w:ascii="Times New Roman" w:hAnsi="Times New Roman" w:cs="Times New Roman"/>
          <w:sz w:val="28"/>
          <w:szCs w:val="28"/>
        </w:rPr>
        <w:t>445</w:t>
      </w:r>
    </w:p>
    <w:p w:rsidR="00A31431" w:rsidRPr="00A31431" w:rsidRDefault="00A31431" w:rsidP="00A31431">
      <w:pPr>
        <w:jc w:val="center"/>
        <w:rPr>
          <w:rFonts w:ascii="Arial" w:hAnsi="Arial" w:cs="Arial"/>
          <w:sz w:val="20"/>
          <w:szCs w:val="20"/>
          <w:u w:val="single"/>
        </w:rPr>
      </w:pPr>
      <w:proofErr w:type="gramStart"/>
      <w:r w:rsidRPr="00A31431">
        <w:rPr>
          <w:rFonts w:ascii="Arial" w:hAnsi="Arial" w:cs="Arial"/>
          <w:sz w:val="20"/>
          <w:szCs w:val="20"/>
        </w:rPr>
        <w:t>с</w:t>
      </w:r>
      <w:proofErr w:type="gramEnd"/>
      <w:r w:rsidRPr="00A31431">
        <w:rPr>
          <w:rFonts w:ascii="Arial" w:hAnsi="Arial" w:cs="Arial"/>
          <w:sz w:val="20"/>
          <w:szCs w:val="20"/>
        </w:rPr>
        <w:t>.</w:t>
      </w:r>
      <w:r w:rsidRPr="00A31431">
        <w:rPr>
          <w:rFonts w:ascii="Arial" w:hAnsi="Arial" w:cs="Arial"/>
          <w:sz w:val="20"/>
          <w:szCs w:val="20"/>
        </w:rPr>
        <w:t xml:space="preserve"> </w:t>
      </w:r>
      <w:r w:rsidRPr="00A31431">
        <w:rPr>
          <w:rFonts w:ascii="Arial" w:hAnsi="Arial" w:cs="Arial"/>
          <w:sz w:val="20"/>
          <w:szCs w:val="20"/>
        </w:rPr>
        <w:t>Волчиха</w:t>
      </w:r>
    </w:p>
    <w:p w:rsidR="00321C23" w:rsidRPr="008559D7" w:rsidRDefault="00321C23" w:rsidP="008559D7">
      <w:pPr>
        <w:spacing w:after="0" w:line="240" w:lineRule="auto"/>
        <w:jc w:val="center"/>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                                                                                        </w:t>
      </w:r>
    </w:p>
    <w:p w:rsidR="008559D7" w:rsidRPr="008559D7" w:rsidRDefault="008559D7" w:rsidP="008559D7">
      <w:pPr>
        <w:spacing w:after="0" w:line="240" w:lineRule="auto"/>
        <w:jc w:val="both"/>
        <w:rPr>
          <w:rFonts w:ascii="Times New Roman" w:eastAsia="Calibri" w:hAnsi="Times New Roman" w:cs="Times New Roman"/>
          <w:sz w:val="28"/>
          <w:szCs w:val="28"/>
        </w:rPr>
      </w:pPr>
    </w:p>
    <w:p w:rsidR="008559D7" w:rsidRPr="008559D7" w:rsidRDefault="008559D7" w:rsidP="008559D7">
      <w:pPr>
        <w:spacing w:after="0" w:line="240" w:lineRule="auto"/>
        <w:ind w:right="5385"/>
        <w:jc w:val="both"/>
        <w:rPr>
          <w:rFonts w:ascii="Times New Roman" w:eastAsia="Calibri" w:hAnsi="Times New Roman" w:cs="Times New Roman"/>
          <w:sz w:val="28"/>
          <w:szCs w:val="28"/>
        </w:rPr>
      </w:pPr>
    </w:p>
    <w:p w:rsidR="008559D7" w:rsidRPr="008559D7" w:rsidRDefault="003F0C12" w:rsidP="008559D7">
      <w:pPr>
        <w:widowControl w:val="0"/>
        <w:shd w:val="clear" w:color="auto" w:fill="FFFFFF"/>
        <w:spacing w:after="0" w:line="240" w:lineRule="auto"/>
        <w:ind w:right="4677"/>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8"/>
        </w:rPr>
        <w:t xml:space="preserve">О внесении </w:t>
      </w:r>
      <w:r w:rsidR="00D631AB">
        <w:rPr>
          <w:rFonts w:ascii="Times New Roman" w:eastAsia="Times New Roman" w:hAnsi="Times New Roman" w:cs="Times New Roman"/>
          <w:sz w:val="28"/>
          <w:szCs w:val="28"/>
        </w:rPr>
        <w:t>дополнений</w:t>
      </w:r>
      <w:r>
        <w:rPr>
          <w:rFonts w:ascii="Times New Roman" w:eastAsia="Times New Roman" w:hAnsi="Times New Roman" w:cs="Times New Roman"/>
          <w:sz w:val="28"/>
          <w:szCs w:val="28"/>
        </w:rPr>
        <w:t xml:space="preserve"> в постановление Администрации Волчихинского района от 16.05.2025 года № 266 «</w:t>
      </w:r>
      <w:r w:rsidR="008559D7" w:rsidRPr="008559D7">
        <w:rPr>
          <w:rFonts w:ascii="Times New Roman" w:eastAsia="Times New Roman" w:hAnsi="Times New Roman" w:cs="Times New Roman"/>
          <w:sz w:val="28"/>
          <w:szCs w:val="28"/>
        </w:rPr>
        <w:t>Об утверждении  Порядка предоставления обучающимся муниципальных общеобразовательных учреждений Волчихинского района из многодетных семей бесплатного проезда автомобильным транспортом общего пользования  (кроме легкового такси) по действующим муниципальным маршрутам регулярных перевозок на территории Волчи</w:t>
      </w:r>
      <w:r>
        <w:rPr>
          <w:rFonts w:ascii="Times New Roman" w:eastAsia="Times New Roman" w:hAnsi="Times New Roman" w:cs="Times New Roman"/>
          <w:sz w:val="28"/>
          <w:szCs w:val="28"/>
        </w:rPr>
        <w:t>хинского района Алтайского края»</w:t>
      </w:r>
    </w:p>
    <w:p w:rsidR="008559D7" w:rsidRDefault="008559D7" w:rsidP="008559D7">
      <w:pPr>
        <w:tabs>
          <w:tab w:val="left" w:pos="4253"/>
        </w:tabs>
        <w:spacing w:after="0" w:line="240" w:lineRule="auto"/>
        <w:rPr>
          <w:rFonts w:ascii="Times New Roman" w:eastAsia="Calibri" w:hAnsi="Times New Roman" w:cs="Times New Roman"/>
          <w:sz w:val="28"/>
          <w:szCs w:val="28"/>
        </w:rPr>
      </w:pPr>
    </w:p>
    <w:p w:rsidR="00535333" w:rsidRDefault="00535333" w:rsidP="008559D7">
      <w:pPr>
        <w:tabs>
          <w:tab w:val="left" w:pos="4253"/>
        </w:tabs>
        <w:spacing w:after="0" w:line="240" w:lineRule="auto"/>
        <w:rPr>
          <w:rFonts w:ascii="Times New Roman" w:eastAsia="Calibri" w:hAnsi="Times New Roman" w:cs="Times New Roman"/>
          <w:sz w:val="28"/>
          <w:szCs w:val="28"/>
        </w:rPr>
      </w:pPr>
    </w:p>
    <w:p w:rsidR="00535333" w:rsidRPr="008559D7" w:rsidRDefault="00535333" w:rsidP="008559D7">
      <w:pPr>
        <w:tabs>
          <w:tab w:val="left" w:pos="4253"/>
        </w:tabs>
        <w:spacing w:after="0" w:line="240" w:lineRule="auto"/>
        <w:rPr>
          <w:rFonts w:ascii="Times New Roman" w:eastAsia="Calibri" w:hAnsi="Times New Roman" w:cs="Times New Roman"/>
          <w:sz w:val="28"/>
          <w:szCs w:val="28"/>
        </w:rPr>
      </w:pPr>
    </w:p>
    <w:p w:rsidR="00D631AB" w:rsidRDefault="00D631AB" w:rsidP="00D631AB">
      <w:pPr>
        <w:tabs>
          <w:tab w:val="left" w:pos="4253"/>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Внести дополнения в </w:t>
      </w:r>
      <w:r w:rsidRPr="00D631AB">
        <w:rPr>
          <w:rFonts w:ascii="Times New Roman" w:eastAsia="Calibri" w:hAnsi="Times New Roman" w:cs="Times New Roman"/>
          <w:sz w:val="28"/>
          <w:szCs w:val="28"/>
        </w:rPr>
        <w:t>Поряд</w:t>
      </w:r>
      <w:r>
        <w:rPr>
          <w:rFonts w:ascii="Times New Roman" w:eastAsia="Calibri" w:hAnsi="Times New Roman" w:cs="Times New Roman"/>
          <w:sz w:val="28"/>
          <w:szCs w:val="28"/>
        </w:rPr>
        <w:t>о</w:t>
      </w:r>
      <w:r w:rsidRPr="00D631AB">
        <w:rPr>
          <w:rFonts w:ascii="Times New Roman" w:eastAsia="Calibri" w:hAnsi="Times New Roman" w:cs="Times New Roman"/>
          <w:sz w:val="28"/>
          <w:szCs w:val="28"/>
        </w:rPr>
        <w:t>к предоставления обучающимся муниципальных общеобразовательных учреждений Волчихинского района из многодетных семей бесплатного проезда автомобильным транспортом общего пользования  (кроме легкового такси) по действующим муниципальным маршрутам регулярных перевозок на территории Волчихинского района Алтайского края</w:t>
      </w:r>
      <w:r w:rsidR="002A7C4E">
        <w:rPr>
          <w:rFonts w:ascii="Times New Roman" w:eastAsia="Calibri" w:hAnsi="Times New Roman" w:cs="Times New Roman"/>
          <w:sz w:val="28"/>
          <w:szCs w:val="28"/>
        </w:rPr>
        <w:t>, утвержденного постановлением Администрации Волчихинского района от 16.05.2025 №266.</w:t>
      </w:r>
    </w:p>
    <w:p w:rsidR="00535333" w:rsidRDefault="00535333" w:rsidP="00D631AB">
      <w:pPr>
        <w:tabs>
          <w:tab w:val="left" w:pos="4253"/>
        </w:tabs>
        <w:spacing w:after="0" w:line="240" w:lineRule="auto"/>
        <w:jc w:val="both"/>
        <w:rPr>
          <w:rFonts w:ascii="Times New Roman" w:eastAsia="Calibri" w:hAnsi="Times New Roman" w:cs="Times New Roman"/>
          <w:sz w:val="28"/>
          <w:szCs w:val="28"/>
        </w:rPr>
      </w:pPr>
    </w:p>
    <w:p w:rsidR="005F6FAA" w:rsidRPr="00D631AB" w:rsidRDefault="00535333" w:rsidP="00D631AB">
      <w:pPr>
        <w:widowControl w:val="0"/>
        <w:shd w:val="clear" w:color="auto" w:fill="FFFFFF"/>
        <w:tabs>
          <w:tab w:val="left" w:pos="4253"/>
        </w:tabs>
        <w:spacing w:after="0" w:line="240" w:lineRule="auto"/>
        <w:jc w:val="both"/>
        <w:rPr>
          <w:rFonts w:ascii="Times New Roman" w:eastAsia="Times New Roman" w:hAnsi="Times New Roman" w:cs="Times New Roman"/>
          <w:sz w:val="28"/>
          <w:szCs w:val="28"/>
        </w:rPr>
      </w:pPr>
      <w:r>
        <w:rPr>
          <w:rFonts w:ascii="Times New Roman" w:eastAsia="Calibri" w:hAnsi="Times New Roman" w:cs="Times New Roman"/>
          <w:sz w:val="28"/>
          <w:szCs w:val="28"/>
        </w:rPr>
        <w:t xml:space="preserve">     </w:t>
      </w:r>
      <w:r w:rsidR="00D631AB">
        <w:rPr>
          <w:rFonts w:ascii="Times New Roman" w:eastAsia="Calibri" w:hAnsi="Times New Roman" w:cs="Times New Roman"/>
          <w:sz w:val="28"/>
          <w:szCs w:val="28"/>
        </w:rPr>
        <w:t>1.</w:t>
      </w:r>
      <w:r w:rsidR="00D631AB" w:rsidRPr="00D631AB">
        <w:rPr>
          <w:rFonts w:ascii="Times New Roman" w:eastAsia="Calibri" w:hAnsi="Times New Roman" w:cs="Times New Roman"/>
          <w:sz w:val="28"/>
          <w:szCs w:val="28"/>
        </w:rPr>
        <w:t>Добавить п.</w:t>
      </w:r>
      <w:r w:rsidR="003F0C12" w:rsidRPr="00D631AB">
        <w:rPr>
          <w:rFonts w:ascii="Times New Roman" w:eastAsia="Times New Roman" w:hAnsi="Times New Roman" w:cs="Times New Roman"/>
          <w:sz w:val="28"/>
          <w:szCs w:val="28"/>
        </w:rPr>
        <w:t xml:space="preserve">2.6. </w:t>
      </w:r>
      <w:r w:rsidR="00D631AB" w:rsidRPr="00D631AB">
        <w:rPr>
          <w:rFonts w:ascii="Times New Roman" w:eastAsia="Times New Roman" w:hAnsi="Times New Roman" w:cs="Times New Roman"/>
          <w:sz w:val="28"/>
          <w:szCs w:val="28"/>
        </w:rPr>
        <w:t>«</w:t>
      </w:r>
      <w:r w:rsidR="002A7C4E">
        <w:rPr>
          <w:rFonts w:ascii="Times New Roman" w:eastAsia="Times New Roman" w:hAnsi="Times New Roman" w:cs="Times New Roman"/>
          <w:sz w:val="28"/>
          <w:szCs w:val="28"/>
        </w:rPr>
        <w:t>2.6</w:t>
      </w:r>
      <w:proofErr w:type="gramStart"/>
      <w:r w:rsidR="002A7C4E">
        <w:rPr>
          <w:rFonts w:ascii="Times New Roman" w:eastAsia="Times New Roman" w:hAnsi="Times New Roman" w:cs="Times New Roman"/>
          <w:sz w:val="28"/>
          <w:szCs w:val="28"/>
        </w:rPr>
        <w:t xml:space="preserve"> </w:t>
      </w:r>
      <w:r w:rsidR="003F0C12" w:rsidRPr="00D631AB">
        <w:rPr>
          <w:rFonts w:ascii="Times New Roman" w:eastAsia="Times New Roman" w:hAnsi="Times New Roman" w:cs="Times New Roman"/>
          <w:sz w:val="28"/>
          <w:szCs w:val="28"/>
        </w:rPr>
        <w:t>В</w:t>
      </w:r>
      <w:proofErr w:type="gramEnd"/>
      <w:r w:rsidR="003F0C12" w:rsidRPr="00D631AB">
        <w:rPr>
          <w:rFonts w:ascii="Times New Roman" w:eastAsia="Times New Roman" w:hAnsi="Times New Roman" w:cs="Times New Roman"/>
          <w:sz w:val="28"/>
          <w:szCs w:val="28"/>
        </w:rPr>
        <w:t xml:space="preserve"> целях обеспечения бесплатного проезда обучающихся из многодетных семей, заключается соглашение между  Администрацией Волчихинского района и КГКУ Управлением социальной защиты населения по Волчихинскому району</w:t>
      </w:r>
      <w:r w:rsidR="005F6FAA" w:rsidRPr="00D631AB">
        <w:rPr>
          <w:rFonts w:ascii="Times New Roman" w:eastAsia="Times New Roman" w:hAnsi="Times New Roman" w:cs="Times New Roman"/>
          <w:sz w:val="28"/>
          <w:szCs w:val="28"/>
        </w:rPr>
        <w:t xml:space="preserve">» о передаче списков обучающихся из многодетных семей </w:t>
      </w:r>
      <w:r w:rsidR="00D631AB" w:rsidRPr="00D631AB">
        <w:rPr>
          <w:rFonts w:ascii="Times New Roman" w:eastAsia="Times New Roman" w:hAnsi="Times New Roman" w:cs="Times New Roman"/>
          <w:sz w:val="28"/>
          <w:szCs w:val="28"/>
        </w:rPr>
        <w:t>образовательными организациями».</w:t>
      </w:r>
    </w:p>
    <w:p w:rsidR="003F0C12" w:rsidRPr="008559D7" w:rsidRDefault="00535333" w:rsidP="00D631AB">
      <w:pPr>
        <w:widowControl w:val="0"/>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D631AB">
        <w:rPr>
          <w:rFonts w:ascii="Times New Roman" w:eastAsia="Times New Roman" w:hAnsi="Times New Roman" w:cs="Times New Roman"/>
          <w:sz w:val="28"/>
          <w:szCs w:val="28"/>
        </w:rPr>
        <w:t>2.</w:t>
      </w:r>
      <w:r w:rsidR="005F6FAA">
        <w:rPr>
          <w:rFonts w:ascii="Times New Roman" w:eastAsia="Times New Roman" w:hAnsi="Times New Roman" w:cs="Times New Roman"/>
          <w:sz w:val="28"/>
          <w:szCs w:val="28"/>
        </w:rPr>
        <w:t>Действие настоящего постановления распространяется на отношения, возникшие с 01.0</w:t>
      </w:r>
      <w:r w:rsidR="00073719">
        <w:rPr>
          <w:rFonts w:ascii="Times New Roman" w:eastAsia="Times New Roman" w:hAnsi="Times New Roman" w:cs="Times New Roman"/>
          <w:sz w:val="28"/>
          <w:szCs w:val="28"/>
        </w:rPr>
        <w:t>8</w:t>
      </w:r>
      <w:r w:rsidR="005F6FAA">
        <w:rPr>
          <w:rFonts w:ascii="Times New Roman" w:eastAsia="Times New Roman" w:hAnsi="Times New Roman" w:cs="Times New Roman"/>
          <w:sz w:val="28"/>
          <w:szCs w:val="28"/>
        </w:rPr>
        <w:t xml:space="preserve">.2025 года. </w:t>
      </w:r>
    </w:p>
    <w:p w:rsidR="008559D7" w:rsidRPr="008559D7" w:rsidRDefault="00535333" w:rsidP="00D631AB">
      <w:pPr>
        <w:widowControl w:val="0"/>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D631AB">
        <w:rPr>
          <w:rFonts w:ascii="Times New Roman" w:eastAsia="Times New Roman" w:hAnsi="Times New Roman" w:cs="Times New Roman"/>
          <w:sz w:val="28"/>
          <w:szCs w:val="28"/>
        </w:rPr>
        <w:t>3</w:t>
      </w:r>
      <w:r w:rsidR="008559D7" w:rsidRPr="008559D7">
        <w:rPr>
          <w:rFonts w:ascii="Times New Roman" w:eastAsia="Times New Roman" w:hAnsi="Times New Roman" w:cs="Times New Roman"/>
          <w:sz w:val="28"/>
          <w:szCs w:val="28"/>
        </w:rPr>
        <w:t xml:space="preserve">.Опубликовать настоящее постановление в Сборнике муниципальных </w:t>
      </w:r>
      <w:r w:rsidR="008559D7" w:rsidRPr="008559D7">
        <w:rPr>
          <w:rFonts w:ascii="Times New Roman" w:eastAsia="Times New Roman" w:hAnsi="Times New Roman" w:cs="Times New Roman"/>
          <w:sz w:val="28"/>
          <w:szCs w:val="28"/>
        </w:rPr>
        <w:lastRenderedPageBreak/>
        <w:t>правовых актов органов местного самоуправления муниципального образования Волчихинский район Алтайского края и обнародовать в информационно – телекоммуникационной сети «Интернет» на официальном сайте Администрации Волчихинского района.</w:t>
      </w:r>
    </w:p>
    <w:p w:rsidR="008559D7" w:rsidRPr="008559D7" w:rsidRDefault="00535333" w:rsidP="00D631AB">
      <w:pPr>
        <w:widowControl w:val="0"/>
        <w:shd w:val="clear" w:color="auto" w:fill="FFFFFF"/>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w:t>
      </w:r>
      <w:r w:rsidR="00D631AB">
        <w:rPr>
          <w:rFonts w:ascii="Times New Roman" w:eastAsia="Times New Roman" w:hAnsi="Times New Roman" w:cs="Times New Roman"/>
          <w:color w:val="000000"/>
          <w:sz w:val="28"/>
          <w:szCs w:val="28"/>
          <w:shd w:val="clear" w:color="auto" w:fill="FFFFFF"/>
          <w:lang w:eastAsia="ru-RU"/>
        </w:rPr>
        <w:t>4</w:t>
      </w:r>
      <w:r w:rsidR="008559D7" w:rsidRPr="008559D7">
        <w:rPr>
          <w:rFonts w:ascii="Times New Roman" w:eastAsia="Times New Roman" w:hAnsi="Times New Roman" w:cs="Times New Roman"/>
          <w:color w:val="000000"/>
          <w:sz w:val="28"/>
          <w:szCs w:val="28"/>
          <w:shd w:val="clear" w:color="auto" w:fill="FFFFFF"/>
          <w:lang w:eastAsia="ru-RU"/>
        </w:rPr>
        <w:t>.</w:t>
      </w:r>
      <w:proofErr w:type="gramStart"/>
      <w:r w:rsidR="008559D7" w:rsidRPr="008559D7">
        <w:rPr>
          <w:rFonts w:ascii="Times New Roman" w:eastAsia="Times New Roman" w:hAnsi="Times New Roman" w:cs="Times New Roman"/>
          <w:color w:val="000000"/>
          <w:sz w:val="28"/>
          <w:szCs w:val="28"/>
          <w:shd w:val="clear" w:color="auto" w:fill="FFFFFF"/>
          <w:lang w:eastAsia="ru-RU"/>
        </w:rPr>
        <w:t>Контроль за</w:t>
      </w:r>
      <w:proofErr w:type="gramEnd"/>
      <w:r w:rsidR="008559D7" w:rsidRPr="008559D7">
        <w:rPr>
          <w:rFonts w:ascii="Times New Roman" w:eastAsia="Times New Roman" w:hAnsi="Times New Roman" w:cs="Times New Roman"/>
          <w:color w:val="000000"/>
          <w:sz w:val="28"/>
          <w:szCs w:val="28"/>
          <w:shd w:val="clear" w:color="auto" w:fill="FFFFFF"/>
          <w:lang w:eastAsia="ru-RU"/>
        </w:rPr>
        <w:t xml:space="preserve"> исполнением настоящего постановления возложить на Е.Н. Селезнёва – заместителя главы Администрации района по социальным вопросам.</w:t>
      </w:r>
    </w:p>
    <w:p w:rsidR="008559D7" w:rsidRPr="008559D7" w:rsidRDefault="008559D7" w:rsidP="008559D7">
      <w:pPr>
        <w:spacing w:after="0" w:line="240" w:lineRule="auto"/>
        <w:contextualSpacing/>
        <w:jc w:val="both"/>
        <w:rPr>
          <w:rFonts w:ascii="Times New Roman" w:eastAsia="Calibri" w:hAnsi="Times New Roman" w:cs="Times New Roman"/>
          <w:sz w:val="28"/>
          <w:szCs w:val="28"/>
        </w:rPr>
      </w:pPr>
    </w:p>
    <w:p w:rsidR="008559D7" w:rsidRPr="008559D7" w:rsidRDefault="008559D7" w:rsidP="008559D7">
      <w:pPr>
        <w:spacing w:after="0" w:line="240" w:lineRule="auto"/>
        <w:contextualSpacing/>
        <w:jc w:val="both"/>
        <w:rPr>
          <w:rFonts w:ascii="Times New Roman" w:eastAsia="Calibri" w:hAnsi="Times New Roman" w:cs="Times New Roman"/>
          <w:sz w:val="28"/>
          <w:szCs w:val="28"/>
        </w:rPr>
      </w:pPr>
      <w:bookmarkStart w:id="0" w:name="_GoBack"/>
      <w:bookmarkEnd w:id="0"/>
    </w:p>
    <w:p w:rsidR="002A7C4E" w:rsidRDefault="000259EE" w:rsidP="008559D7">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Заместитель главы</w:t>
      </w:r>
      <w:r w:rsidR="002A7C4E">
        <w:rPr>
          <w:rFonts w:ascii="Times New Roman" w:eastAsia="Calibri" w:hAnsi="Times New Roman" w:cs="Times New Roman"/>
          <w:sz w:val="28"/>
          <w:szCs w:val="28"/>
        </w:rPr>
        <w:t xml:space="preserve"> Администрации</w:t>
      </w:r>
    </w:p>
    <w:p w:rsidR="008559D7" w:rsidRPr="008559D7" w:rsidRDefault="000259EE" w:rsidP="008559D7">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по оперативным вопросам</w:t>
      </w:r>
      <w:r w:rsidR="008559D7" w:rsidRPr="008559D7">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008559D7" w:rsidRPr="008559D7">
        <w:rPr>
          <w:rFonts w:ascii="Times New Roman" w:eastAsia="Calibri" w:hAnsi="Times New Roman" w:cs="Times New Roman"/>
          <w:sz w:val="28"/>
          <w:szCs w:val="28"/>
        </w:rPr>
        <w:t xml:space="preserve">  </w:t>
      </w:r>
      <w:r>
        <w:rPr>
          <w:rFonts w:ascii="Times New Roman" w:eastAsia="Calibri" w:hAnsi="Times New Roman" w:cs="Times New Roman"/>
          <w:sz w:val="28"/>
          <w:szCs w:val="28"/>
        </w:rPr>
        <w:t>В.А. Зацепин</w:t>
      </w:r>
    </w:p>
    <w:sectPr w:rsidR="008559D7" w:rsidRPr="008559D7" w:rsidSect="003F0C12">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155E" w:rsidRDefault="005F155E" w:rsidP="00F2378C">
      <w:pPr>
        <w:spacing w:after="0" w:line="240" w:lineRule="auto"/>
      </w:pPr>
      <w:r>
        <w:separator/>
      </w:r>
    </w:p>
  </w:endnote>
  <w:endnote w:type="continuationSeparator" w:id="0">
    <w:p w:rsidR="005F155E" w:rsidRDefault="005F155E" w:rsidP="00F237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155E" w:rsidRDefault="005F155E" w:rsidP="00F2378C">
      <w:pPr>
        <w:spacing w:after="0" w:line="240" w:lineRule="auto"/>
      </w:pPr>
      <w:r>
        <w:separator/>
      </w:r>
    </w:p>
  </w:footnote>
  <w:footnote w:type="continuationSeparator" w:id="0">
    <w:p w:rsidR="005F155E" w:rsidRDefault="005F155E" w:rsidP="00F2378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A816E0"/>
    <w:multiLevelType w:val="multilevel"/>
    <w:tmpl w:val="8A5439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A306BDE"/>
    <w:multiLevelType w:val="hybridMultilevel"/>
    <w:tmpl w:val="9402BF0E"/>
    <w:lvl w:ilvl="0" w:tplc="082CDAD4">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BFE5B70"/>
    <w:multiLevelType w:val="hybridMultilevel"/>
    <w:tmpl w:val="E794C824"/>
    <w:lvl w:ilvl="0" w:tplc="61683B14">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E4E5E8D"/>
    <w:multiLevelType w:val="hybridMultilevel"/>
    <w:tmpl w:val="F71EBD44"/>
    <w:lvl w:ilvl="0" w:tplc="E0827348">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1984565"/>
    <w:multiLevelType w:val="hybridMultilevel"/>
    <w:tmpl w:val="6AE40576"/>
    <w:lvl w:ilvl="0" w:tplc="9A02E3D8">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num w:numId="1">
    <w:abstractNumId w:val="0"/>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B6D"/>
    <w:rsid w:val="00000734"/>
    <w:rsid w:val="0000748A"/>
    <w:rsid w:val="0000783F"/>
    <w:rsid w:val="00022C9A"/>
    <w:rsid w:val="000259EE"/>
    <w:rsid w:val="00037CBE"/>
    <w:rsid w:val="00040679"/>
    <w:rsid w:val="0004512B"/>
    <w:rsid w:val="00045207"/>
    <w:rsid w:val="000472A9"/>
    <w:rsid w:val="0005338F"/>
    <w:rsid w:val="00057BBD"/>
    <w:rsid w:val="00065CF1"/>
    <w:rsid w:val="0007167E"/>
    <w:rsid w:val="00073719"/>
    <w:rsid w:val="00075156"/>
    <w:rsid w:val="000A3BD6"/>
    <w:rsid w:val="000B1564"/>
    <w:rsid w:val="000B34B4"/>
    <w:rsid w:val="000C41BF"/>
    <w:rsid w:val="000D4D91"/>
    <w:rsid w:val="000D55DE"/>
    <w:rsid w:val="000E4124"/>
    <w:rsid w:val="000E53A6"/>
    <w:rsid w:val="000F5893"/>
    <w:rsid w:val="00101339"/>
    <w:rsid w:val="001022CF"/>
    <w:rsid w:val="00111249"/>
    <w:rsid w:val="00133949"/>
    <w:rsid w:val="00134D66"/>
    <w:rsid w:val="00143CD2"/>
    <w:rsid w:val="00147DFF"/>
    <w:rsid w:val="0015644C"/>
    <w:rsid w:val="001608BA"/>
    <w:rsid w:val="00166BB5"/>
    <w:rsid w:val="00174405"/>
    <w:rsid w:val="00174C7C"/>
    <w:rsid w:val="001922A5"/>
    <w:rsid w:val="00193F23"/>
    <w:rsid w:val="001A4B4F"/>
    <w:rsid w:val="001A6DDF"/>
    <w:rsid w:val="001B550B"/>
    <w:rsid w:val="001B7372"/>
    <w:rsid w:val="001C184F"/>
    <w:rsid w:val="001C6EFF"/>
    <w:rsid w:val="001C7AAE"/>
    <w:rsid w:val="001D7A2F"/>
    <w:rsid w:val="001F3C12"/>
    <w:rsid w:val="00200CE6"/>
    <w:rsid w:val="0020591B"/>
    <w:rsid w:val="00207820"/>
    <w:rsid w:val="002157E8"/>
    <w:rsid w:val="00243B2D"/>
    <w:rsid w:val="00254AF8"/>
    <w:rsid w:val="00264D0C"/>
    <w:rsid w:val="0026711B"/>
    <w:rsid w:val="002744EB"/>
    <w:rsid w:val="00275DBE"/>
    <w:rsid w:val="002808C6"/>
    <w:rsid w:val="00284CA5"/>
    <w:rsid w:val="00286FA9"/>
    <w:rsid w:val="002957D3"/>
    <w:rsid w:val="002A7C4E"/>
    <w:rsid w:val="002B149F"/>
    <w:rsid w:val="002C01C6"/>
    <w:rsid w:val="002C0A2D"/>
    <w:rsid w:val="002E25D8"/>
    <w:rsid w:val="00302006"/>
    <w:rsid w:val="00315B1C"/>
    <w:rsid w:val="00316556"/>
    <w:rsid w:val="00317237"/>
    <w:rsid w:val="003204C1"/>
    <w:rsid w:val="00321C23"/>
    <w:rsid w:val="0032516D"/>
    <w:rsid w:val="003269D2"/>
    <w:rsid w:val="003329F2"/>
    <w:rsid w:val="0033538F"/>
    <w:rsid w:val="003404DE"/>
    <w:rsid w:val="0036585D"/>
    <w:rsid w:val="003663C9"/>
    <w:rsid w:val="00372055"/>
    <w:rsid w:val="00373028"/>
    <w:rsid w:val="00387ACF"/>
    <w:rsid w:val="0039026C"/>
    <w:rsid w:val="003A605E"/>
    <w:rsid w:val="003A7925"/>
    <w:rsid w:val="003C161A"/>
    <w:rsid w:val="003C76C8"/>
    <w:rsid w:val="003D1FA4"/>
    <w:rsid w:val="003D73C7"/>
    <w:rsid w:val="003E40C8"/>
    <w:rsid w:val="003F0C12"/>
    <w:rsid w:val="0040239F"/>
    <w:rsid w:val="00404830"/>
    <w:rsid w:val="004149E6"/>
    <w:rsid w:val="00414DE5"/>
    <w:rsid w:val="00434B56"/>
    <w:rsid w:val="00436652"/>
    <w:rsid w:val="0045035C"/>
    <w:rsid w:val="004629FD"/>
    <w:rsid w:val="00477E80"/>
    <w:rsid w:val="00484D30"/>
    <w:rsid w:val="00490F75"/>
    <w:rsid w:val="00494E19"/>
    <w:rsid w:val="00495751"/>
    <w:rsid w:val="00496727"/>
    <w:rsid w:val="004A1796"/>
    <w:rsid w:val="004D1E0A"/>
    <w:rsid w:val="004D314F"/>
    <w:rsid w:val="004E4D6C"/>
    <w:rsid w:val="0050649D"/>
    <w:rsid w:val="00515400"/>
    <w:rsid w:val="00517386"/>
    <w:rsid w:val="00520CA0"/>
    <w:rsid w:val="00530A4A"/>
    <w:rsid w:val="00532EC6"/>
    <w:rsid w:val="00535333"/>
    <w:rsid w:val="00537F2D"/>
    <w:rsid w:val="0055023E"/>
    <w:rsid w:val="00553FE8"/>
    <w:rsid w:val="005570B1"/>
    <w:rsid w:val="00563650"/>
    <w:rsid w:val="00563C59"/>
    <w:rsid w:val="005679C9"/>
    <w:rsid w:val="00572952"/>
    <w:rsid w:val="005749BF"/>
    <w:rsid w:val="005950F3"/>
    <w:rsid w:val="005B5A06"/>
    <w:rsid w:val="005C58C7"/>
    <w:rsid w:val="005D0C80"/>
    <w:rsid w:val="005D12C3"/>
    <w:rsid w:val="005E330D"/>
    <w:rsid w:val="005F155E"/>
    <w:rsid w:val="005F3E95"/>
    <w:rsid w:val="005F68DE"/>
    <w:rsid w:val="005F6FAA"/>
    <w:rsid w:val="0061080D"/>
    <w:rsid w:val="00625501"/>
    <w:rsid w:val="006437D8"/>
    <w:rsid w:val="006527E9"/>
    <w:rsid w:val="00662CC3"/>
    <w:rsid w:val="00667EAF"/>
    <w:rsid w:val="00670C06"/>
    <w:rsid w:val="00686E4B"/>
    <w:rsid w:val="00687693"/>
    <w:rsid w:val="006930C4"/>
    <w:rsid w:val="0069542F"/>
    <w:rsid w:val="006974DB"/>
    <w:rsid w:val="006A2922"/>
    <w:rsid w:val="006B16CC"/>
    <w:rsid w:val="006B7AF6"/>
    <w:rsid w:val="006C34ED"/>
    <w:rsid w:val="006D1FD2"/>
    <w:rsid w:val="006D2E0B"/>
    <w:rsid w:val="006D5123"/>
    <w:rsid w:val="006D7077"/>
    <w:rsid w:val="006F45D5"/>
    <w:rsid w:val="00701F0D"/>
    <w:rsid w:val="0070294E"/>
    <w:rsid w:val="00703100"/>
    <w:rsid w:val="00711AD6"/>
    <w:rsid w:val="0072379C"/>
    <w:rsid w:val="00727B08"/>
    <w:rsid w:val="00734739"/>
    <w:rsid w:val="00735B66"/>
    <w:rsid w:val="00764075"/>
    <w:rsid w:val="00771818"/>
    <w:rsid w:val="00775AB9"/>
    <w:rsid w:val="007A3F2E"/>
    <w:rsid w:val="007B0B1F"/>
    <w:rsid w:val="007B1233"/>
    <w:rsid w:val="007B13D4"/>
    <w:rsid w:val="007D369B"/>
    <w:rsid w:val="007E24E5"/>
    <w:rsid w:val="007E2DFC"/>
    <w:rsid w:val="007E3AF0"/>
    <w:rsid w:val="007F01CC"/>
    <w:rsid w:val="007F4D08"/>
    <w:rsid w:val="007F771F"/>
    <w:rsid w:val="00813659"/>
    <w:rsid w:val="008171C6"/>
    <w:rsid w:val="008311E2"/>
    <w:rsid w:val="008321FD"/>
    <w:rsid w:val="00832D8D"/>
    <w:rsid w:val="00837E6D"/>
    <w:rsid w:val="008435C8"/>
    <w:rsid w:val="008559D7"/>
    <w:rsid w:val="00856913"/>
    <w:rsid w:val="0087085A"/>
    <w:rsid w:val="00883FB5"/>
    <w:rsid w:val="008A31C6"/>
    <w:rsid w:val="008B53B2"/>
    <w:rsid w:val="008B71BB"/>
    <w:rsid w:val="008C3754"/>
    <w:rsid w:val="008E6904"/>
    <w:rsid w:val="008E7267"/>
    <w:rsid w:val="008E7826"/>
    <w:rsid w:val="00904791"/>
    <w:rsid w:val="00916A19"/>
    <w:rsid w:val="009223B3"/>
    <w:rsid w:val="0092671B"/>
    <w:rsid w:val="00927617"/>
    <w:rsid w:val="00934EC9"/>
    <w:rsid w:val="00951027"/>
    <w:rsid w:val="00951C31"/>
    <w:rsid w:val="00951C7F"/>
    <w:rsid w:val="00961F03"/>
    <w:rsid w:val="00975508"/>
    <w:rsid w:val="00977512"/>
    <w:rsid w:val="009A08B7"/>
    <w:rsid w:val="009B3299"/>
    <w:rsid w:val="009D28E1"/>
    <w:rsid w:val="009D31FD"/>
    <w:rsid w:val="009F06A7"/>
    <w:rsid w:val="00A03A05"/>
    <w:rsid w:val="00A05BF5"/>
    <w:rsid w:val="00A07FFE"/>
    <w:rsid w:val="00A12307"/>
    <w:rsid w:val="00A15A4E"/>
    <w:rsid w:val="00A15F1C"/>
    <w:rsid w:val="00A20792"/>
    <w:rsid w:val="00A2369E"/>
    <w:rsid w:val="00A31431"/>
    <w:rsid w:val="00A40C98"/>
    <w:rsid w:val="00A43EF0"/>
    <w:rsid w:val="00A51B9E"/>
    <w:rsid w:val="00A77B2C"/>
    <w:rsid w:val="00A83C4A"/>
    <w:rsid w:val="00A869AF"/>
    <w:rsid w:val="00A86F7B"/>
    <w:rsid w:val="00AA14FB"/>
    <w:rsid w:val="00AA1C5D"/>
    <w:rsid w:val="00AA5ADD"/>
    <w:rsid w:val="00AA64A3"/>
    <w:rsid w:val="00AD3BAE"/>
    <w:rsid w:val="00AD5C98"/>
    <w:rsid w:val="00AD7267"/>
    <w:rsid w:val="00AE6683"/>
    <w:rsid w:val="00AF080C"/>
    <w:rsid w:val="00AF1EF0"/>
    <w:rsid w:val="00AF4979"/>
    <w:rsid w:val="00AF751A"/>
    <w:rsid w:val="00AF7680"/>
    <w:rsid w:val="00B20FC7"/>
    <w:rsid w:val="00B21C05"/>
    <w:rsid w:val="00B22689"/>
    <w:rsid w:val="00B239B0"/>
    <w:rsid w:val="00B43AC7"/>
    <w:rsid w:val="00B53FFC"/>
    <w:rsid w:val="00B551D5"/>
    <w:rsid w:val="00B55E51"/>
    <w:rsid w:val="00B60C4A"/>
    <w:rsid w:val="00B64842"/>
    <w:rsid w:val="00B66B7C"/>
    <w:rsid w:val="00B72847"/>
    <w:rsid w:val="00B77618"/>
    <w:rsid w:val="00B81928"/>
    <w:rsid w:val="00BA6D33"/>
    <w:rsid w:val="00BB6279"/>
    <w:rsid w:val="00BC5EC2"/>
    <w:rsid w:val="00BD797E"/>
    <w:rsid w:val="00BF0D25"/>
    <w:rsid w:val="00C10E24"/>
    <w:rsid w:val="00C12CE8"/>
    <w:rsid w:val="00C13E74"/>
    <w:rsid w:val="00C14420"/>
    <w:rsid w:val="00C148BE"/>
    <w:rsid w:val="00C21370"/>
    <w:rsid w:val="00C22C67"/>
    <w:rsid w:val="00C262CF"/>
    <w:rsid w:val="00C34AE7"/>
    <w:rsid w:val="00C412AD"/>
    <w:rsid w:val="00C50FE1"/>
    <w:rsid w:val="00C5262A"/>
    <w:rsid w:val="00C6571A"/>
    <w:rsid w:val="00C71C15"/>
    <w:rsid w:val="00C75AB1"/>
    <w:rsid w:val="00C84FF7"/>
    <w:rsid w:val="00C87F27"/>
    <w:rsid w:val="00C90613"/>
    <w:rsid w:val="00C908A9"/>
    <w:rsid w:val="00C95528"/>
    <w:rsid w:val="00CA23E2"/>
    <w:rsid w:val="00CB2A00"/>
    <w:rsid w:val="00CB2DDC"/>
    <w:rsid w:val="00CD5508"/>
    <w:rsid w:val="00CE27BB"/>
    <w:rsid w:val="00CE33F7"/>
    <w:rsid w:val="00CE6157"/>
    <w:rsid w:val="00CF2212"/>
    <w:rsid w:val="00CF3533"/>
    <w:rsid w:val="00CF3FA1"/>
    <w:rsid w:val="00D00E70"/>
    <w:rsid w:val="00D031DF"/>
    <w:rsid w:val="00D12908"/>
    <w:rsid w:val="00D133B0"/>
    <w:rsid w:val="00D3147A"/>
    <w:rsid w:val="00D44E56"/>
    <w:rsid w:val="00D4500E"/>
    <w:rsid w:val="00D5094C"/>
    <w:rsid w:val="00D51453"/>
    <w:rsid w:val="00D631AB"/>
    <w:rsid w:val="00D90145"/>
    <w:rsid w:val="00D92154"/>
    <w:rsid w:val="00D92F14"/>
    <w:rsid w:val="00DB0DE7"/>
    <w:rsid w:val="00DD1118"/>
    <w:rsid w:val="00DD3C34"/>
    <w:rsid w:val="00DE6BFF"/>
    <w:rsid w:val="00DF1633"/>
    <w:rsid w:val="00E1689E"/>
    <w:rsid w:val="00E2474D"/>
    <w:rsid w:val="00E41D1F"/>
    <w:rsid w:val="00E57CF1"/>
    <w:rsid w:val="00E65EE9"/>
    <w:rsid w:val="00E76543"/>
    <w:rsid w:val="00E90DB4"/>
    <w:rsid w:val="00EB5BD1"/>
    <w:rsid w:val="00EB7F65"/>
    <w:rsid w:val="00EC1C93"/>
    <w:rsid w:val="00EC308C"/>
    <w:rsid w:val="00ED47D4"/>
    <w:rsid w:val="00ED4D2C"/>
    <w:rsid w:val="00EE3BE4"/>
    <w:rsid w:val="00EF2168"/>
    <w:rsid w:val="00EF52C3"/>
    <w:rsid w:val="00EF6A59"/>
    <w:rsid w:val="00F00873"/>
    <w:rsid w:val="00F07582"/>
    <w:rsid w:val="00F07B87"/>
    <w:rsid w:val="00F1065B"/>
    <w:rsid w:val="00F2378C"/>
    <w:rsid w:val="00F25E36"/>
    <w:rsid w:val="00F2765C"/>
    <w:rsid w:val="00F27747"/>
    <w:rsid w:val="00F4463F"/>
    <w:rsid w:val="00F461E2"/>
    <w:rsid w:val="00F50E86"/>
    <w:rsid w:val="00F940AC"/>
    <w:rsid w:val="00F97A83"/>
    <w:rsid w:val="00FA5693"/>
    <w:rsid w:val="00FA7082"/>
    <w:rsid w:val="00FB720C"/>
    <w:rsid w:val="00FD5B6D"/>
    <w:rsid w:val="00FD6852"/>
    <w:rsid w:val="00FE52E2"/>
    <w:rsid w:val="00FE5922"/>
    <w:rsid w:val="00FF2F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sid w:val="00A15A4E"/>
    <w:rPr>
      <w:rFonts w:ascii="Times New Roman" w:eastAsia="Times New Roman" w:hAnsi="Times New Roman" w:cs="Times New Roman"/>
      <w:b/>
      <w:bCs/>
      <w:spacing w:val="30"/>
      <w:sz w:val="28"/>
      <w:szCs w:val="28"/>
      <w:shd w:val="clear" w:color="auto" w:fill="FFFFFF"/>
    </w:rPr>
  </w:style>
  <w:style w:type="paragraph" w:customStyle="1" w:styleId="30">
    <w:name w:val="Основной текст (3)"/>
    <w:basedOn w:val="a"/>
    <w:link w:val="3"/>
    <w:rsid w:val="00A15A4E"/>
    <w:pPr>
      <w:widowControl w:val="0"/>
      <w:shd w:val="clear" w:color="auto" w:fill="FFFFFF"/>
      <w:spacing w:after="300" w:line="302" w:lineRule="exact"/>
      <w:ind w:firstLine="240"/>
    </w:pPr>
    <w:rPr>
      <w:rFonts w:ascii="Times New Roman" w:eastAsia="Times New Roman" w:hAnsi="Times New Roman" w:cs="Times New Roman"/>
      <w:b/>
      <w:bCs/>
      <w:spacing w:val="30"/>
      <w:sz w:val="28"/>
      <w:szCs w:val="28"/>
    </w:rPr>
  </w:style>
  <w:style w:type="character" w:customStyle="1" w:styleId="1">
    <w:name w:val="Заголовок №1_"/>
    <w:basedOn w:val="a0"/>
    <w:link w:val="10"/>
    <w:rsid w:val="00A15A4E"/>
    <w:rPr>
      <w:rFonts w:ascii="Microsoft Sans Serif" w:eastAsia="Microsoft Sans Serif" w:hAnsi="Microsoft Sans Serif" w:cs="Microsoft Sans Serif"/>
      <w:spacing w:val="100"/>
      <w:sz w:val="34"/>
      <w:szCs w:val="34"/>
      <w:shd w:val="clear" w:color="auto" w:fill="FFFFFF"/>
    </w:rPr>
  </w:style>
  <w:style w:type="paragraph" w:customStyle="1" w:styleId="10">
    <w:name w:val="Заголовок №1"/>
    <w:basedOn w:val="a"/>
    <w:link w:val="1"/>
    <w:rsid w:val="00A15A4E"/>
    <w:pPr>
      <w:widowControl w:val="0"/>
      <w:shd w:val="clear" w:color="auto" w:fill="FFFFFF"/>
      <w:spacing w:before="300" w:after="720" w:line="0" w:lineRule="atLeast"/>
      <w:jc w:val="center"/>
      <w:outlineLvl w:val="0"/>
    </w:pPr>
    <w:rPr>
      <w:rFonts w:ascii="Microsoft Sans Serif" w:eastAsia="Microsoft Sans Serif" w:hAnsi="Microsoft Sans Serif" w:cs="Microsoft Sans Serif"/>
      <w:spacing w:val="100"/>
      <w:sz w:val="34"/>
      <w:szCs w:val="34"/>
    </w:rPr>
  </w:style>
  <w:style w:type="character" w:customStyle="1" w:styleId="4">
    <w:name w:val="Основной текст (4)_"/>
    <w:basedOn w:val="a0"/>
    <w:link w:val="40"/>
    <w:rsid w:val="00A15A4E"/>
    <w:rPr>
      <w:rFonts w:ascii="Arial Narrow" w:eastAsia="Arial Narrow" w:hAnsi="Arial Narrow" w:cs="Arial Narrow"/>
      <w:b/>
      <w:bCs/>
      <w:spacing w:val="10"/>
      <w:sz w:val="18"/>
      <w:szCs w:val="18"/>
      <w:shd w:val="clear" w:color="auto" w:fill="FFFFFF"/>
    </w:rPr>
  </w:style>
  <w:style w:type="character" w:customStyle="1" w:styleId="2">
    <w:name w:val="Основной текст (2)_"/>
    <w:basedOn w:val="a0"/>
    <w:link w:val="20"/>
    <w:rsid w:val="00A15A4E"/>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A15A4E"/>
    <w:pPr>
      <w:widowControl w:val="0"/>
      <w:shd w:val="clear" w:color="auto" w:fill="FFFFFF"/>
      <w:spacing w:before="720" w:after="420" w:line="0" w:lineRule="atLeast"/>
    </w:pPr>
    <w:rPr>
      <w:rFonts w:ascii="Arial Narrow" w:eastAsia="Arial Narrow" w:hAnsi="Arial Narrow" w:cs="Arial Narrow"/>
      <w:b/>
      <w:bCs/>
      <w:spacing w:val="10"/>
      <w:sz w:val="18"/>
      <w:szCs w:val="18"/>
    </w:rPr>
  </w:style>
  <w:style w:type="paragraph" w:customStyle="1" w:styleId="20">
    <w:name w:val="Основной текст (2)"/>
    <w:basedOn w:val="a"/>
    <w:link w:val="2"/>
    <w:rsid w:val="00A15A4E"/>
    <w:pPr>
      <w:widowControl w:val="0"/>
      <w:shd w:val="clear" w:color="auto" w:fill="FFFFFF"/>
      <w:spacing w:before="420" w:after="0" w:line="322" w:lineRule="exact"/>
      <w:jc w:val="both"/>
    </w:pPr>
    <w:rPr>
      <w:rFonts w:ascii="Times New Roman" w:eastAsia="Times New Roman" w:hAnsi="Times New Roman" w:cs="Times New Roman"/>
      <w:sz w:val="28"/>
      <w:szCs w:val="28"/>
    </w:rPr>
  </w:style>
  <w:style w:type="character" w:customStyle="1" w:styleId="a3">
    <w:name w:val="Колонтитул_"/>
    <w:basedOn w:val="a0"/>
    <w:link w:val="a4"/>
    <w:rsid w:val="000F5893"/>
    <w:rPr>
      <w:rFonts w:ascii="Arial Narrow" w:eastAsia="Arial Narrow" w:hAnsi="Arial Narrow" w:cs="Arial Narrow"/>
      <w:spacing w:val="10"/>
      <w:shd w:val="clear" w:color="auto" w:fill="FFFFFF"/>
    </w:rPr>
  </w:style>
  <w:style w:type="paragraph" w:customStyle="1" w:styleId="a4">
    <w:name w:val="Колонтитул"/>
    <w:basedOn w:val="a"/>
    <w:link w:val="a3"/>
    <w:rsid w:val="000F5893"/>
    <w:pPr>
      <w:widowControl w:val="0"/>
      <w:shd w:val="clear" w:color="auto" w:fill="FFFFFF"/>
      <w:spacing w:after="0" w:line="0" w:lineRule="atLeast"/>
    </w:pPr>
    <w:rPr>
      <w:rFonts w:ascii="Arial Narrow" w:eastAsia="Arial Narrow" w:hAnsi="Arial Narrow" w:cs="Arial Narrow"/>
      <w:spacing w:val="10"/>
    </w:rPr>
  </w:style>
  <w:style w:type="table" w:styleId="a5">
    <w:name w:val="Table Grid"/>
    <w:basedOn w:val="a1"/>
    <w:uiPriority w:val="59"/>
    <w:rsid w:val="003404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490F7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90F75"/>
    <w:rPr>
      <w:rFonts w:ascii="Tahoma" w:hAnsi="Tahoma" w:cs="Tahoma"/>
      <w:sz w:val="16"/>
      <w:szCs w:val="16"/>
    </w:rPr>
  </w:style>
  <w:style w:type="paragraph" w:styleId="a8">
    <w:name w:val="header"/>
    <w:basedOn w:val="a"/>
    <w:link w:val="a9"/>
    <w:uiPriority w:val="99"/>
    <w:unhideWhenUsed/>
    <w:rsid w:val="00F2378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2378C"/>
  </w:style>
  <w:style w:type="paragraph" w:styleId="aa">
    <w:name w:val="footer"/>
    <w:basedOn w:val="a"/>
    <w:link w:val="ab"/>
    <w:uiPriority w:val="99"/>
    <w:unhideWhenUsed/>
    <w:rsid w:val="00F2378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2378C"/>
  </w:style>
  <w:style w:type="table" w:customStyle="1" w:styleId="11">
    <w:name w:val="Сетка таблицы1"/>
    <w:next w:val="a5"/>
    <w:uiPriority w:val="99"/>
    <w:rsid w:val="00174405"/>
    <w:pPr>
      <w:spacing w:after="0" w:line="240" w:lineRule="auto"/>
    </w:pPr>
    <w:rPr>
      <w:rFonts w:ascii="Times New Roman" w:eastAsia="Times New Roman" w:hAnsi="Times New Roman" w:cs="Times New Roman"/>
      <w:sz w:val="20"/>
      <w:szCs w:val="20"/>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List Paragraph"/>
    <w:basedOn w:val="a"/>
    <w:uiPriority w:val="34"/>
    <w:qFormat/>
    <w:rsid w:val="00F07B87"/>
    <w:pPr>
      <w:ind w:left="720"/>
      <w:contextualSpacing/>
    </w:pPr>
  </w:style>
  <w:style w:type="character" w:styleId="ad">
    <w:name w:val="Hyperlink"/>
    <w:basedOn w:val="a0"/>
    <w:uiPriority w:val="99"/>
    <w:unhideWhenUsed/>
    <w:rsid w:val="00B66B7C"/>
    <w:rPr>
      <w:color w:val="0000FF" w:themeColor="hyperlink"/>
      <w:u w:val="single"/>
    </w:rPr>
  </w:style>
  <w:style w:type="paragraph" w:customStyle="1" w:styleId="ConsPlusNormal">
    <w:name w:val="ConsPlusNormal"/>
    <w:rsid w:val="0061080D"/>
    <w:pPr>
      <w:widowControl w:val="0"/>
      <w:autoSpaceDE w:val="0"/>
      <w:autoSpaceDN w:val="0"/>
      <w:spacing w:after="0" w:line="240" w:lineRule="auto"/>
    </w:pPr>
    <w:rPr>
      <w:rFonts w:ascii="Calibri" w:eastAsia="Times New Roman" w:hAnsi="Calibri" w:cs="Calibri"/>
      <w:szCs w:val="20"/>
      <w:lang w:eastAsia="ru-RU"/>
    </w:rPr>
  </w:style>
  <w:style w:type="paragraph" w:styleId="ae">
    <w:name w:val="Title"/>
    <w:basedOn w:val="a"/>
    <w:link w:val="af"/>
    <w:qFormat/>
    <w:rsid w:val="00F00873"/>
    <w:pPr>
      <w:spacing w:after="0" w:line="240" w:lineRule="auto"/>
      <w:jc w:val="center"/>
    </w:pPr>
    <w:rPr>
      <w:rFonts w:ascii="Times New Roman" w:eastAsia="Times New Roman" w:hAnsi="Times New Roman" w:cs="Times New Roman"/>
      <w:b/>
      <w:sz w:val="28"/>
      <w:szCs w:val="24"/>
      <w:lang w:eastAsia="ru-RU"/>
    </w:rPr>
  </w:style>
  <w:style w:type="character" w:customStyle="1" w:styleId="af">
    <w:name w:val="Название Знак"/>
    <w:basedOn w:val="a0"/>
    <w:link w:val="ae"/>
    <w:rsid w:val="00F00873"/>
    <w:rPr>
      <w:rFonts w:ascii="Times New Roman" w:eastAsia="Times New Roman" w:hAnsi="Times New Roman" w:cs="Times New Roman"/>
      <w:b/>
      <w:sz w:val="28"/>
      <w:szCs w:val="24"/>
      <w:lang w:eastAsia="ru-RU"/>
    </w:rPr>
  </w:style>
  <w:style w:type="paragraph" w:customStyle="1" w:styleId="af0">
    <w:name w:val="Нормальный (таблица)"/>
    <w:basedOn w:val="a"/>
    <w:next w:val="a"/>
    <w:rsid w:val="00667EAF"/>
    <w:pPr>
      <w:widowControl w:val="0"/>
      <w:autoSpaceDE w:val="0"/>
      <w:autoSpaceDN w:val="0"/>
      <w:adjustRightInd w:val="0"/>
      <w:spacing w:after="0" w:line="240" w:lineRule="auto"/>
      <w:jc w:val="both"/>
    </w:pPr>
    <w:rPr>
      <w:rFonts w:ascii="Arial" w:eastAsia="Times New Roman" w:hAnsi="Arial" w:cs="Times New Roman"/>
      <w:sz w:val="24"/>
      <w:szCs w:val="24"/>
      <w:lang w:eastAsia="ru-RU"/>
    </w:rPr>
  </w:style>
  <w:style w:type="paragraph" w:customStyle="1" w:styleId="af1">
    <w:name w:val="Прижатый влево"/>
    <w:basedOn w:val="a"/>
    <w:next w:val="a"/>
    <w:rsid w:val="00667EAF"/>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af2">
    <w:name w:val="Знак"/>
    <w:basedOn w:val="a"/>
    <w:rsid w:val="00667EAF"/>
    <w:pPr>
      <w:spacing w:before="100" w:beforeAutospacing="1" w:after="100" w:afterAutospacing="1" w:line="240" w:lineRule="auto"/>
    </w:pPr>
    <w:rPr>
      <w:rFonts w:ascii="Tahoma" w:eastAsia="Times New Roman" w:hAnsi="Tahoma" w:cs="Tahoma"/>
      <w:sz w:val="20"/>
      <w:szCs w:val="20"/>
      <w:lang w:val="en-US"/>
    </w:rPr>
  </w:style>
  <w:style w:type="paragraph" w:styleId="af3">
    <w:name w:val="Body Text Indent"/>
    <w:basedOn w:val="a"/>
    <w:link w:val="af4"/>
    <w:rsid w:val="003D1FA4"/>
    <w:pPr>
      <w:tabs>
        <w:tab w:val="left" w:pos="-207"/>
      </w:tabs>
      <w:spacing w:after="0" w:line="240" w:lineRule="auto"/>
      <w:ind w:right="-2" w:firstLine="709"/>
      <w:jc w:val="both"/>
    </w:pPr>
    <w:rPr>
      <w:rFonts w:ascii="Times New Roman" w:eastAsia="Times New Roman" w:hAnsi="Times New Roman" w:cs="Times New Roman"/>
      <w:sz w:val="28"/>
      <w:szCs w:val="20"/>
      <w:lang w:eastAsia="ru-RU"/>
    </w:rPr>
  </w:style>
  <w:style w:type="character" w:customStyle="1" w:styleId="af4">
    <w:name w:val="Основной текст с отступом Знак"/>
    <w:basedOn w:val="a0"/>
    <w:link w:val="af3"/>
    <w:rsid w:val="003D1FA4"/>
    <w:rPr>
      <w:rFonts w:ascii="Times New Roman" w:eastAsia="Times New Roman" w:hAnsi="Times New Roman" w:cs="Times New Roman"/>
      <w:sz w:val="28"/>
      <w:szCs w:val="20"/>
      <w:lang w:eastAsia="ru-RU"/>
    </w:rPr>
  </w:style>
  <w:style w:type="paragraph" w:styleId="af5">
    <w:name w:val="No Spacing"/>
    <w:uiPriority w:val="1"/>
    <w:qFormat/>
    <w:rsid w:val="008B53B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sid w:val="00A15A4E"/>
    <w:rPr>
      <w:rFonts w:ascii="Times New Roman" w:eastAsia="Times New Roman" w:hAnsi="Times New Roman" w:cs="Times New Roman"/>
      <w:b/>
      <w:bCs/>
      <w:spacing w:val="30"/>
      <w:sz w:val="28"/>
      <w:szCs w:val="28"/>
      <w:shd w:val="clear" w:color="auto" w:fill="FFFFFF"/>
    </w:rPr>
  </w:style>
  <w:style w:type="paragraph" w:customStyle="1" w:styleId="30">
    <w:name w:val="Основной текст (3)"/>
    <w:basedOn w:val="a"/>
    <w:link w:val="3"/>
    <w:rsid w:val="00A15A4E"/>
    <w:pPr>
      <w:widowControl w:val="0"/>
      <w:shd w:val="clear" w:color="auto" w:fill="FFFFFF"/>
      <w:spacing w:after="300" w:line="302" w:lineRule="exact"/>
      <w:ind w:firstLine="240"/>
    </w:pPr>
    <w:rPr>
      <w:rFonts w:ascii="Times New Roman" w:eastAsia="Times New Roman" w:hAnsi="Times New Roman" w:cs="Times New Roman"/>
      <w:b/>
      <w:bCs/>
      <w:spacing w:val="30"/>
      <w:sz w:val="28"/>
      <w:szCs w:val="28"/>
    </w:rPr>
  </w:style>
  <w:style w:type="character" w:customStyle="1" w:styleId="1">
    <w:name w:val="Заголовок №1_"/>
    <w:basedOn w:val="a0"/>
    <w:link w:val="10"/>
    <w:rsid w:val="00A15A4E"/>
    <w:rPr>
      <w:rFonts w:ascii="Microsoft Sans Serif" w:eastAsia="Microsoft Sans Serif" w:hAnsi="Microsoft Sans Serif" w:cs="Microsoft Sans Serif"/>
      <w:spacing w:val="100"/>
      <w:sz w:val="34"/>
      <w:szCs w:val="34"/>
      <w:shd w:val="clear" w:color="auto" w:fill="FFFFFF"/>
    </w:rPr>
  </w:style>
  <w:style w:type="paragraph" w:customStyle="1" w:styleId="10">
    <w:name w:val="Заголовок №1"/>
    <w:basedOn w:val="a"/>
    <w:link w:val="1"/>
    <w:rsid w:val="00A15A4E"/>
    <w:pPr>
      <w:widowControl w:val="0"/>
      <w:shd w:val="clear" w:color="auto" w:fill="FFFFFF"/>
      <w:spacing w:before="300" w:after="720" w:line="0" w:lineRule="atLeast"/>
      <w:jc w:val="center"/>
      <w:outlineLvl w:val="0"/>
    </w:pPr>
    <w:rPr>
      <w:rFonts w:ascii="Microsoft Sans Serif" w:eastAsia="Microsoft Sans Serif" w:hAnsi="Microsoft Sans Serif" w:cs="Microsoft Sans Serif"/>
      <w:spacing w:val="100"/>
      <w:sz w:val="34"/>
      <w:szCs w:val="34"/>
    </w:rPr>
  </w:style>
  <w:style w:type="character" w:customStyle="1" w:styleId="4">
    <w:name w:val="Основной текст (4)_"/>
    <w:basedOn w:val="a0"/>
    <w:link w:val="40"/>
    <w:rsid w:val="00A15A4E"/>
    <w:rPr>
      <w:rFonts w:ascii="Arial Narrow" w:eastAsia="Arial Narrow" w:hAnsi="Arial Narrow" w:cs="Arial Narrow"/>
      <w:b/>
      <w:bCs/>
      <w:spacing w:val="10"/>
      <w:sz w:val="18"/>
      <w:szCs w:val="18"/>
      <w:shd w:val="clear" w:color="auto" w:fill="FFFFFF"/>
    </w:rPr>
  </w:style>
  <w:style w:type="character" w:customStyle="1" w:styleId="2">
    <w:name w:val="Основной текст (2)_"/>
    <w:basedOn w:val="a0"/>
    <w:link w:val="20"/>
    <w:rsid w:val="00A15A4E"/>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A15A4E"/>
    <w:pPr>
      <w:widowControl w:val="0"/>
      <w:shd w:val="clear" w:color="auto" w:fill="FFFFFF"/>
      <w:spacing w:before="720" w:after="420" w:line="0" w:lineRule="atLeast"/>
    </w:pPr>
    <w:rPr>
      <w:rFonts w:ascii="Arial Narrow" w:eastAsia="Arial Narrow" w:hAnsi="Arial Narrow" w:cs="Arial Narrow"/>
      <w:b/>
      <w:bCs/>
      <w:spacing w:val="10"/>
      <w:sz w:val="18"/>
      <w:szCs w:val="18"/>
    </w:rPr>
  </w:style>
  <w:style w:type="paragraph" w:customStyle="1" w:styleId="20">
    <w:name w:val="Основной текст (2)"/>
    <w:basedOn w:val="a"/>
    <w:link w:val="2"/>
    <w:rsid w:val="00A15A4E"/>
    <w:pPr>
      <w:widowControl w:val="0"/>
      <w:shd w:val="clear" w:color="auto" w:fill="FFFFFF"/>
      <w:spacing w:before="420" w:after="0" w:line="322" w:lineRule="exact"/>
      <w:jc w:val="both"/>
    </w:pPr>
    <w:rPr>
      <w:rFonts w:ascii="Times New Roman" w:eastAsia="Times New Roman" w:hAnsi="Times New Roman" w:cs="Times New Roman"/>
      <w:sz w:val="28"/>
      <w:szCs w:val="28"/>
    </w:rPr>
  </w:style>
  <w:style w:type="character" w:customStyle="1" w:styleId="a3">
    <w:name w:val="Колонтитул_"/>
    <w:basedOn w:val="a0"/>
    <w:link w:val="a4"/>
    <w:rsid w:val="000F5893"/>
    <w:rPr>
      <w:rFonts w:ascii="Arial Narrow" w:eastAsia="Arial Narrow" w:hAnsi="Arial Narrow" w:cs="Arial Narrow"/>
      <w:spacing w:val="10"/>
      <w:shd w:val="clear" w:color="auto" w:fill="FFFFFF"/>
    </w:rPr>
  </w:style>
  <w:style w:type="paragraph" w:customStyle="1" w:styleId="a4">
    <w:name w:val="Колонтитул"/>
    <w:basedOn w:val="a"/>
    <w:link w:val="a3"/>
    <w:rsid w:val="000F5893"/>
    <w:pPr>
      <w:widowControl w:val="0"/>
      <w:shd w:val="clear" w:color="auto" w:fill="FFFFFF"/>
      <w:spacing w:after="0" w:line="0" w:lineRule="atLeast"/>
    </w:pPr>
    <w:rPr>
      <w:rFonts w:ascii="Arial Narrow" w:eastAsia="Arial Narrow" w:hAnsi="Arial Narrow" w:cs="Arial Narrow"/>
      <w:spacing w:val="10"/>
    </w:rPr>
  </w:style>
  <w:style w:type="table" w:styleId="a5">
    <w:name w:val="Table Grid"/>
    <w:basedOn w:val="a1"/>
    <w:uiPriority w:val="59"/>
    <w:rsid w:val="003404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490F7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90F75"/>
    <w:rPr>
      <w:rFonts w:ascii="Tahoma" w:hAnsi="Tahoma" w:cs="Tahoma"/>
      <w:sz w:val="16"/>
      <w:szCs w:val="16"/>
    </w:rPr>
  </w:style>
  <w:style w:type="paragraph" w:styleId="a8">
    <w:name w:val="header"/>
    <w:basedOn w:val="a"/>
    <w:link w:val="a9"/>
    <w:uiPriority w:val="99"/>
    <w:unhideWhenUsed/>
    <w:rsid w:val="00F2378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2378C"/>
  </w:style>
  <w:style w:type="paragraph" w:styleId="aa">
    <w:name w:val="footer"/>
    <w:basedOn w:val="a"/>
    <w:link w:val="ab"/>
    <w:uiPriority w:val="99"/>
    <w:unhideWhenUsed/>
    <w:rsid w:val="00F2378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2378C"/>
  </w:style>
  <w:style w:type="table" w:customStyle="1" w:styleId="11">
    <w:name w:val="Сетка таблицы1"/>
    <w:next w:val="a5"/>
    <w:uiPriority w:val="99"/>
    <w:rsid w:val="00174405"/>
    <w:pPr>
      <w:spacing w:after="0" w:line="240" w:lineRule="auto"/>
    </w:pPr>
    <w:rPr>
      <w:rFonts w:ascii="Times New Roman" w:eastAsia="Times New Roman" w:hAnsi="Times New Roman" w:cs="Times New Roman"/>
      <w:sz w:val="20"/>
      <w:szCs w:val="20"/>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List Paragraph"/>
    <w:basedOn w:val="a"/>
    <w:uiPriority w:val="34"/>
    <w:qFormat/>
    <w:rsid w:val="00F07B87"/>
    <w:pPr>
      <w:ind w:left="720"/>
      <w:contextualSpacing/>
    </w:pPr>
  </w:style>
  <w:style w:type="character" w:styleId="ad">
    <w:name w:val="Hyperlink"/>
    <w:basedOn w:val="a0"/>
    <w:uiPriority w:val="99"/>
    <w:unhideWhenUsed/>
    <w:rsid w:val="00B66B7C"/>
    <w:rPr>
      <w:color w:val="0000FF" w:themeColor="hyperlink"/>
      <w:u w:val="single"/>
    </w:rPr>
  </w:style>
  <w:style w:type="paragraph" w:customStyle="1" w:styleId="ConsPlusNormal">
    <w:name w:val="ConsPlusNormal"/>
    <w:rsid w:val="0061080D"/>
    <w:pPr>
      <w:widowControl w:val="0"/>
      <w:autoSpaceDE w:val="0"/>
      <w:autoSpaceDN w:val="0"/>
      <w:spacing w:after="0" w:line="240" w:lineRule="auto"/>
    </w:pPr>
    <w:rPr>
      <w:rFonts w:ascii="Calibri" w:eastAsia="Times New Roman" w:hAnsi="Calibri" w:cs="Calibri"/>
      <w:szCs w:val="20"/>
      <w:lang w:eastAsia="ru-RU"/>
    </w:rPr>
  </w:style>
  <w:style w:type="paragraph" w:styleId="ae">
    <w:name w:val="Title"/>
    <w:basedOn w:val="a"/>
    <w:link w:val="af"/>
    <w:qFormat/>
    <w:rsid w:val="00F00873"/>
    <w:pPr>
      <w:spacing w:after="0" w:line="240" w:lineRule="auto"/>
      <w:jc w:val="center"/>
    </w:pPr>
    <w:rPr>
      <w:rFonts w:ascii="Times New Roman" w:eastAsia="Times New Roman" w:hAnsi="Times New Roman" w:cs="Times New Roman"/>
      <w:b/>
      <w:sz w:val="28"/>
      <w:szCs w:val="24"/>
      <w:lang w:eastAsia="ru-RU"/>
    </w:rPr>
  </w:style>
  <w:style w:type="character" w:customStyle="1" w:styleId="af">
    <w:name w:val="Название Знак"/>
    <w:basedOn w:val="a0"/>
    <w:link w:val="ae"/>
    <w:rsid w:val="00F00873"/>
    <w:rPr>
      <w:rFonts w:ascii="Times New Roman" w:eastAsia="Times New Roman" w:hAnsi="Times New Roman" w:cs="Times New Roman"/>
      <w:b/>
      <w:sz w:val="28"/>
      <w:szCs w:val="24"/>
      <w:lang w:eastAsia="ru-RU"/>
    </w:rPr>
  </w:style>
  <w:style w:type="paragraph" w:customStyle="1" w:styleId="af0">
    <w:name w:val="Нормальный (таблица)"/>
    <w:basedOn w:val="a"/>
    <w:next w:val="a"/>
    <w:rsid w:val="00667EAF"/>
    <w:pPr>
      <w:widowControl w:val="0"/>
      <w:autoSpaceDE w:val="0"/>
      <w:autoSpaceDN w:val="0"/>
      <w:adjustRightInd w:val="0"/>
      <w:spacing w:after="0" w:line="240" w:lineRule="auto"/>
      <w:jc w:val="both"/>
    </w:pPr>
    <w:rPr>
      <w:rFonts w:ascii="Arial" w:eastAsia="Times New Roman" w:hAnsi="Arial" w:cs="Times New Roman"/>
      <w:sz w:val="24"/>
      <w:szCs w:val="24"/>
      <w:lang w:eastAsia="ru-RU"/>
    </w:rPr>
  </w:style>
  <w:style w:type="paragraph" w:customStyle="1" w:styleId="af1">
    <w:name w:val="Прижатый влево"/>
    <w:basedOn w:val="a"/>
    <w:next w:val="a"/>
    <w:rsid w:val="00667EAF"/>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af2">
    <w:name w:val="Знак"/>
    <w:basedOn w:val="a"/>
    <w:rsid w:val="00667EAF"/>
    <w:pPr>
      <w:spacing w:before="100" w:beforeAutospacing="1" w:after="100" w:afterAutospacing="1" w:line="240" w:lineRule="auto"/>
    </w:pPr>
    <w:rPr>
      <w:rFonts w:ascii="Tahoma" w:eastAsia="Times New Roman" w:hAnsi="Tahoma" w:cs="Tahoma"/>
      <w:sz w:val="20"/>
      <w:szCs w:val="20"/>
      <w:lang w:val="en-US"/>
    </w:rPr>
  </w:style>
  <w:style w:type="paragraph" w:styleId="af3">
    <w:name w:val="Body Text Indent"/>
    <w:basedOn w:val="a"/>
    <w:link w:val="af4"/>
    <w:rsid w:val="003D1FA4"/>
    <w:pPr>
      <w:tabs>
        <w:tab w:val="left" w:pos="-207"/>
      </w:tabs>
      <w:spacing w:after="0" w:line="240" w:lineRule="auto"/>
      <w:ind w:right="-2" w:firstLine="709"/>
      <w:jc w:val="both"/>
    </w:pPr>
    <w:rPr>
      <w:rFonts w:ascii="Times New Roman" w:eastAsia="Times New Roman" w:hAnsi="Times New Roman" w:cs="Times New Roman"/>
      <w:sz w:val="28"/>
      <w:szCs w:val="20"/>
      <w:lang w:eastAsia="ru-RU"/>
    </w:rPr>
  </w:style>
  <w:style w:type="character" w:customStyle="1" w:styleId="af4">
    <w:name w:val="Основной текст с отступом Знак"/>
    <w:basedOn w:val="a0"/>
    <w:link w:val="af3"/>
    <w:rsid w:val="003D1FA4"/>
    <w:rPr>
      <w:rFonts w:ascii="Times New Roman" w:eastAsia="Times New Roman" w:hAnsi="Times New Roman" w:cs="Times New Roman"/>
      <w:sz w:val="28"/>
      <w:szCs w:val="20"/>
      <w:lang w:eastAsia="ru-RU"/>
    </w:rPr>
  </w:style>
  <w:style w:type="paragraph" w:styleId="af5">
    <w:name w:val="No Spacing"/>
    <w:uiPriority w:val="1"/>
    <w:qFormat/>
    <w:rsid w:val="008B53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433243">
      <w:bodyDiv w:val="1"/>
      <w:marLeft w:val="0"/>
      <w:marRight w:val="0"/>
      <w:marTop w:val="0"/>
      <w:marBottom w:val="0"/>
      <w:divBdr>
        <w:top w:val="none" w:sz="0" w:space="0" w:color="auto"/>
        <w:left w:val="none" w:sz="0" w:space="0" w:color="auto"/>
        <w:bottom w:val="none" w:sz="0" w:space="0" w:color="auto"/>
        <w:right w:val="none" w:sz="0" w:space="0" w:color="auto"/>
      </w:divBdr>
    </w:div>
    <w:div w:id="1169711117">
      <w:bodyDiv w:val="1"/>
      <w:marLeft w:val="0"/>
      <w:marRight w:val="0"/>
      <w:marTop w:val="0"/>
      <w:marBottom w:val="0"/>
      <w:divBdr>
        <w:top w:val="none" w:sz="0" w:space="0" w:color="auto"/>
        <w:left w:val="none" w:sz="0" w:space="0" w:color="auto"/>
        <w:bottom w:val="none" w:sz="0" w:space="0" w:color="auto"/>
        <w:right w:val="none" w:sz="0" w:space="0" w:color="auto"/>
      </w:divBdr>
    </w:div>
    <w:div w:id="2024043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C5B59-9AF4-4CBE-AAD6-F36EDAAB3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323</Words>
  <Characters>1845</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dc:creator>
  <cp:lastModifiedBy>User</cp:lastModifiedBy>
  <cp:revision>4</cp:revision>
  <cp:lastPrinted>2025-09-05T03:37:00Z</cp:lastPrinted>
  <dcterms:created xsi:type="dcterms:W3CDTF">2025-09-08T07:52:00Z</dcterms:created>
  <dcterms:modified xsi:type="dcterms:W3CDTF">2025-09-08T07:55:00Z</dcterms:modified>
</cp:coreProperties>
</file>