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4FD" w:rsidRDefault="007C14FD" w:rsidP="007C14F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 ДЕПУТАТОВ НОВОКОРМИХИНСКОГО СЕЛЬСОВЕТА ВОЛЧИХИНСКОГО РАЙОНА АЛТАЙСКОГО КРАЯ</w:t>
      </w:r>
    </w:p>
    <w:p w:rsidR="007C14FD" w:rsidRDefault="007C14FD" w:rsidP="007C14F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7C14FD" w:rsidRDefault="007C14FD" w:rsidP="007C14FD">
      <w:pPr>
        <w:keepNext/>
        <w:tabs>
          <w:tab w:val="left" w:pos="3825"/>
          <w:tab w:val="center" w:pos="4960"/>
        </w:tabs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РЕШЕНИЕ</w:t>
      </w:r>
    </w:p>
    <w:p w:rsidR="007C14FD" w:rsidRDefault="007C14FD" w:rsidP="007C1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7C14FD" w:rsidRDefault="00084391" w:rsidP="007C14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29.09.2025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№11</w:t>
      </w:r>
      <w:r w:rsidR="007C14F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с. </w:t>
      </w:r>
      <w:proofErr w:type="spellStart"/>
      <w:r w:rsidR="007C14FD">
        <w:rPr>
          <w:rFonts w:ascii="Times New Roman" w:eastAsia="Times New Roman" w:hAnsi="Times New Roman" w:cs="Times New Roman"/>
          <w:sz w:val="28"/>
          <w:szCs w:val="28"/>
        </w:rPr>
        <w:t>Новокормиха</w:t>
      </w:r>
      <w:proofErr w:type="spellEnd"/>
    </w:p>
    <w:p w:rsidR="007C14FD" w:rsidRDefault="007C14FD" w:rsidP="007C14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7C14FD" w:rsidRDefault="007C14FD" w:rsidP="007C14FD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C14FD" w:rsidRDefault="007C14FD" w:rsidP="007C14FD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 внесении изменений в решение 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№ 12 от 30.09.2023 (</w:t>
      </w:r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в редакции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5 от 28.05.2025) «Об оплате труда главы муниципального образования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сельсовет </w:t>
      </w:r>
      <w:proofErr w:type="spellStart"/>
      <w:r w:rsidR="0008439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Алтайского края»</w:t>
      </w:r>
    </w:p>
    <w:p w:rsidR="007C14FD" w:rsidRDefault="007C14FD" w:rsidP="007C14F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C14FD" w:rsidRDefault="00084391" w:rsidP="00084391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="007C14F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постановления </w:t>
      </w:r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Правительства Алтайского края от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19.09.2025 №369</w:t>
      </w:r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внесении изменений в постановление Правительств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 Алтайского края от 22.06.2023 № 224,</w:t>
      </w:r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депутатов </w:t>
      </w:r>
      <w:proofErr w:type="spellStart"/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>Новокормихинского</w:t>
      </w:r>
      <w:proofErr w:type="spellEnd"/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</w:t>
      </w:r>
      <w:proofErr w:type="spellStart"/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>Волчихинск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Алтайского края РЕШИЛ</w:t>
      </w:r>
      <w:r w:rsidR="007C14FD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7C14FD" w:rsidRDefault="007C14FD" w:rsidP="007C14F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№ 12 от 30.09.2023</w:t>
      </w:r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 (в редакции № 5 от 28.05.2025)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«Об оплате труда главы муниципального образования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сельсовет </w:t>
      </w:r>
      <w:proofErr w:type="spellStart"/>
      <w:r w:rsidR="0008439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Алтайского края».</w:t>
      </w:r>
    </w:p>
    <w:p w:rsidR="007C14FD" w:rsidRDefault="007C14FD" w:rsidP="007C14FD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1.1. Пункт 3 Положения об оплате </w:t>
      </w:r>
      <w:r>
        <w:rPr>
          <w:rFonts w:ascii="Times New Roman" w:eastAsia="Times New Roman" w:hAnsi="Times New Roman" w:cs="Times New Roman"/>
          <w:sz w:val="28"/>
          <w:szCs w:val="28"/>
        </w:rPr>
        <w:t>труда главы муници</w:t>
      </w:r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Новокормихинский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сельсовет </w:t>
      </w:r>
      <w:proofErr w:type="spellStart"/>
      <w:r w:rsidR="00084391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 w:rsidR="00084391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 w:cs="Times New Roman"/>
          <w:sz w:val="28"/>
          <w:szCs w:val="28"/>
        </w:rPr>
        <w:t>Алтайского края изложить в следующей редакции:</w:t>
      </w:r>
    </w:p>
    <w:p w:rsidR="007C14FD" w:rsidRDefault="007C14FD" w:rsidP="007C14F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«3. Ежемесячное денежное вознаграждение </w:t>
      </w:r>
      <w:r w:rsidR="00084391">
        <w:rPr>
          <w:rFonts w:ascii="Times New Roman" w:hAnsi="Times New Roman" w:cs="Times New Roman"/>
          <w:bCs/>
          <w:sz w:val="28"/>
          <w:szCs w:val="28"/>
        </w:rPr>
        <w:t>главы устанавливается в размере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84391">
        <w:rPr>
          <w:rFonts w:ascii="Times New Roman" w:hAnsi="Times New Roman" w:cs="Times New Roman"/>
          <w:bCs/>
          <w:sz w:val="28"/>
          <w:szCs w:val="28"/>
        </w:rPr>
        <w:t>30711</w:t>
      </w:r>
      <w:r>
        <w:rPr>
          <w:rFonts w:ascii="Times New Roman" w:hAnsi="Times New Roman" w:cs="Times New Roman"/>
          <w:bCs/>
          <w:sz w:val="28"/>
          <w:szCs w:val="28"/>
        </w:rPr>
        <w:t xml:space="preserve"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Новокормихинского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края.» </w:t>
      </w:r>
    </w:p>
    <w:p w:rsidR="007C14FD" w:rsidRDefault="007C14FD" w:rsidP="007C14FD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2.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Настоящее решение вступает в силу со дня официального опубликования в установленном порядке и распространяет своё действие </w:t>
      </w:r>
      <w:r w:rsidR="00F950C8">
        <w:rPr>
          <w:rFonts w:ascii="Times New Roman" w:eastAsia="Calibri" w:hAnsi="Times New Roman" w:cs="Times New Roman"/>
          <w:sz w:val="28"/>
          <w:szCs w:val="28"/>
          <w:lang w:eastAsia="en-US"/>
        </w:rPr>
        <w:t>с 01.10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.2025 года.</w:t>
      </w:r>
    </w:p>
    <w:p w:rsidR="007C14FD" w:rsidRDefault="007C14FD" w:rsidP="007C14FD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3. Опубликовать данное решение в Сборнике муниципальных правовых актов органов местного самоуправления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 и обнародовать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района Алтайского края во вкладке «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Новокормихинский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7C14FD" w:rsidRDefault="007C14FD" w:rsidP="007C14FD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F64DA" w:rsidRPr="00084391" w:rsidRDefault="007C14FD" w:rsidP="000843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         В.А. Елецкий </w:t>
      </w:r>
    </w:p>
    <w:sectPr w:rsidR="005F64DA" w:rsidRPr="00084391" w:rsidSect="007C14F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E4A"/>
    <w:rsid w:val="00084391"/>
    <w:rsid w:val="002640EC"/>
    <w:rsid w:val="007C14FD"/>
    <w:rsid w:val="00B26E4A"/>
    <w:rsid w:val="00DA3D61"/>
    <w:rsid w:val="00F9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0FBE"/>
  <w15:chartTrackingRefBased/>
  <w15:docId w15:val="{B0573DE4-E41F-4141-9142-999AC585F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4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4F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4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2025-10-03T04:56:00Z</dcterms:created>
  <dcterms:modified xsi:type="dcterms:W3CDTF">2025-10-08T04:01:00Z</dcterms:modified>
</cp:coreProperties>
</file>