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AD" w:rsidRDefault="00D858AD" w:rsidP="00D858A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D858AD" w:rsidRDefault="00D858AD" w:rsidP="00D858AD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D858AD" w:rsidRDefault="00D858AD" w:rsidP="00D858AD">
      <w:pPr>
        <w:jc w:val="center"/>
        <w:rPr>
          <w:sz w:val="32"/>
          <w:szCs w:val="32"/>
        </w:rPr>
      </w:pPr>
    </w:p>
    <w:p w:rsidR="00D858AD" w:rsidRDefault="00D858AD" w:rsidP="00D858AD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ПОСТАНОВЛЕНИЕ </w:t>
      </w:r>
    </w:p>
    <w:p w:rsidR="00D858AD" w:rsidRPr="001F1910" w:rsidRDefault="00E274BE" w:rsidP="0014469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26.12.2025</w:t>
      </w:r>
      <w:r w:rsidR="00D858AD" w:rsidRPr="001F1910">
        <w:rPr>
          <w:sz w:val="28"/>
          <w:szCs w:val="28"/>
        </w:rPr>
        <w:t xml:space="preserve">         </w:t>
      </w:r>
      <w:r w:rsidR="00144694">
        <w:rPr>
          <w:sz w:val="28"/>
          <w:szCs w:val="28"/>
        </w:rPr>
        <w:t xml:space="preserve">                                                             </w:t>
      </w:r>
      <w:r w:rsidR="00D858AD" w:rsidRPr="001F191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</w:t>
      </w:r>
      <w:r w:rsidR="00D858AD" w:rsidRPr="001F1910">
        <w:rPr>
          <w:sz w:val="28"/>
          <w:szCs w:val="28"/>
        </w:rPr>
        <w:t xml:space="preserve">   № </w:t>
      </w:r>
      <w:r>
        <w:rPr>
          <w:sz w:val="28"/>
          <w:szCs w:val="28"/>
        </w:rPr>
        <w:t>64</w:t>
      </w:r>
      <w:r w:rsidR="00436C5E">
        <w:rPr>
          <w:sz w:val="28"/>
          <w:szCs w:val="28"/>
        </w:rPr>
        <w:t>7</w:t>
      </w:r>
    </w:p>
    <w:p w:rsidR="00D858AD" w:rsidRDefault="00D858AD" w:rsidP="00D858AD">
      <w:pPr>
        <w:jc w:val="center"/>
      </w:pPr>
    </w:p>
    <w:p w:rsidR="00014F56" w:rsidRPr="00014F56" w:rsidRDefault="00144694" w:rsidP="00D858AD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014F56">
        <w:rPr>
          <w:rFonts w:ascii="Arial" w:hAnsi="Arial" w:cs="Arial"/>
          <w:sz w:val="20"/>
          <w:szCs w:val="20"/>
        </w:rPr>
        <w:t>с</w:t>
      </w:r>
      <w:proofErr w:type="gramEnd"/>
      <w:r w:rsidRPr="00014F56">
        <w:rPr>
          <w:rFonts w:ascii="Arial" w:hAnsi="Arial" w:cs="Arial"/>
          <w:sz w:val="20"/>
          <w:szCs w:val="20"/>
        </w:rPr>
        <w:t xml:space="preserve">. Волчиха  </w:t>
      </w:r>
    </w:p>
    <w:p w:rsidR="00014F56" w:rsidRDefault="00014F56" w:rsidP="00D858AD">
      <w:pPr>
        <w:jc w:val="center"/>
        <w:rPr>
          <w:rFonts w:ascii="Arial" w:hAnsi="Arial" w:cs="Arial"/>
        </w:rPr>
      </w:pPr>
    </w:p>
    <w:p w:rsidR="00014F56" w:rsidRDefault="00014F56" w:rsidP="00D858AD">
      <w:pPr>
        <w:jc w:val="center"/>
        <w:rPr>
          <w:rFonts w:ascii="Arial" w:hAnsi="Arial" w:cs="Arial"/>
        </w:rPr>
      </w:pPr>
    </w:p>
    <w:p w:rsidR="00014F56" w:rsidRPr="00DB4D00" w:rsidRDefault="00014F56" w:rsidP="00917C85">
      <w:pPr>
        <w:ind w:right="4252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Об установлении норматива затрат, платы, взимаемой с родителей (законных представителей) за присмотр и уход за детьми в образовательных организациях Волчихинского района, </w:t>
      </w:r>
      <w:r w:rsidRPr="00DB4D00">
        <w:rPr>
          <w:sz w:val="28"/>
          <w:szCs w:val="28"/>
        </w:rPr>
        <w:t>реализующих образовательную</w:t>
      </w:r>
      <w:r>
        <w:rPr>
          <w:sz w:val="28"/>
          <w:szCs w:val="28"/>
        </w:rPr>
        <w:t xml:space="preserve"> </w:t>
      </w:r>
      <w:r w:rsidRPr="00DB4D00">
        <w:rPr>
          <w:sz w:val="28"/>
          <w:szCs w:val="28"/>
        </w:rPr>
        <w:t>программу дошкольного образования</w:t>
      </w:r>
    </w:p>
    <w:bookmarkEnd w:id="0"/>
    <w:p w:rsidR="00014F56" w:rsidRDefault="00014F56" w:rsidP="00014F56">
      <w:pPr>
        <w:rPr>
          <w:rFonts w:ascii="Arial" w:hAnsi="Arial" w:cs="Arial"/>
        </w:rPr>
      </w:pPr>
    </w:p>
    <w:p w:rsidR="00D858AD" w:rsidRDefault="00D858AD" w:rsidP="00D858AD">
      <w:pPr>
        <w:ind w:firstLine="708"/>
        <w:jc w:val="both"/>
        <w:rPr>
          <w:sz w:val="28"/>
          <w:szCs w:val="28"/>
        </w:rPr>
      </w:pPr>
    </w:p>
    <w:p w:rsidR="00D858AD" w:rsidRDefault="00D858AD" w:rsidP="00D858A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2 статьи 65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в соответствии с пунктом 7 статьи 38 Федерального закона от 28.03.1998 № 53-ФЗ «О воинской обязанности и военной службе», </w:t>
      </w:r>
      <w:r w:rsidR="00144694">
        <w:rPr>
          <w:sz w:val="28"/>
          <w:szCs w:val="28"/>
        </w:rPr>
        <w:t>У</w:t>
      </w:r>
      <w:r w:rsidRPr="004E3F0A">
        <w:rPr>
          <w:sz w:val="28"/>
          <w:szCs w:val="28"/>
        </w:rPr>
        <w:t xml:space="preserve">казом </w:t>
      </w:r>
      <w:r w:rsidR="00144694">
        <w:rPr>
          <w:sz w:val="28"/>
          <w:szCs w:val="28"/>
        </w:rPr>
        <w:t>Г</w:t>
      </w:r>
      <w:r w:rsidRPr="004E3F0A">
        <w:rPr>
          <w:sz w:val="28"/>
          <w:szCs w:val="28"/>
        </w:rPr>
        <w:t>убернатора Алтайского края от 28.10.2022 № 167 «О дополнительных мерах социальной</w:t>
      </w:r>
      <w:proofErr w:type="gramEnd"/>
      <w:r w:rsidRPr="004E3F0A">
        <w:rPr>
          <w:sz w:val="28"/>
          <w:szCs w:val="28"/>
        </w:rPr>
        <w:t xml:space="preserve"> поддержки семей граждан, призванных на военную службу</w:t>
      </w:r>
      <w:r>
        <w:rPr>
          <w:sz w:val="28"/>
          <w:szCs w:val="28"/>
        </w:rPr>
        <w:t>»</w:t>
      </w:r>
      <w:r w:rsidRPr="004E3F0A">
        <w:rPr>
          <w:sz w:val="28"/>
          <w:szCs w:val="28"/>
        </w:rPr>
        <w:t>,</w:t>
      </w:r>
    </w:p>
    <w:p w:rsidR="00D858AD" w:rsidRDefault="00D858AD" w:rsidP="00D858AD">
      <w:pPr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>постановляет</w:t>
      </w:r>
      <w:r>
        <w:rPr>
          <w:snapToGrid w:val="0"/>
          <w:sz w:val="28"/>
          <w:szCs w:val="28"/>
        </w:rPr>
        <w:t>:</w:t>
      </w:r>
    </w:p>
    <w:p w:rsidR="00D858AD" w:rsidRPr="00E877E8" w:rsidRDefault="00D858AD" w:rsidP="00D858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1.  </w:t>
      </w:r>
      <w:r>
        <w:rPr>
          <w:snapToGrid w:val="0"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Установить норматив затрат на оказание муниципальной услуги за присмотр и уход за детьми в образовательных организациях, реализующих </w:t>
      </w:r>
      <w:r w:rsidRPr="001F1910">
        <w:rPr>
          <w:sz w:val="28"/>
          <w:szCs w:val="28"/>
        </w:rPr>
        <w:t xml:space="preserve">основную образовательную программу дошкольного образования, в размере </w:t>
      </w:r>
      <w:r w:rsidR="00DF060B" w:rsidRPr="001F1910">
        <w:rPr>
          <w:sz w:val="28"/>
          <w:szCs w:val="28"/>
        </w:rPr>
        <w:t xml:space="preserve">11258 </w:t>
      </w:r>
      <w:r w:rsidRPr="001F1910">
        <w:rPr>
          <w:sz w:val="28"/>
          <w:szCs w:val="28"/>
        </w:rPr>
        <w:t>,00</w:t>
      </w:r>
      <w:r w:rsidR="00DF060B" w:rsidRPr="001F1910">
        <w:rPr>
          <w:sz w:val="28"/>
          <w:szCs w:val="28"/>
        </w:rPr>
        <w:t xml:space="preserve"> руб.</w:t>
      </w:r>
      <w:r w:rsidRPr="001F1910">
        <w:rPr>
          <w:sz w:val="28"/>
          <w:szCs w:val="28"/>
        </w:rPr>
        <w:t xml:space="preserve"> (</w:t>
      </w:r>
      <w:r w:rsidR="00527E45" w:rsidRPr="001F1910">
        <w:rPr>
          <w:sz w:val="28"/>
          <w:szCs w:val="28"/>
        </w:rPr>
        <w:t>о</w:t>
      </w:r>
      <w:r w:rsidR="00DF060B" w:rsidRPr="001F1910">
        <w:rPr>
          <w:sz w:val="28"/>
          <w:szCs w:val="28"/>
        </w:rPr>
        <w:t>диннадцать тысяч двести пятьдесят восемь</w:t>
      </w:r>
      <w:r w:rsidRPr="001F1910">
        <w:rPr>
          <w:sz w:val="28"/>
          <w:szCs w:val="28"/>
        </w:rPr>
        <w:t xml:space="preserve">) рублей в месяц, из них затраты на питание – </w:t>
      </w:r>
      <w:r w:rsidR="00DF060B" w:rsidRPr="001F1910">
        <w:rPr>
          <w:sz w:val="28"/>
          <w:szCs w:val="28"/>
        </w:rPr>
        <w:t>5861</w:t>
      </w:r>
      <w:r w:rsidRPr="001F1910">
        <w:rPr>
          <w:sz w:val="28"/>
          <w:szCs w:val="28"/>
        </w:rPr>
        <w:t>,00</w:t>
      </w:r>
      <w:r w:rsidR="0061263A" w:rsidRPr="001F1910">
        <w:rPr>
          <w:sz w:val="28"/>
          <w:szCs w:val="28"/>
        </w:rPr>
        <w:t xml:space="preserve"> </w:t>
      </w:r>
      <w:r w:rsidRPr="001F1910">
        <w:rPr>
          <w:sz w:val="28"/>
          <w:szCs w:val="28"/>
        </w:rPr>
        <w:t xml:space="preserve">(пять тысяч </w:t>
      </w:r>
      <w:r w:rsidR="00DF060B" w:rsidRPr="001F1910">
        <w:rPr>
          <w:sz w:val="28"/>
          <w:szCs w:val="28"/>
        </w:rPr>
        <w:t>восемьсот шестьдесят один</w:t>
      </w:r>
      <w:r w:rsidRPr="001F1910">
        <w:rPr>
          <w:sz w:val="28"/>
          <w:szCs w:val="28"/>
        </w:rPr>
        <w:t>) рублей в месяц на одного ребёнка.</w:t>
      </w:r>
      <w:r w:rsidRPr="00E877E8">
        <w:rPr>
          <w:sz w:val="28"/>
          <w:szCs w:val="28"/>
        </w:rPr>
        <w:t xml:space="preserve"> </w:t>
      </w:r>
      <w:proofErr w:type="gramEnd"/>
    </w:p>
    <w:p w:rsidR="00D858AD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     Установить родительскую плату за присмотр и уход за детьми в месяц в образовательных организациях, реализующих основную образовательную программу дошкольного образования, при режиме пребывания 10 часов, в следующих размерах:</w:t>
      </w:r>
    </w:p>
    <w:p w:rsidR="00D858AD" w:rsidRPr="001F1910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1910">
        <w:rPr>
          <w:sz w:val="28"/>
          <w:szCs w:val="28"/>
        </w:rPr>
        <w:t>МКДОУ «Волчихинский детский сад №2» -</w:t>
      </w:r>
      <w:r w:rsidR="00DF060B" w:rsidRPr="001F1910">
        <w:rPr>
          <w:sz w:val="28"/>
          <w:szCs w:val="28"/>
        </w:rPr>
        <w:t>2440</w:t>
      </w:r>
      <w:r w:rsidRPr="001F1910">
        <w:rPr>
          <w:sz w:val="28"/>
          <w:szCs w:val="28"/>
        </w:rPr>
        <w:t>,00 рублей;</w:t>
      </w:r>
    </w:p>
    <w:p w:rsidR="00D858AD" w:rsidRPr="001F1910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1910">
        <w:rPr>
          <w:sz w:val="28"/>
          <w:szCs w:val="28"/>
        </w:rPr>
        <w:t>МКДОУ «Волчихинский детский сад №3» -</w:t>
      </w:r>
      <w:r w:rsidR="00DF060B" w:rsidRPr="001F1910">
        <w:rPr>
          <w:sz w:val="28"/>
          <w:szCs w:val="28"/>
        </w:rPr>
        <w:t>2440</w:t>
      </w:r>
      <w:r w:rsidRPr="001F1910">
        <w:rPr>
          <w:sz w:val="28"/>
          <w:szCs w:val="28"/>
        </w:rPr>
        <w:t>,00 рублей;</w:t>
      </w:r>
    </w:p>
    <w:p w:rsidR="00D858AD" w:rsidRPr="001F1910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1910">
        <w:rPr>
          <w:sz w:val="28"/>
          <w:szCs w:val="28"/>
        </w:rPr>
        <w:t xml:space="preserve">МКОУ «Волчихинская СШ № 1» обособленное структурное подразделение «Правдинский детский сад» - </w:t>
      </w:r>
      <w:r w:rsidR="00DF060B" w:rsidRPr="001F1910">
        <w:rPr>
          <w:sz w:val="28"/>
          <w:szCs w:val="28"/>
        </w:rPr>
        <w:t>2190</w:t>
      </w:r>
      <w:r w:rsidRPr="001F1910">
        <w:rPr>
          <w:sz w:val="28"/>
          <w:szCs w:val="28"/>
        </w:rPr>
        <w:t>,00 рублей;</w:t>
      </w:r>
    </w:p>
    <w:p w:rsidR="00D858AD" w:rsidRPr="001F1910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1910">
        <w:rPr>
          <w:sz w:val="28"/>
          <w:szCs w:val="28"/>
        </w:rPr>
        <w:t xml:space="preserve">МКОУ «Волчихинская СШ № 2» филиал «Березовский детский сад» - </w:t>
      </w:r>
      <w:r w:rsidR="00DF060B" w:rsidRPr="001F1910">
        <w:rPr>
          <w:sz w:val="28"/>
          <w:szCs w:val="28"/>
        </w:rPr>
        <w:t>2190</w:t>
      </w:r>
      <w:r w:rsidRPr="001F1910">
        <w:rPr>
          <w:sz w:val="28"/>
          <w:szCs w:val="28"/>
        </w:rPr>
        <w:t>,00 рублей;</w:t>
      </w:r>
    </w:p>
    <w:p w:rsidR="00D858AD" w:rsidRPr="001F1910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1910">
        <w:rPr>
          <w:sz w:val="28"/>
          <w:szCs w:val="28"/>
        </w:rPr>
        <w:t>МКОУ «Волчихинская СШ № 2» Бор-</w:t>
      </w:r>
      <w:proofErr w:type="spellStart"/>
      <w:r w:rsidRPr="001F1910">
        <w:rPr>
          <w:sz w:val="28"/>
          <w:szCs w:val="28"/>
        </w:rPr>
        <w:t>Форпостовский</w:t>
      </w:r>
      <w:proofErr w:type="spellEnd"/>
      <w:r w:rsidRPr="001F1910">
        <w:rPr>
          <w:sz w:val="28"/>
          <w:szCs w:val="28"/>
        </w:rPr>
        <w:t xml:space="preserve"> филиал дошкольное отделение «Бор-</w:t>
      </w:r>
      <w:proofErr w:type="spellStart"/>
      <w:r w:rsidRPr="001F1910">
        <w:rPr>
          <w:sz w:val="28"/>
          <w:szCs w:val="28"/>
        </w:rPr>
        <w:t>Форпостовский</w:t>
      </w:r>
      <w:proofErr w:type="spellEnd"/>
      <w:r w:rsidRPr="001F1910">
        <w:rPr>
          <w:sz w:val="28"/>
          <w:szCs w:val="28"/>
        </w:rPr>
        <w:t xml:space="preserve"> детский сад» - </w:t>
      </w:r>
      <w:r w:rsidR="00DF060B" w:rsidRPr="001F1910">
        <w:rPr>
          <w:sz w:val="28"/>
          <w:szCs w:val="28"/>
        </w:rPr>
        <w:t>2190</w:t>
      </w:r>
      <w:r w:rsidRPr="001F1910">
        <w:rPr>
          <w:sz w:val="28"/>
          <w:szCs w:val="28"/>
        </w:rPr>
        <w:t>,00 рублей;</w:t>
      </w:r>
    </w:p>
    <w:p w:rsidR="00D858AD" w:rsidRPr="001F1910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1910">
        <w:rPr>
          <w:sz w:val="28"/>
          <w:szCs w:val="28"/>
        </w:rPr>
        <w:lastRenderedPageBreak/>
        <w:t>МКОУ «</w:t>
      </w:r>
      <w:proofErr w:type="spellStart"/>
      <w:r w:rsidRPr="001F1910">
        <w:rPr>
          <w:sz w:val="28"/>
          <w:szCs w:val="28"/>
        </w:rPr>
        <w:t>Малышево-Логовская</w:t>
      </w:r>
      <w:proofErr w:type="spellEnd"/>
      <w:r w:rsidRPr="001F1910">
        <w:rPr>
          <w:sz w:val="28"/>
          <w:szCs w:val="28"/>
        </w:rPr>
        <w:t xml:space="preserve"> СШ» дошкольные группы «</w:t>
      </w:r>
      <w:proofErr w:type="spellStart"/>
      <w:r w:rsidRPr="001F1910">
        <w:rPr>
          <w:sz w:val="28"/>
          <w:szCs w:val="28"/>
        </w:rPr>
        <w:t>Малышево-Логовской</w:t>
      </w:r>
      <w:proofErr w:type="spellEnd"/>
      <w:r w:rsidRPr="001F1910">
        <w:rPr>
          <w:sz w:val="28"/>
          <w:szCs w:val="28"/>
        </w:rPr>
        <w:t xml:space="preserve"> детский сад» - </w:t>
      </w:r>
      <w:r w:rsidR="00DF060B" w:rsidRPr="001F1910">
        <w:rPr>
          <w:sz w:val="28"/>
          <w:szCs w:val="28"/>
        </w:rPr>
        <w:t>2190</w:t>
      </w:r>
      <w:r w:rsidRPr="001F1910">
        <w:rPr>
          <w:sz w:val="28"/>
          <w:szCs w:val="28"/>
        </w:rPr>
        <w:t>,00 рублей;</w:t>
      </w:r>
    </w:p>
    <w:p w:rsidR="00D858AD" w:rsidRPr="001F1910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1910">
        <w:rPr>
          <w:sz w:val="28"/>
          <w:szCs w:val="28"/>
        </w:rPr>
        <w:t>МКОУ «</w:t>
      </w:r>
      <w:proofErr w:type="spellStart"/>
      <w:r w:rsidRPr="001F1910">
        <w:rPr>
          <w:sz w:val="28"/>
          <w:szCs w:val="28"/>
        </w:rPr>
        <w:t>Солоновская</w:t>
      </w:r>
      <w:proofErr w:type="spellEnd"/>
      <w:r w:rsidRPr="001F1910">
        <w:rPr>
          <w:sz w:val="28"/>
          <w:szCs w:val="28"/>
        </w:rPr>
        <w:t xml:space="preserve"> СШ им. Н.А. </w:t>
      </w:r>
      <w:proofErr w:type="spellStart"/>
      <w:r w:rsidRPr="001F1910">
        <w:rPr>
          <w:sz w:val="28"/>
          <w:szCs w:val="28"/>
        </w:rPr>
        <w:t>Сартина</w:t>
      </w:r>
      <w:proofErr w:type="spellEnd"/>
      <w:r w:rsidRPr="001F1910">
        <w:rPr>
          <w:sz w:val="28"/>
          <w:szCs w:val="28"/>
        </w:rPr>
        <w:t>» дошкольная группа «</w:t>
      </w:r>
      <w:proofErr w:type="spellStart"/>
      <w:r w:rsidRPr="001F1910">
        <w:rPr>
          <w:sz w:val="28"/>
          <w:szCs w:val="28"/>
        </w:rPr>
        <w:t>Солоновский</w:t>
      </w:r>
      <w:proofErr w:type="spellEnd"/>
      <w:r w:rsidRPr="001F1910">
        <w:rPr>
          <w:sz w:val="28"/>
          <w:szCs w:val="28"/>
        </w:rPr>
        <w:t xml:space="preserve"> детский сад» - </w:t>
      </w:r>
      <w:r w:rsidR="00DF060B" w:rsidRPr="001F1910">
        <w:rPr>
          <w:sz w:val="28"/>
          <w:szCs w:val="28"/>
        </w:rPr>
        <w:t>2190</w:t>
      </w:r>
      <w:r w:rsidRPr="001F1910">
        <w:rPr>
          <w:sz w:val="28"/>
          <w:szCs w:val="28"/>
        </w:rPr>
        <w:t>,00 рублей;</w:t>
      </w:r>
    </w:p>
    <w:p w:rsidR="00D858AD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1910">
        <w:rPr>
          <w:sz w:val="28"/>
          <w:szCs w:val="28"/>
        </w:rPr>
        <w:t>МКОУ «</w:t>
      </w:r>
      <w:proofErr w:type="spellStart"/>
      <w:r w:rsidRPr="001F1910">
        <w:rPr>
          <w:sz w:val="28"/>
          <w:szCs w:val="28"/>
        </w:rPr>
        <w:t>Востровская</w:t>
      </w:r>
      <w:proofErr w:type="spellEnd"/>
      <w:r w:rsidRPr="001F1910">
        <w:rPr>
          <w:sz w:val="28"/>
          <w:szCs w:val="28"/>
        </w:rPr>
        <w:t xml:space="preserve"> СШ» дошкольн</w:t>
      </w:r>
      <w:r w:rsidR="00527E45" w:rsidRPr="001F1910">
        <w:rPr>
          <w:sz w:val="28"/>
          <w:szCs w:val="28"/>
        </w:rPr>
        <w:t>ая</w:t>
      </w:r>
      <w:r w:rsidRPr="001F1910">
        <w:rPr>
          <w:sz w:val="28"/>
          <w:szCs w:val="28"/>
        </w:rPr>
        <w:t xml:space="preserve"> групп</w:t>
      </w:r>
      <w:r w:rsidR="00527E45" w:rsidRPr="001F1910">
        <w:rPr>
          <w:sz w:val="28"/>
          <w:szCs w:val="28"/>
        </w:rPr>
        <w:t>а</w:t>
      </w:r>
      <w:r w:rsidRPr="001F1910">
        <w:rPr>
          <w:sz w:val="28"/>
          <w:szCs w:val="28"/>
        </w:rPr>
        <w:t xml:space="preserve"> «</w:t>
      </w:r>
      <w:proofErr w:type="spellStart"/>
      <w:r w:rsidRPr="001F1910">
        <w:rPr>
          <w:sz w:val="28"/>
          <w:szCs w:val="28"/>
        </w:rPr>
        <w:t>Востровский</w:t>
      </w:r>
      <w:proofErr w:type="spellEnd"/>
      <w:r w:rsidRPr="001F1910">
        <w:rPr>
          <w:sz w:val="28"/>
          <w:szCs w:val="28"/>
        </w:rPr>
        <w:t xml:space="preserve"> детский сад» - </w:t>
      </w:r>
      <w:r w:rsidR="00DF060B" w:rsidRPr="001F1910">
        <w:rPr>
          <w:sz w:val="28"/>
          <w:szCs w:val="28"/>
        </w:rPr>
        <w:t>2190</w:t>
      </w:r>
      <w:r w:rsidRPr="001F1910">
        <w:rPr>
          <w:sz w:val="28"/>
          <w:szCs w:val="28"/>
        </w:rPr>
        <w:t>,00 рублей.</w:t>
      </w:r>
    </w:p>
    <w:p w:rsidR="00D858AD" w:rsidRDefault="00D858AD" w:rsidP="00D858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ab/>
        <w:t>Взимать родительскую плату за присмотр и уход за детьми, в образовательных организациях, реализующих основную образовательную программу дошкольного образования, из расчета норматива, без затрат на питание за дни непосещения, за исключением дней: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 </w:t>
      </w:r>
      <w:proofErr w:type="gramStart"/>
      <w:r>
        <w:rPr>
          <w:sz w:val="28"/>
          <w:szCs w:val="28"/>
        </w:rPr>
        <w:t>пропущенных</w:t>
      </w:r>
      <w:proofErr w:type="gramEnd"/>
      <w:r>
        <w:rPr>
          <w:sz w:val="28"/>
          <w:szCs w:val="28"/>
        </w:rPr>
        <w:t xml:space="preserve"> по болезни (согласно представленной медицинской справке);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направления на лечение, выданного в установленном порядке;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санаторно-курортного лечения;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bookmarkStart w:id="1" w:name="Par22"/>
      <w:bookmarkEnd w:id="1"/>
      <w:r>
        <w:rPr>
          <w:sz w:val="28"/>
          <w:szCs w:val="28"/>
        </w:rPr>
        <w:t xml:space="preserve">  периода закрытия образовательной организации на карантинные или аварийные работы, или в связи с иными обстоятельствами;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периода превышения выполнения плановых летних ремонтных работ, срок производства которых более 30 календарных дней;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3.6.  отсутствия ребенка в образовательной организации от пяти и более календарных дней в период отпуска родителей (законных представителей).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Оплата производится ежемесячно по фактическому количеству дней пребывания ребенка и дней непосещения без уважительной причины в образовательной организации.</w:t>
      </w:r>
    </w:p>
    <w:p w:rsidR="00D858AD" w:rsidRDefault="00D858AD" w:rsidP="00D858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  <w:t>Не взимать родительскую плату за присмотр и уход за детьми в образовательных организациях, реализующих основную образовательную программу дошкольного образования, с семей, имеющих: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 детей-инвалидов;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 детей-сирот;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 детей оставшихся без попечения родителей;</w:t>
      </w:r>
    </w:p>
    <w:p w:rsidR="00D858AD" w:rsidRDefault="00D858AD" w:rsidP="00D858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 детей с туберкулезной интоксикацией;</w:t>
      </w:r>
    </w:p>
    <w:p w:rsidR="00144694" w:rsidRDefault="00D858AD" w:rsidP="006A74F2">
      <w:pPr>
        <w:autoSpaceDE w:val="0"/>
        <w:autoSpaceDN w:val="0"/>
        <w:adjustRightInd w:val="0"/>
        <w:ind w:firstLine="540"/>
        <w:jc w:val="both"/>
      </w:pPr>
      <w:proofErr w:type="gramStart"/>
      <w:r>
        <w:rPr>
          <w:sz w:val="28"/>
          <w:szCs w:val="28"/>
        </w:rPr>
        <w:t xml:space="preserve">4.5. </w:t>
      </w:r>
      <w:r>
        <w:rPr>
          <w:snapToGrid w:val="0"/>
          <w:sz w:val="28"/>
          <w:szCs w:val="28"/>
        </w:rPr>
        <w:t xml:space="preserve">детей </w:t>
      </w:r>
      <w:r w:rsidRPr="00144694">
        <w:rPr>
          <w:snapToGrid w:val="0"/>
          <w:sz w:val="28"/>
          <w:szCs w:val="28"/>
        </w:rPr>
        <w:t>граждан</w:t>
      </w:r>
      <w:r w:rsidR="00144694" w:rsidRPr="00144694">
        <w:rPr>
          <w:rFonts w:eastAsiaTheme="minorHAnsi"/>
          <w:sz w:val="28"/>
          <w:szCs w:val="28"/>
          <w:lang w:eastAsia="en-US"/>
        </w:rPr>
        <w:t xml:space="preserve">, 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5" w:history="1">
        <w:r w:rsidR="00144694" w:rsidRPr="00144694">
          <w:rPr>
            <w:rStyle w:val="a3"/>
            <w:rFonts w:eastAsiaTheme="minorHAnsi"/>
            <w:color w:val="0000FF"/>
            <w:sz w:val="28"/>
            <w:szCs w:val="28"/>
            <w:u w:val="none"/>
            <w:lang w:eastAsia="en-US"/>
          </w:rPr>
          <w:t>пункте 6 статьи 1</w:t>
        </w:r>
      </w:hyperlink>
      <w:r w:rsidR="00144694" w:rsidRPr="00144694">
        <w:rPr>
          <w:rFonts w:eastAsiaTheme="minorHAnsi"/>
          <w:sz w:val="28"/>
          <w:szCs w:val="28"/>
          <w:lang w:eastAsia="en-US"/>
        </w:rPr>
        <w:t xml:space="preserve"> Федерального закона от 31.05.1996 N 61-ФЗ</w:t>
      </w:r>
      <w:proofErr w:type="gramEnd"/>
      <w:r w:rsidR="00144694" w:rsidRPr="00144694">
        <w:rPr>
          <w:rFonts w:eastAsiaTheme="minorHAnsi"/>
          <w:sz w:val="28"/>
          <w:szCs w:val="28"/>
          <w:lang w:eastAsia="en-US"/>
        </w:rPr>
        <w:t xml:space="preserve"> "</w:t>
      </w:r>
      <w:proofErr w:type="gramStart"/>
      <w:r w:rsidR="00144694" w:rsidRPr="00144694">
        <w:rPr>
          <w:rFonts w:eastAsiaTheme="minorHAnsi"/>
          <w:sz w:val="28"/>
          <w:szCs w:val="28"/>
          <w:lang w:eastAsia="en-US"/>
        </w:rPr>
        <w:t xml:space="preserve">Об обороне", граждан, призванных на военную службу в Вооруженные Силы Российской Федерации по мобилизации, граждан, заключивших в соответствии с </w:t>
      </w:r>
      <w:hyperlink r:id="rId6" w:history="1">
        <w:r w:rsidR="00144694" w:rsidRPr="00144694">
          <w:rPr>
            <w:rStyle w:val="a3"/>
            <w:rFonts w:eastAsiaTheme="minorHAnsi"/>
            <w:color w:val="0000FF"/>
            <w:sz w:val="28"/>
            <w:szCs w:val="28"/>
            <w:u w:val="none"/>
            <w:lang w:eastAsia="en-US"/>
          </w:rPr>
          <w:t>пунктами 3</w:t>
        </w:r>
      </w:hyperlink>
      <w:r w:rsidR="00144694" w:rsidRPr="00144694">
        <w:rPr>
          <w:rFonts w:eastAsiaTheme="minorHAnsi"/>
          <w:sz w:val="28"/>
          <w:szCs w:val="28"/>
          <w:lang w:eastAsia="en-US"/>
        </w:rPr>
        <w:t xml:space="preserve">, </w:t>
      </w:r>
      <w:hyperlink r:id="rId7" w:history="1">
        <w:r w:rsidR="00144694" w:rsidRPr="00144694">
          <w:rPr>
            <w:rStyle w:val="a3"/>
            <w:rFonts w:eastAsiaTheme="minorHAnsi"/>
            <w:color w:val="0000FF"/>
            <w:sz w:val="28"/>
            <w:szCs w:val="28"/>
            <w:u w:val="none"/>
            <w:lang w:eastAsia="en-US"/>
          </w:rPr>
          <w:t>5</w:t>
        </w:r>
      </w:hyperlink>
      <w:r w:rsidR="00144694" w:rsidRPr="00144694">
        <w:rPr>
          <w:rFonts w:eastAsiaTheme="minorHAnsi"/>
          <w:sz w:val="28"/>
          <w:szCs w:val="28"/>
          <w:lang w:eastAsia="en-US"/>
        </w:rPr>
        <w:t xml:space="preserve">, </w:t>
      </w:r>
      <w:hyperlink r:id="rId8" w:history="1">
        <w:r w:rsidR="00144694" w:rsidRPr="00144694">
          <w:rPr>
            <w:rStyle w:val="a3"/>
            <w:rFonts w:eastAsiaTheme="minorHAnsi"/>
            <w:color w:val="0000FF"/>
            <w:sz w:val="28"/>
            <w:szCs w:val="28"/>
            <w:u w:val="none"/>
            <w:lang w:eastAsia="en-US"/>
          </w:rPr>
          <w:t>7 статьи 38</w:t>
        </w:r>
      </w:hyperlink>
      <w:r w:rsidR="00144694" w:rsidRPr="00144694">
        <w:rPr>
          <w:rFonts w:eastAsiaTheme="minorHAnsi"/>
          <w:sz w:val="28"/>
          <w:szCs w:val="28"/>
          <w:lang w:eastAsia="en-US"/>
        </w:rPr>
        <w:t xml:space="preserve"> Федерального закона от 28.03.1998 N 53-ФЗ "О воинской обязанности и военной службе"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 Российской</w:t>
      </w:r>
      <w:proofErr w:type="gramEnd"/>
      <w:r w:rsidR="00144694" w:rsidRPr="00144694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44694" w:rsidRPr="00144694">
        <w:rPr>
          <w:rFonts w:eastAsiaTheme="minorHAnsi"/>
          <w:sz w:val="28"/>
          <w:szCs w:val="28"/>
          <w:lang w:eastAsia="en-US"/>
        </w:rPr>
        <w:t xml:space="preserve">Федерации на участках, примыкающих </w:t>
      </w:r>
      <w:r w:rsidR="00144694" w:rsidRPr="00144694">
        <w:rPr>
          <w:rFonts w:eastAsiaTheme="minorHAnsi"/>
          <w:sz w:val="28"/>
          <w:szCs w:val="28"/>
          <w:lang w:eastAsia="en-US"/>
        </w:rPr>
        <w:lastRenderedPageBreak/>
        <w:t>к районам проведения специальной военной операции на территориях Донецкой Народной Республики, Луганской Народной Республики и Украины (далее соответственно - "военнослужащие", "военная служба"), в том числе военнослужащих,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операции, ветеранов боевых действий, указанных</w:t>
      </w:r>
      <w:proofErr w:type="gramEnd"/>
      <w:r w:rsidR="00144694" w:rsidRPr="00144694">
        <w:rPr>
          <w:rFonts w:eastAsiaTheme="minorHAnsi"/>
          <w:sz w:val="28"/>
          <w:szCs w:val="28"/>
          <w:lang w:eastAsia="en-US"/>
        </w:rPr>
        <w:t xml:space="preserve"> в </w:t>
      </w:r>
      <w:hyperlink r:id="rId9" w:history="1">
        <w:r w:rsidR="00144694" w:rsidRPr="00144694">
          <w:rPr>
            <w:rStyle w:val="a3"/>
            <w:rFonts w:eastAsiaTheme="minorHAnsi"/>
            <w:color w:val="0000FF"/>
            <w:sz w:val="28"/>
            <w:szCs w:val="28"/>
            <w:u w:val="none"/>
            <w:lang w:eastAsia="en-US"/>
          </w:rPr>
          <w:t>пункте 2.3 части 1 статьи 3</w:t>
        </w:r>
      </w:hyperlink>
      <w:r w:rsidR="00144694" w:rsidRPr="00144694">
        <w:rPr>
          <w:rFonts w:eastAsiaTheme="minorHAnsi"/>
          <w:sz w:val="28"/>
          <w:szCs w:val="28"/>
          <w:lang w:eastAsia="en-US"/>
        </w:rPr>
        <w:t xml:space="preserve"> Федерального закона от 12.01.1995 N 5-ФЗ "О ветеранах" (далее - "ветераны боевых действий"), Указ Губернатора Алтайского края от</w:t>
      </w:r>
      <w:r w:rsidR="006A74F2">
        <w:rPr>
          <w:rFonts w:eastAsiaTheme="minorHAnsi"/>
          <w:sz w:val="28"/>
          <w:szCs w:val="28"/>
          <w:lang w:eastAsia="en-US"/>
        </w:rPr>
        <w:t xml:space="preserve"> 28.10.2022 № 167 «О дополнительных мерах социальной поддержки семей граждан, призванных на военную службу».</w:t>
      </w:r>
    </w:p>
    <w:p w:rsidR="00D858AD" w:rsidRDefault="00D858AD" w:rsidP="00D858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ab/>
        <w:t>Комитету по финансам, налоговой и кредитной политике ежегодно при формировании бюджета муниципального образования Волчихинский район Алтайского края предусмотреть средства на возмещение затрат дошкольных образовательных организаций на осуществление присмотра и ухода за детьми в соответствии с пунктом 4 настоящего постановления.</w:t>
      </w:r>
    </w:p>
    <w:p w:rsidR="00D858AD" w:rsidRDefault="00D858AD" w:rsidP="00D858AD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Постановлени</w:t>
      </w:r>
      <w:r w:rsidR="00E633CA">
        <w:rPr>
          <w:sz w:val="28"/>
          <w:szCs w:val="28"/>
        </w:rPr>
        <w:t xml:space="preserve">е </w:t>
      </w:r>
      <w:r>
        <w:rPr>
          <w:sz w:val="28"/>
          <w:szCs w:val="28"/>
        </w:rPr>
        <w:t>Администрации Волчихинского района от 2</w:t>
      </w:r>
      <w:r w:rsidR="00F66764">
        <w:rPr>
          <w:sz w:val="28"/>
          <w:szCs w:val="28"/>
        </w:rPr>
        <w:t>0</w:t>
      </w:r>
      <w:r>
        <w:rPr>
          <w:sz w:val="28"/>
          <w:szCs w:val="28"/>
        </w:rPr>
        <w:t>.12.202</w:t>
      </w:r>
      <w:r w:rsidR="00F66764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F66764">
        <w:rPr>
          <w:sz w:val="28"/>
          <w:szCs w:val="28"/>
        </w:rPr>
        <w:t xml:space="preserve">648 </w:t>
      </w:r>
      <w:r>
        <w:rPr>
          <w:sz w:val="28"/>
          <w:szCs w:val="28"/>
        </w:rPr>
        <w:t>«Об установлении норматива затрат, платы, взимаемой с родителей (законных представителей) за присмотр и уход за детьми в образовательных организациях Волчихинского района, реализующих образовательную программу дошкольного образования» считать утратившими силу.</w:t>
      </w:r>
    </w:p>
    <w:p w:rsidR="00D858AD" w:rsidRDefault="00D858AD" w:rsidP="00D858A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ab/>
      </w:r>
      <w:r>
        <w:rPr>
          <w:sz w:val="28"/>
          <w:szCs w:val="28"/>
        </w:rPr>
        <w:t>Настоящее постановление вступает в силу после его опубликования в установленном порядке и применяется к правоотношениям, возникшим с 01 января 202</w:t>
      </w:r>
      <w:r w:rsidR="00F66764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D858AD" w:rsidRDefault="00D858AD" w:rsidP="00D858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1F1910" w:rsidRDefault="001F1910" w:rsidP="00D858AD">
      <w:pPr>
        <w:jc w:val="both"/>
        <w:rPr>
          <w:sz w:val="28"/>
          <w:szCs w:val="28"/>
        </w:rPr>
      </w:pPr>
    </w:p>
    <w:p w:rsidR="001F1910" w:rsidRDefault="001F1910" w:rsidP="00D858AD">
      <w:pPr>
        <w:jc w:val="both"/>
        <w:rPr>
          <w:sz w:val="28"/>
          <w:szCs w:val="28"/>
        </w:rPr>
      </w:pPr>
    </w:p>
    <w:p w:rsidR="001F1910" w:rsidRDefault="001F1910" w:rsidP="00D858AD">
      <w:pPr>
        <w:jc w:val="both"/>
        <w:rPr>
          <w:sz w:val="28"/>
          <w:szCs w:val="28"/>
        </w:rPr>
      </w:pPr>
    </w:p>
    <w:p w:rsidR="00D858AD" w:rsidRDefault="00D858AD" w:rsidP="00D858AD">
      <w:r>
        <w:rPr>
          <w:sz w:val="28"/>
          <w:szCs w:val="20"/>
          <w:lang w:eastAsia="en-US"/>
        </w:rPr>
        <w:t>Глава района</w:t>
      </w: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0"/>
          <w:lang w:eastAsia="en-US"/>
        </w:rPr>
        <w:t>А.И. Авцинов</w:t>
      </w:r>
    </w:p>
    <w:p w:rsidR="00D858AD" w:rsidRDefault="00D858AD" w:rsidP="00D858AD"/>
    <w:p w:rsidR="00E97638" w:rsidRDefault="00E97638"/>
    <w:sectPr w:rsidR="00E9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31"/>
    <w:rsid w:val="00014F56"/>
    <w:rsid w:val="000A77D9"/>
    <w:rsid w:val="00144694"/>
    <w:rsid w:val="001F1910"/>
    <w:rsid w:val="00436C5E"/>
    <w:rsid w:val="00527E45"/>
    <w:rsid w:val="0061263A"/>
    <w:rsid w:val="0068114C"/>
    <w:rsid w:val="006A74F2"/>
    <w:rsid w:val="0078244D"/>
    <w:rsid w:val="00917C85"/>
    <w:rsid w:val="00D858AD"/>
    <w:rsid w:val="00DA6031"/>
    <w:rsid w:val="00DF060B"/>
    <w:rsid w:val="00E274BE"/>
    <w:rsid w:val="00E633CA"/>
    <w:rsid w:val="00E97638"/>
    <w:rsid w:val="00F6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46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46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8213&amp;dst=11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8213&amp;dst=2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8213&amp;dst=10041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8125&amp;dst=10033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7471&amp;dst=100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 В.П.</dc:creator>
  <cp:lastModifiedBy>User</cp:lastModifiedBy>
  <cp:revision>9</cp:revision>
  <dcterms:created xsi:type="dcterms:W3CDTF">2025-12-24T09:09:00Z</dcterms:created>
  <dcterms:modified xsi:type="dcterms:W3CDTF">2025-12-29T08:01:00Z</dcterms:modified>
</cp:coreProperties>
</file>