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E84" w:rsidRPr="008D37C7" w:rsidRDefault="006B191F" w:rsidP="006B19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7C7">
        <w:rPr>
          <w:rFonts w:ascii="Times New Roman" w:hAnsi="Times New Roman" w:cs="Times New Roman"/>
          <w:b/>
          <w:sz w:val="24"/>
          <w:szCs w:val="24"/>
        </w:rPr>
        <w:t>Извещение о выявлении правообладателей ранее учтенных объектов недвижимости</w:t>
      </w:r>
    </w:p>
    <w:p w:rsidR="00F37E84" w:rsidRPr="008D37C7" w:rsidRDefault="00F37E84" w:rsidP="00F37E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6395" w:rsidRPr="005743CD" w:rsidRDefault="00F26395" w:rsidP="006B191F">
      <w:pPr>
        <w:jc w:val="center"/>
        <w:rPr>
          <w:rFonts w:ascii="Times New Roman" w:hAnsi="Times New Roman" w:cs="Times New Roman"/>
          <w:sz w:val="24"/>
          <w:szCs w:val="24"/>
        </w:rPr>
      </w:pPr>
      <w:r w:rsidRPr="005743CD">
        <w:rPr>
          <w:rFonts w:ascii="Times New Roman" w:hAnsi="Times New Roman" w:cs="Times New Roman"/>
          <w:sz w:val="24"/>
          <w:szCs w:val="24"/>
        </w:rPr>
        <w:t>Уважаемые физические и юридические лица!</w:t>
      </w:r>
    </w:p>
    <w:p w:rsidR="005743CD" w:rsidRPr="005743CD" w:rsidRDefault="005743CD" w:rsidP="005743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положениями статьи 69.1 Федерального закона от 13 июля 2015 года № 218-ФЗ «О государственной регистрации недвижимости»,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r w:rsidRPr="0057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30.12.2020 № 518-ФЗ «О внесении изменений в отдельные законодательные акты Российской Федерации» Администрация </w:t>
      </w:r>
      <w:proofErr w:type="spellStart"/>
      <w:r w:rsidRPr="005743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Волч</w:t>
      </w:r>
      <w:bookmarkStart w:id="0" w:name="_GoBack"/>
      <w:bookmarkEnd w:id="0"/>
      <w:r w:rsidRPr="005743CD">
        <w:rPr>
          <w:rFonts w:ascii="Times New Roman" w:eastAsia="Times New Roman" w:hAnsi="Times New Roman" w:cs="Times New Roman"/>
          <w:sz w:val="24"/>
          <w:szCs w:val="24"/>
          <w:lang w:eastAsia="ru-RU"/>
        </w:rPr>
        <w:t>ихинского</w:t>
      </w:r>
      <w:proofErr w:type="spellEnd"/>
      <w:r w:rsidRPr="00574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Алтайского края информирует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население </w:t>
      </w:r>
      <w:r w:rsidRPr="005743CD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работ по выявлению правообладателей ранее учтенных объектов недвижимости, права на которые не зарегистрированы в Едином государственном реестре недвижимости, в отношении следующих объектов:</w:t>
      </w:r>
    </w:p>
    <w:p w:rsidR="007C0CB3" w:rsidRPr="007C0CB3" w:rsidRDefault="007C0CB3" w:rsidP="007C0C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2727"/>
        <w:gridCol w:w="3220"/>
      </w:tblGrid>
      <w:tr w:rsidR="008D37C7" w:rsidRPr="004B7EA6" w:rsidTr="00890CE9">
        <w:trPr>
          <w:trHeight w:val="720"/>
        </w:trPr>
        <w:tc>
          <w:tcPr>
            <w:tcW w:w="1818" w:type="pct"/>
            <w:shd w:val="clear" w:color="auto" w:fill="auto"/>
            <w:vAlign w:val="center"/>
            <w:hideMark/>
          </w:tcPr>
          <w:p w:rsidR="008D37C7" w:rsidRPr="004B7EA6" w:rsidRDefault="008D37C7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Кадастровый номер земельного участка, права на который не зарегистрированы</w:t>
            </w:r>
          </w:p>
        </w:tc>
        <w:tc>
          <w:tcPr>
            <w:tcW w:w="1459" w:type="pct"/>
            <w:vAlign w:val="center"/>
          </w:tcPr>
          <w:p w:rsidR="008D37C7" w:rsidRPr="004B7EA6" w:rsidRDefault="008D37C7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Адрес земельного участка</w:t>
            </w:r>
          </w:p>
        </w:tc>
        <w:tc>
          <w:tcPr>
            <w:tcW w:w="1723" w:type="pct"/>
            <w:shd w:val="clear" w:color="auto" w:fill="auto"/>
            <w:vAlign w:val="center"/>
            <w:hideMark/>
          </w:tcPr>
          <w:p w:rsidR="008D37C7" w:rsidRPr="004B7EA6" w:rsidRDefault="008D37C7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B7E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Кадастровый номер объекта капитального строительства, расположенного на земельном участке (права зарегистрированы)</w:t>
            </w:r>
          </w:p>
        </w:tc>
      </w:tr>
      <w:tr w:rsidR="008D37C7" w:rsidRPr="004B7EA6" w:rsidTr="00890CE9">
        <w:trPr>
          <w:trHeight w:val="948"/>
        </w:trPr>
        <w:tc>
          <w:tcPr>
            <w:tcW w:w="1818" w:type="pct"/>
            <w:shd w:val="clear" w:color="auto" w:fill="auto"/>
            <w:noWrap/>
            <w:vAlign w:val="center"/>
            <w:hideMark/>
          </w:tcPr>
          <w:p w:rsidR="008D37C7" w:rsidRPr="004B7EA6" w:rsidRDefault="008D37C7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22:08:010301:26</w:t>
            </w:r>
          </w:p>
        </w:tc>
        <w:tc>
          <w:tcPr>
            <w:tcW w:w="1459" w:type="pct"/>
            <w:vAlign w:val="center"/>
          </w:tcPr>
          <w:p w:rsidR="008D37C7" w:rsidRPr="004B7EA6" w:rsidRDefault="008D37C7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Российская Федерация, Алтайский край, </w:t>
            </w:r>
            <w:proofErr w:type="spellStart"/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</w:t>
            </w:r>
            <w:proofErr w:type="spellStart"/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Новокормиха</w:t>
            </w:r>
            <w:proofErr w:type="spellEnd"/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Ленина, д. 11</w:t>
            </w:r>
          </w:p>
        </w:tc>
        <w:tc>
          <w:tcPr>
            <w:tcW w:w="1723" w:type="pct"/>
            <w:shd w:val="clear" w:color="auto" w:fill="auto"/>
            <w:noWrap/>
            <w:vAlign w:val="center"/>
            <w:hideMark/>
          </w:tcPr>
          <w:p w:rsidR="008D37C7" w:rsidRPr="004B7EA6" w:rsidRDefault="008D37C7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22:08:010301:168</w:t>
            </w:r>
          </w:p>
        </w:tc>
      </w:tr>
      <w:tr w:rsidR="008D37C7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  <w:hideMark/>
          </w:tcPr>
          <w:p w:rsidR="008D37C7" w:rsidRPr="004B7EA6" w:rsidRDefault="008D37C7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22:08:010301:45</w:t>
            </w:r>
          </w:p>
        </w:tc>
        <w:tc>
          <w:tcPr>
            <w:tcW w:w="1459" w:type="pct"/>
            <w:vAlign w:val="center"/>
          </w:tcPr>
          <w:p w:rsidR="008D37C7" w:rsidRPr="004B7EA6" w:rsidRDefault="008D37C7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Алтайский край, р-н. </w:t>
            </w:r>
            <w:proofErr w:type="spellStart"/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с. </w:t>
            </w:r>
            <w:proofErr w:type="spellStart"/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Новокормиха</w:t>
            </w:r>
            <w:proofErr w:type="spellEnd"/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Ленина, д. 40</w:t>
            </w:r>
          </w:p>
        </w:tc>
        <w:tc>
          <w:tcPr>
            <w:tcW w:w="1723" w:type="pct"/>
            <w:shd w:val="clear" w:color="auto" w:fill="auto"/>
            <w:noWrap/>
            <w:vAlign w:val="center"/>
            <w:hideMark/>
          </w:tcPr>
          <w:p w:rsidR="008D37C7" w:rsidRPr="004B7EA6" w:rsidRDefault="008D37C7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22:08:010301:201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4B7EA6" w:rsidRDefault="00890CE9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22:08:011002:97</w:t>
            </w:r>
          </w:p>
        </w:tc>
        <w:tc>
          <w:tcPr>
            <w:tcW w:w="1459" w:type="pct"/>
            <w:vAlign w:val="center"/>
          </w:tcPr>
          <w:p w:rsidR="00890CE9" w:rsidRPr="004B7EA6" w:rsidRDefault="00890CE9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Алтайский край, р-н.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с.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Усть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-Волчиха, ул. Почтовая, д</w:t>
            </w:r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.19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4B7EA6" w:rsidRDefault="00890CE9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22:08:011001:276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4B7EA6" w:rsidRDefault="00890CE9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22:08:011210:43</w:t>
            </w:r>
          </w:p>
        </w:tc>
        <w:tc>
          <w:tcPr>
            <w:tcW w:w="1459" w:type="pct"/>
            <w:vAlign w:val="center"/>
          </w:tcPr>
          <w:p w:rsidR="00890CE9" w:rsidRPr="004B7EA6" w:rsidRDefault="00890CE9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Российская Федерация, Алтайский край,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Волчиха,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Чапаева, д. 26а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4B7EA6" w:rsidRDefault="00890CE9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22:08:011210:138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4B7EA6" w:rsidRDefault="00890CE9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22:08:011220:46</w:t>
            </w:r>
          </w:p>
        </w:tc>
        <w:tc>
          <w:tcPr>
            <w:tcW w:w="1459" w:type="pct"/>
            <w:vAlign w:val="center"/>
          </w:tcPr>
          <w:p w:rsidR="00890CE9" w:rsidRPr="004B7EA6" w:rsidRDefault="00890CE9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Алтайский край, р-н.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с. Волчиха, ул. Советская, д. 184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4B7EA6" w:rsidRDefault="00890CE9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22:08:011220:138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4B7EA6" w:rsidRDefault="00890CE9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22:08:011226:20</w:t>
            </w:r>
          </w:p>
        </w:tc>
        <w:tc>
          <w:tcPr>
            <w:tcW w:w="1459" w:type="pct"/>
            <w:vAlign w:val="center"/>
          </w:tcPr>
          <w:p w:rsidR="00890CE9" w:rsidRPr="004B7EA6" w:rsidRDefault="00890CE9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Российская Федерация, Алтайский край,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Волчиха,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Советская, д. 30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4B7EA6" w:rsidRDefault="00890CE9" w:rsidP="008D3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22:08:011226:96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4B7EA6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22:08:011229:41</w:t>
            </w:r>
          </w:p>
        </w:tc>
        <w:tc>
          <w:tcPr>
            <w:tcW w:w="1459" w:type="pct"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Российская Федерация, Алтайский край,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м.р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-н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с.п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сельсовет, с Волчиха,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 Мая,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двлд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47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4B7EA6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22:08:011229:138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22:08:011230:308</w:t>
            </w:r>
          </w:p>
        </w:tc>
        <w:tc>
          <w:tcPr>
            <w:tcW w:w="1459" w:type="pct"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Российская Федерация, Алтайский край, муниципальный район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сельсовет, село Волчиха, улица 1 Мая, дом 1д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22:08:011230:271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22:08:011236:25</w:t>
            </w:r>
          </w:p>
        </w:tc>
        <w:tc>
          <w:tcPr>
            <w:tcW w:w="1459" w:type="pct"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Алтайский край, р-н.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с. Волчиха, ул. Ленина, д. 182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22:08:011236:65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22:08:011241:104</w:t>
            </w:r>
          </w:p>
        </w:tc>
        <w:tc>
          <w:tcPr>
            <w:tcW w:w="1459" w:type="pct"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Российская Федерация, Алтайский край, муниципальный район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сельское поселение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сельсовет, село Волчиха, улица Комсомольская, домовладение 114А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22:08:011241:207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22:08:011243:41 </w:t>
            </w:r>
          </w:p>
        </w:tc>
        <w:tc>
          <w:tcPr>
            <w:tcW w:w="1459" w:type="pct"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Алтайский край, р-н.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с. Волчиха, ул. Комсомольская, д. 329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22:08:011243:114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22:08:020301:182</w:t>
            </w:r>
          </w:p>
        </w:tc>
        <w:tc>
          <w:tcPr>
            <w:tcW w:w="1459" w:type="pct"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Алтайский край, р-н.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п. Правда, ул. Береговая, д. 95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22:08:020301:358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22:08:020301:35 </w:t>
            </w:r>
          </w:p>
        </w:tc>
        <w:tc>
          <w:tcPr>
            <w:tcW w:w="1459" w:type="pct"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Алтайский край, р-н.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п. Правда, ул. Мичурина, д. 10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22:08:020301:454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22:08:020301:9</w:t>
            </w:r>
          </w:p>
        </w:tc>
        <w:tc>
          <w:tcPr>
            <w:tcW w:w="1459" w:type="pct"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Российская Федерация, Алтайский край,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п. Правда,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Береговая, д. 15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890CE9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22:08:020301:427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4B7EA6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22:08:020101:20</w:t>
            </w:r>
          </w:p>
        </w:tc>
        <w:tc>
          <w:tcPr>
            <w:tcW w:w="1459" w:type="pct"/>
            <w:vAlign w:val="center"/>
          </w:tcPr>
          <w:p w:rsidR="00890CE9" w:rsidRPr="004B7EA6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Алтайский край, р-н.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с. Пятков Лог, ул. Ленина, д. 30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4B7EA6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22:08:020101:242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4B7EA6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22:08:020701:367</w:t>
            </w:r>
          </w:p>
        </w:tc>
        <w:tc>
          <w:tcPr>
            <w:tcW w:w="1459" w:type="pct"/>
            <w:vAlign w:val="center"/>
          </w:tcPr>
          <w:p w:rsidR="00890CE9" w:rsidRPr="004B7EA6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Российская Федерация, Алтайский край,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район, с.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Приборовое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Партизанская, д. 52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4B7EA6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22:08:020701:371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4B7EA6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22:08:020901:63</w:t>
            </w:r>
          </w:p>
        </w:tc>
        <w:tc>
          <w:tcPr>
            <w:tcW w:w="1459" w:type="pct"/>
            <w:vAlign w:val="center"/>
          </w:tcPr>
          <w:p w:rsidR="00890CE9" w:rsidRPr="004B7EA6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Российская Федерация, Алтайский край, район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Солоновка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им Крупской, д 21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4B7EA6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22:08:020903:491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4B7EA6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22:08:021102:191</w:t>
            </w:r>
          </w:p>
        </w:tc>
        <w:tc>
          <w:tcPr>
            <w:tcW w:w="1459" w:type="pct"/>
            <w:vAlign w:val="center"/>
          </w:tcPr>
          <w:p w:rsidR="00890CE9" w:rsidRPr="004B7EA6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Российская Федерация, Алтайский край, район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Селиверстово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Октябрьская, д 25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4B7EA6" w:rsidRDefault="00890CE9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0CE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22:08:021102:489</w:t>
            </w:r>
          </w:p>
        </w:tc>
      </w:tr>
      <w:tr w:rsidR="00890CE9" w:rsidRPr="004B7EA6" w:rsidTr="00890CE9">
        <w:trPr>
          <w:trHeight w:val="849"/>
        </w:trPr>
        <w:tc>
          <w:tcPr>
            <w:tcW w:w="1818" w:type="pct"/>
            <w:shd w:val="clear" w:color="auto" w:fill="auto"/>
            <w:noWrap/>
            <w:vAlign w:val="center"/>
          </w:tcPr>
          <w:p w:rsidR="00890CE9" w:rsidRPr="004B7EA6" w:rsidRDefault="004B7EA6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22:08:030201:111</w:t>
            </w:r>
          </w:p>
        </w:tc>
        <w:tc>
          <w:tcPr>
            <w:tcW w:w="1459" w:type="pct"/>
            <w:vAlign w:val="center"/>
          </w:tcPr>
          <w:p w:rsidR="00890CE9" w:rsidRPr="004B7EA6" w:rsidRDefault="004B7EA6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РФ, край Алтайский, </w:t>
            </w:r>
            <w:proofErr w:type="spellStart"/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Волчихинский</w:t>
            </w:r>
            <w:proofErr w:type="spellEnd"/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с. Малышев Лог, </w:t>
            </w:r>
            <w:proofErr w:type="spellStart"/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Целинная, д. 41</w:t>
            </w:r>
          </w:p>
        </w:tc>
        <w:tc>
          <w:tcPr>
            <w:tcW w:w="1723" w:type="pct"/>
            <w:shd w:val="clear" w:color="auto" w:fill="auto"/>
            <w:noWrap/>
            <w:vAlign w:val="center"/>
          </w:tcPr>
          <w:p w:rsidR="00890CE9" w:rsidRPr="004B7EA6" w:rsidRDefault="004B7EA6" w:rsidP="00890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7E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22:08:030201:150</w:t>
            </w:r>
          </w:p>
        </w:tc>
      </w:tr>
    </w:tbl>
    <w:p w:rsidR="008D37C7" w:rsidRDefault="008D37C7" w:rsidP="008D37C7">
      <w:pPr>
        <w:ind w:firstLine="708"/>
        <w:jc w:val="both"/>
        <w:rPr>
          <w:rFonts w:ascii="Times New Roman" w:eastAsia="Times New Roman" w:hAnsi="Times New Roman" w:cs="Times New Roman"/>
          <w:color w:val="22252D"/>
          <w:sz w:val="24"/>
          <w:szCs w:val="24"/>
          <w:lang w:eastAsia="ru-RU"/>
        </w:rPr>
      </w:pPr>
    </w:p>
    <w:p w:rsidR="005743CD" w:rsidRPr="00565445" w:rsidRDefault="005743CD" w:rsidP="004B7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445">
        <w:rPr>
          <w:rFonts w:ascii="Times New Roman" w:hAnsi="Times New Roman" w:cs="Times New Roman"/>
          <w:sz w:val="24"/>
          <w:szCs w:val="24"/>
        </w:rPr>
        <w:t xml:space="preserve">Сведения о правообладателях раннее учтенных объектов недвижимости, в том числе документы, подтверждающие права на ранее учтенные объекты недвижимости, могут быть представлены в Администрацию </w:t>
      </w:r>
      <w:proofErr w:type="spellStart"/>
      <w:r w:rsidRPr="00565445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565445">
        <w:rPr>
          <w:rFonts w:ascii="Times New Roman" w:hAnsi="Times New Roman" w:cs="Times New Roman"/>
          <w:sz w:val="24"/>
          <w:szCs w:val="24"/>
        </w:rPr>
        <w:t xml:space="preserve"> района Алтайского края </w:t>
      </w:r>
      <w:r w:rsidRPr="00565445">
        <w:rPr>
          <w:rFonts w:ascii="Times New Roman" w:hAnsi="Times New Roman" w:cs="Times New Roman"/>
          <w:b/>
          <w:sz w:val="24"/>
          <w:szCs w:val="24"/>
          <w:u w:val="single"/>
        </w:rPr>
        <w:t>правообладателями</w:t>
      </w:r>
      <w:r w:rsidRPr="00565445">
        <w:rPr>
          <w:rFonts w:ascii="Times New Roman" w:hAnsi="Times New Roman" w:cs="Times New Roman"/>
          <w:sz w:val="24"/>
          <w:szCs w:val="24"/>
        </w:rPr>
        <w:t xml:space="preserve"> таких объектов недвижимости </w:t>
      </w:r>
      <w:r w:rsidRPr="00565445">
        <w:rPr>
          <w:rFonts w:ascii="Times New Roman" w:hAnsi="Times New Roman" w:cs="Times New Roman"/>
          <w:b/>
          <w:sz w:val="24"/>
          <w:szCs w:val="24"/>
          <w:u w:val="single"/>
        </w:rPr>
        <w:t>(их уполномоченными представителям</w:t>
      </w:r>
      <w:r w:rsidR="000B7A11" w:rsidRPr="00565445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565445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Pr="00565445">
        <w:rPr>
          <w:rFonts w:ascii="Times New Roman" w:hAnsi="Times New Roman" w:cs="Times New Roman"/>
          <w:sz w:val="24"/>
          <w:szCs w:val="24"/>
        </w:rPr>
        <w:t xml:space="preserve"> либо </w:t>
      </w:r>
      <w:r w:rsidRPr="00565445">
        <w:rPr>
          <w:rFonts w:ascii="Times New Roman" w:hAnsi="Times New Roman" w:cs="Times New Roman"/>
          <w:b/>
          <w:sz w:val="24"/>
          <w:szCs w:val="24"/>
          <w:u w:val="single"/>
        </w:rPr>
        <w:t>иными заинтересованными лицами</w:t>
      </w:r>
      <w:r w:rsidRPr="00565445">
        <w:rPr>
          <w:rFonts w:ascii="Times New Roman" w:hAnsi="Times New Roman" w:cs="Times New Roman"/>
          <w:sz w:val="24"/>
          <w:szCs w:val="24"/>
        </w:rPr>
        <w:t xml:space="preserve">, права и законные интересы которых могут быть затронуты в связи с выявлением правообладателей ранее учтенных объектов недвижимости. </w:t>
      </w:r>
    </w:p>
    <w:p w:rsidR="007C0CB3" w:rsidRPr="00565445" w:rsidRDefault="008D37C7" w:rsidP="004B7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445">
        <w:rPr>
          <w:rFonts w:ascii="Times New Roman" w:hAnsi="Times New Roman" w:cs="Times New Roman"/>
          <w:sz w:val="24"/>
          <w:szCs w:val="24"/>
        </w:rPr>
        <w:t>Настоящим извещаем, что прав</w:t>
      </w:r>
      <w:r w:rsidR="004B7EA6" w:rsidRPr="00565445">
        <w:rPr>
          <w:rFonts w:ascii="Times New Roman" w:hAnsi="Times New Roman" w:cs="Times New Roman"/>
          <w:sz w:val="24"/>
          <w:szCs w:val="24"/>
        </w:rPr>
        <w:t xml:space="preserve">ообладатели указанных </w:t>
      </w:r>
      <w:r w:rsidRPr="00565445">
        <w:rPr>
          <w:rFonts w:ascii="Times New Roman" w:hAnsi="Times New Roman" w:cs="Times New Roman"/>
          <w:sz w:val="24"/>
          <w:szCs w:val="24"/>
        </w:rPr>
        <w:t xml:space="preserve">объектов недвижимости вправе самостоятельно обратиться в </w:t>
      </w:r>
      <w:r w:rsidR="007C0CB3" w:rsidRPr="00565445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proofErr w:type="spellStart"/>
      <w:r w:rsidR="007C0CB3" w:rsidRPr="00565445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="007C0CB3" w:rsidRPr="00565445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  <w:r w:rsidRPr="00565445">
        <w:rPr>
          <w:rFonts w:ascii="Times New Roman" w:hAnsi="Times New Roman" w:cs="Times New Roman"/>
          <w:sz w:val="24"/>
          <w:szCs w:val="24"/>
        </w:rPr>
        <w:t xml:space="preserve"> и представить сведения о почтовом адресе и (или) адресе электронной почты для связи с</w:t>
      </w:r>
      <w:r w:rsidR="007C0CB3" w:rsidRPr="00565445">
        <w:rPr>
          <w:rFonts w:ascii="Times New Roman" w:hAnsi="Times New Roman" w:cs="Times New Roman"/>
          <w:sz w:val="24"/>
          <w:szCs w:val="24"/>
        </w:rPr>
        <w:t xml:space="preserve"> ними.</w:t>
      </w:r>
    </w:p>
    <w:p w:rsidR="008D37C7" w:rsidRPr="00565445" w:rsidRDefault="008D37C7" w:rsidP="004B7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445">
        <w:rPr>
          <w:rFonts w:ascii="Times New Roman" w:hAnsi="Times New Roman" w:cs="Times New Roman"/>
          <w:sz w:val="24"/>
          <w:szCs w:val="24"/>
        </w:rPr>
        <w:t xml:space="preserve">Обращаем ваше внимание на то, что при предоставлении заинтересованными лицами сведений о почтовом адресе и (или) адресе электронной почты для связи с ними </w:t>
      </w:r>
      <w:r w:rsidRPr="00565445">
        <w:rPr>
          <w:rFonts w:ascii="Times New Roman" w:hAnsi="Times New Roman" w:cs="Times New Roman"/>
          <w:sz w:val="24"/>
          <w:szCs w:val="24"/>
        </w:rPr>
        <w:lastRenderedPageBreak/>
        <w:t>одновременно должны быть представлены реквизиты документа, удостоверяющего личность, а также сведения о страховом номере индивидуального лицевого счета в системе обязательного пенсионного страхования, если такой номер присвоен в установленном порядке.</w:t>
      </w:r>
    </w:p>
    <w:p w:rsidR="007C0CB3" w:rsidRPr="00565445" w:rsidRDefault="008D37C7" w:rsidP="004B7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445">
        <w:rPr>
          <w:rFonts w:ascii="Times New Roman" w:hAnsi="Times New Roman" w:cs="Times New Roman"/>
          <w:sz w:val="24"/>
          <w:szCs w:val="24"/>
        </w:rPr>
        <w:t xml:space="preserve">Сведения могут быть представлены любым из следующих способов: </w:t>
      </w:r>
    </w:p>
    <w:p w:rsidR="007C0CB3" w:rsidRPr="00565445" w:rsidRDefault="007C0CB3" w:rsidP="004B7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445">
        <w:rPr>
          <w:rFonts w:ascii="Times New Roman" w:hAnsi="Times New Roman" w:cs="Times New Roman"/>
          <w:sz w:val="24"/>
          <w:szCs w:val="24"/>
        </w:rPr>
        <w:t>- посредством почтовой связи</w:t>
      </w:r>
      <w:r w:rsidR="008D37C7" w:rsidRPr="00565445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565445">
        <w:rPr>
          <w:rFonts w:ascii="Times New Roman" w:hAnsi="Times New Roman" w:cs="Times New Roman"/>
          <w:sz w:val="24"/>
          <w:szCs w:val="24"/>
          <w:u w:val="single"/>
        </w:rPr>
        <w:t xml:space="preserve">658930, Алтайский край, </w:t>
      </w:r>
      <w:proofErr w:type="spellStart"/>
      <w:r w:rsidRPr="00565445">
        <w:rPr>
          <w:rFonts w:ascii="Times New Roman" w:hAnsi="Times New Roman" w:cs="Times New Roman"/>
          <w:sz w:val="24"/>
          <w:szCs w:val="24"/>
          <w:u w:val="single"/>
        </w:rPr>
        <w:t>Волчихинский</w:t>
      </w:r>
      <w:proofErr w:type="spellEnd"/>
      <w:r w:rsidRPr="00565445">
        <w:rPr>
          <w:rFonts w:ascii="Times New Roman" w:hAnsi="Times New Roman" w:cs="Times New Roman"/>
          <w:sz w:val="24"/>
          <w:szCs w:val="24"/>
          <w:u w:val="single"/>
        </w:rPr>
        <w:t xml:space="preserve"> район, с. Волчиха, ул. Свердлова, 4</w:t>
      </w:r>
      <w:r w:rsidR="008D37C7" w:rsidRPr="0056544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C0CB3" w:rsidRPr="00565445" w:rsidRDefault="005743CD" w:rsidP="004B7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445">
        <w:rPr>
          <w:rFonts w:ascii="Times New Roman" w:hAnsi="Times New Roman" w:cs="Times New Roman"/>
          <w:sz w:val="24"/>
          <w:szCs w:val="24"/>
        </w:rPr>
        <w:t>- лично по адресу:</w:t>
      </w:r>
      <w:r w:rsidR="004B7EA6" w:rsidRPr="00565445">
        <w:rPr>
          <w:rFonts w:ascii="Times New Roman" w:hAnsi="Times New Roman" w:cs="Times New Roman"/>
          <w:sz w:val="24"/>
          <w:szCs w:val="24"/>
        </w:rPr>
        <w:t xml:space="preserve"> </w:t>
      </w:r>
      <w:r w:rsidR="007C0CB3" w:rsidRPr="00565445">
        <w:rPr>
          <w:rFonts w:ascii="Times New Roman" w:hAnsi="Times New Roman" w:cs="Times New Roman"/>
          <w:sz w:val="24"/>
          <w:szCs w:val="24"/>
        </w:rPr>
        <w:t xml:space="preserve">Алтайский край, </w:t>
      </w:r>
      <w:proofErr w:type="spellStart"/>
      <w:r w:rsidR="007C0CB3" w:rsidRPr="00565445">
        <w:rPr>
          <w:rFonts w:ascii="Times New Roman" w:hAnsi="Times New Roman" w:cs="Times New Roman"/>
          <w:sz w:val="24"/>
          <w:szCs w:val="24"/>
        </w:rPr>
        <w:t>Волчихинский</w:t>
      </w:r>
      <w:proofErr w:type="spellEnd"/>
      <w:r w:rsidR="007C0CB3" w:rsidRPr="00565445">
        <w:rPr>
          <w:rFonts w:ascii="Times New Roman" w:hAnsi="Times New Roman" w:cs="Times New Roman"/>
          <w:sz w:val="24"/>
          <w:szCs w:val="24"/>
        </w:rPr>
        <w:t xml:space="preserve"> район, с. Волчиха, ул. Свердлова, 4, кабинет №</w:t>
      </w:r>
      <w:r w:rsidRPr="00565445">
        <w:rPr>
          <w:rFonts w:ascii="Times New Roman" w:hAnsi="Times New Roman" w:cs="Times New Roman"/>
          <w:sz w:val="24"/>
          <w:szCs w:val="24"/>
        </w:rPr>
        <w:t xml:space="preserve"> </w:t>
      </w:r>
      <w:r w:rsidR="007C0CB3" w:rsidRPr="00565445">
        <w:rPr>
          <w:rFonts w:ascii="Times New Roman" w:hAnsi="Times New Roman" w:cs="Times New Roman"/>
          <w:sz w:val="24"/>
          <w:szCs w:val="24"/>
        </w:rPr>
        <w:t>2</w:t>
      </w:r>
      <w:r w:rsidR="008D37C7" w:rsidRPr="00565445">
        <w:rPr>
          <w:rFonts w:ascii="Times New Roman" w:hAnsi="Times New Roman" w:cs="Times New Roman"/>
          <w:sz w:val="24"/>
          <w:szCs w:val="24"/>
        </w:rPr>
        <w:t xml:space="preserve">, режим работы: </w:t>
      </w:r>
      <w:proofErr w:type="spellStart"/>
      <w:r w:rsidR="008D37C7" w:rsidRPr="00565445">
        <w:rPr>
          <w:rFonts w:ascii="Times New Roman" w:hAnsi="Times New Roman" w:cs="Times New Roman"/>
          <w:sz w:val="24"/>
          <w:szCs w:val="24"/>
        </w:rPr>
        <w:t>пн-пт</w:t>
      </w:r>
      <w:proofErr w:type="spellEnd"/>
      <w:r w:rsidR="008D37C7" w:rsidRPr="00565445">
        <w:rPr>
          <w:rFonts w:ascii="Times New Roman" w:hAnsi="Times New Roman" w:cs="Times New Roman"/>
          <w:sz w:val="24"/>
          <w:szCs w:val="24"/>
        </w:rPr>
        <w:t xml:space="preserve"> с 9:00 до </w:t>
      </w:r>
      <w:r w:rsidRPr="00565445">
        <w:rPr>
          <w:rFonts w:ascii="Times New Roman" w:hAnsi="Times New Roman" w:cs="Times New Roman"/>
          <w:sz w:val="24"/>
          <w:szCs w:val="24"/>
        </w:rPr>
        <w:t>17:00, перерыв с 13:00 до 14:00.</w:t>
      </w:r>
    </w:p>
    <w:p w:rsidR="008D37C7" w:rsidRPr="00565445" w:rsidRDefault="008D37C7" w:rsidP="004B7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445">
        <w:rPr>
          <w:rFonts w:ascii="Times New Roman" w:hAnsi="Times New Roman" w:cs="Times New Roman"/>
          <w:sz w:val="24"/>
          <w:szCs w:val="24"/>
        </w:rPr>
        <w:t xml:space="preserve">- </w:t>
      </w:r>
      <w:r w:rsidR="007C0CB3" w:rsidRPr="00565445">
        <w:rPr>
          <w:rFonts w:ascii="Times New Roman" w:hAnsi="Times New Roman" w:cs="Times New Roman"/>
          <w:sz w:val="24"/>
          <w:szCs w:val="24"/>
        </w:rPr>
        <w:t>по электронной почте</w:t>
      </w:r>
      <w:r w:rsidRPr="00565445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7C0CB3" w:rsidRPr="0056544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vkzi</w:t>
        </w:r>
        <w:r w:rsidR="007C0CB3" w:rsidRPr="00565445">
          <w:rPr>
            <w:rStyle w:val="a5"/>
            <w:rFonts w:ascii="Times New Roman" w:hAnsi="Times New Roman" w:cs="Times New Roman"/>
            <w:sz w:val="24"/>
            <w:szCs w:val="24"/>
          </w:rPr>
          <w:t>2208@</w:t>
        </w:r>
        <w:r w:rsidR="007C0CB3" w:rsidRPr="0056544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C0CB3" w:rsidRPr="00565445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7C0CB3" w:rsidRPr="00565445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4B7EA6" w:rsidRPr="00565445" w:rsidRDefault="007C0CB3" w:rsidP="004B7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445">
        <w:rPr>
          <w:rFonts w:ascii="Times New Roman" w:hAnsi="Times New Roman" w:cs="Times New Roman"/>
          <w:sz w:val="24"/>
          <w:szCs w:val="24"/>
        </w:rPr>
        <w:t xml:space="preserve">По всем возникающим вопросам обращаться по номеру телефона: </w:t>
      </w:r>
      <w:r w:rsidR="004B7EA6" w:rsidRPr="00565445">
        <w:rPr>
          <w:rFonts w:ascii="Times New Roman" w:hAnsi="Times New Roman" w:cs="Times New Roman"/>
          <w:sz w:val="24"/>
          <w:szCs w:val="24"/>
        </w:rPr>
        <w:t>(</w:t>
      </w:r>
      <w:r w:rsidRPr="00565445">
        <w:rPr>
          <w:rFonts w:ascii="Times New Roman" w:hAnsi="Times New Roman" w:cs="Times New Roman"/>
          <w:sz w:val="24"/>
          <w:szCs w:val="24"/>
        </w:rPr>
        <w:t>38565</w:t>
      </w:r>
      <w:r w:rsidR="004B7EA6" w:rsidRPr="00565445">
        <w:rPr>
          <w:rFonts w:ascii="Times New Roman" w:hAnsi="Times New Roman" w:cs="Times New Roman"/>
          <w:sz w:val="24"/>
          <w:szCs w:val="24"/>
        </w:rPr>
        <w:t>)</w:t>
      </w:r>
      <w:r w:rsidRPr="00565445">
        <w:rPr>
          <w:rFonts w:ascii="Times New Roman" w:hAnsi="Times New Roman" w:cs="Times New Roman"/>
          <w:sz w:val="24"/>
          <w:szCs w:val="24"/>
        </w:rPr>
        <w:t xml:space="preserve"> 20-1-14</w:t>
      </w:r>
      <w:r w:rsidR="004B7EA6" w:rsidRPr="00565445">
        <w:rPr>
          <w:rFonts w:ascii="Times New Roman" w:hAnsi="Times New Roman" w:cs="Times New Roman"/>
          <w:sz w:val="24"/>
          <w:szCs w:val="24"/>
        </w:rPr>
        <w:t>.</w:t>
      </w:r>
    </w:p>
    <w:p w:rsidR="005743CD" w:rsidRPr="00565445" w:rsidRDefault="005743CD" w:rsidP="004B7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445">
        <w:rPr>
          <w:rFonts w:ascii="Times New Roman" w:hAnsi="Times New Roman" w:cs="Times New Roman"/>
          <w:sz w:val="24"/>
          <w:szCs w:val="24"/>
        </w:rPr>
        <w:t>Также информируем</w:t>
      </w:r>
      <w:r w:rsidR="008D37C7" w:rsidRPr="00565445">
        <w:rPr>
          <w:rFonts w:ascii="Times New Roman" w:hAnsi="Times New Roman" w:cs="Times New Roman"/>
          <w:sz w:val="24"/>
          <w:szCs w:val="24"/>
        </w:rPr>
        <w:t xml:space="preserve">, что заявительный порядок регистрации прав в отношении раннее учтенных объектов недвижимости продолжает действовать, в связи с чем их правообладатели вправе: </w:t>
      </w:r>
    </w:p>
    <w:p w:rsidR="000B7A11" w:rsidRPr="00565445" w:rsidRDefault="008D37C7" w:rsidP="004B7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445">
        <w:rPr>
          <w:rFonts w:ascii="Times New Roman" w:hAnsi="Times New Roman" w:cs="Times New Roman"/>
          <w:sz w:val="24"/>
          <w:szCs w:val="24"/>
        </w:rPr>
        <w:t xml:space="preserve">- самостоятельно обратиться за государственной регистрацией раннее возникшего права в соответствии со статьей 69 Федерального закона от 13 июля 2015 года № 218-ФЗ «О государственной регистрации недвижимости» в любой офис МФЦ, независимо от места нахождения объекта для регистрации прав в ЕГРН или органы, осуществляющие государственную регистрацию прав; </w:t>
      </w:r>
    </w:p>
    <w:p w:rsidR="005743CD" w:rsidRPr="00565445" w:rsidRDefault="008D37C7" w:rsidP="004B7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445">
        <w:rPr>
          <w:rFonts w:ascii="Times New Roman" w:hAnsi="Times New Roman" w:cs="Times New Roman"/>
          <w:sz w:val="24"/>
          <w:szCs w:val="24"/>
        </w:rPr>
        <w:t xml:space="preserve">- обратиться в </w:t>
      </w:r>
      <w:r w:rsidR="000B7A11" w:rsidRPr="00565445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proofErr w:type="spellStart"/>
      <w:r w:rsidR="000B7A11" w:rsidRPr="00565445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="000B7A11" w:rsidRPr="00565445">
        <w:rPr>
          <w:rFonts w:ascii="Times New Roman" w:hAnsi="Times New Roman" w:cs="Times New Roman"/>
          <w:sz w:val="24"/>
          <w:szCs w:val="24"/>
        </w:rPr>
        <w:t xml:space="preserve"> района Алтайского края</w:t>
      </w:r>
      <w:r w:rsidRPr="00565445">
        <w:rPr>
          <w:rFonts w:ascii="Times New Roman" w:hAnsi="Times New Roman" w:cs="Times New Roman"/>
          <w:sz w:val="24"/>
          <w:szCs w:val="24"/>
        </w:rPr>
        <w:t xml:space="preserve"> в целях обеспечения государственной регистрации прав на объекты недвижимости, попадающие под действие Федерального закона от 30 июня 2006 года № 93-ФЗ «О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имущества» (земельные участки, предназначенные для ведения личного подсобного хозяйства, огородничества, садоводства, индивидуального гаражного или индивидуального жилищного строительства, а также находящиеся на таких земельных участках объекты капитального строительства). </w:t>
      </w:r>
    </w:p>
    <w:p w:rsidR="001418DF" w:rsidRPr="00565445" w:rsidRDefault="008D37C7" w:rsidP="004B7E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5445">
        <w:rPr>
          <w:rFonts w:ascii="Times New Roman" w:hAnsi="Times New Roman" w:cs="Times New Roman"/>
          <w:sz w:val="24"/>
          <w:szCs w:val="24"/>
        </w:rPr>
        <w:t xml:space="preserve">Дополнительно сообщаем, что </w:t>
      </w:r>
      <w:r w:rsidR="000B7A11" w:rsidRPr="00565445">
        <w:rPr>
          <w:rFonts w:ascii="Times New Roman" w:hAnsi="Times New Roman" w:cs="Times New Roman"/>
          <w:sz w:val="24"/>
          <w:szCs w:val="24"/>
        </w:rPr>
        <w:t>г</w:t>
      </w:r>
      <w:r w:rsidR="001418DF" w:rsidRPr="00565445">
        <w:rPr>
          <w:rFonts w:ascii="Times New Roman" w:hAnsi="Times New Roman" w:cs="Times New Roman"/>
          <w:sz w:val="24"/>
          <w:szCs w:val="24"/>
        </w:rPr>
        <w:t>осударственная пошлина за регистрацию возникшего до дня вступления в силу Закона № 122-ФЗ права на объект недвижимости (до 31.01.1998) не взимается.</w:t>
      </w:r>
    </w:p>
    <w:p w:rsidR="006B191F" w:rsidRPr="00F37E84" w:rsidRDefault="006B191F" w:rsidP="00F37E8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B191F" w:rsidRPr="00F3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23"/>
    <w:rsid w:val="000B7A11"/>
    <w:rsid w:val="001418DF"/>
    <w:rsid w:val="004B7EA6"/>
    <w:rsid w:val="0053008B"/>
    <w:rsid w:val="00565445"/>
    <w:rsid w:val="005743CD"/>
    <w:rsid w:val="006B191F"/>
    <w:rsid w:val="006D0756"/>
    <w:rsid w:val="007C0CB3"/>
    <w:rsid w:val="007D3F9B"/>
    <w:rsid w:val="008412A0"/>
    <w:rsid w:val="00890CE9"/>
    <w:rsid w:val="008D37C7"/>
    <w:rsid w:val="00971853"/>
    <w:rsid w:val="00B24168"/>
    <w:rsid w:val="00B41C23"/>
    <w:rsid w:val="00E445CA"/>
    <w:rsid w:val="00F26395"/>
    <w:rsid w:val="00F3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EA1F5"/>
  <w15:docId w15:val="{3F34FD3A-B854-4F9D-9C3F-97EC655A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37C7"/>
    <w:pPr>
      <w:keepNext/>
      <w:keepLines/>
      <w:spacing w:before="480" w:after="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7C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8D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info-value">
    <w:name w:val="news__info-value"/>
    <w:basedOn w:val="a0"/>
    <w:rsid w:val="008D37C7"/>
  </w:style>
  <w:style w:type="character" w:styleId="a4">
    <w:name w:val="Subtle Emphasis"/>
    <w:basedOn w:val="a0"/>
    <w:uiPriority w:val="19"/>
    <w:qFormat/>
    <w:rsid w:val="008D37C7"/>
    <w:rPr>
      <w:i/>
      <w:iCs/>
      <w:color w:val="808080"/>
    </w:rPr>
  </w:style>
  <w:style w:type="character" w:styleId="a5">
    <w:name w:val="Hyperlink"/>
    <w:basedOn w:val="a0"/>
    <w:uiPriority w:val="99"/>
    <w:unhideWhenUsed/>
    <w:rsid w:val="007C0CB3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B7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7E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kzi220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Демьяненко Мария Владимировна</dc:creator>
  <cp:lastModifiedBy>экономика</cp:lastModifiedBy>
  <cp:revision>5</cp:revision>
  <cp:lastPrinted>2025-12-17T02:37:00Z</cp:lastPrinted>
  <dcterms:created xsi:type="dcterms:W3CDTF">2025-12-17T02:47:00Z</dcterms:created>
  <dcterms:modified xsi:type="dcterms:W3CDTF">2025-12-17T03:20:00Z</dcterms:modified>
</cp:coreProperties>
</file>