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3B" w:rsidRPr="00EF1E65" w:rsidRDefault="002D4E3B" w:rsidP="002D4E3B">
      <w:pPr>
        <w:jc w:val="center"/>
        <w:rPr>
          <w:sz w:val="32"/>
          <w:szCs w:val="32"/>
        </w:rPr>
      </w:pPr>
      <w:r w:rsidRPr="00EF1E65">
        <w:rPr>
          <w:sz w:val="32"/>
          <w:szCs w:val="32"/>
        </w:rPr>
        <w:t>ВОЛЧИХИНСКИЙ РАЙОННЫЙ СОВЕТ НАРОДНЫХ ДЕПУТАТОВ</w:t>
      </w:r>
    </w:p>
    <w:p w:rsidR="002D4E3B" w:rsidRPr="00EF1E65" w:rsidRDefault="002D4E3B" w:rsidP="002D4E3B">
      <w:pPr>
        <w:jc w:val="center"/>
        <w:rPr>
          <w:sz w:val="32"/>
          <w:szCs w:val="32"/>
        </w:rPr>
      </w:pPr>
      <w:r w:rsidRPr="00EF1E65">
        <w:rPr>
          <w:sz w:val="32"/>
          <w:szCs w:val="32"/>
        </w:rPr>
        <w:t>АЛТАЙСКОГО КРАЯ</w:t>
      </w:r>
    </w:p>
    <w:p w:rsidR="002D4E3B" w:rsidRPr="00EF1E65" w:rsidRDefault="002D4E3B" w:rsidP="002D4E3B">
      <w:pPr>
        <w:jc w:val="center"/>
        <w:rPr>
          <w:sz w:val="32"/>
          <w:szCs w:val="32"/>
        </w:rPr>
      </w:pPr>
    </w:p>
    <w:p w:rsidR="002D4E3B" w:rsidRPr="00EF1E65" w:rsidRDefault="002D4E3B" w:rsidP="002D4E3B">
      <w:pPr>
        <w:jc w:val="center"/>
        <w:rPr>
          <w:sz w:val="32"/>
          <w:szCs w:val="32"/>
        </w:rPr>
      </w:pPr>
      <w:r w:rsidRPr="00EF1E65">
        <w:rPr>
          <w:sz w:val="32"/>
          <w:szCs w:val="32"/>
        </w:rPr>
        <w:t>РЕШЕНИЕ</w:t>
      </w:r>
    </w:p>
    <w:p w:rsidR="00AE0D4B" w:rsidRDefault="00AE0D4B" w:rsidP="002D4E3B">
      <w:pPr>
        <w:jc w:val="center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096"/>
        <w:gridCol w:w="1666"/>
      </w:tblGrid>
      <w:tr w:rsidR="00BA4FC9" w:rsidTr="00BA4FC9">
        <w:tc>
          <w:tcPr>
            <w:tcW w:w="1809" w:type="dxa"/>
          </w:tcPr>
          <w:p w:rsidR="00BA4FC9" w:rsidRDefault="00BA4FC9" w:rsidP="002D4E3B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  <w:tcBorders>
              <w:bottom w:val="nil"/>
            </w:tcBorders>
          </w:tcPr>
          <w:p w:rsidR="00BA4FC9" w:rsidRDefault="00BA4FC9" w:rsidP="00BA4FC9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666" w:type="dxa"/>
          </w:tcPr>
          <w:p w:rsidR="00BA4FC9" w:rsidRDefault="00BA4FC9" w:rsidP="002D4E3B">
            <w:pPr>
              <w:jc w:val="both"/>
              <w:rPr>
                <w:sz w:val="28"/>
              </w:rPr>
            </w:pPr>
          </w:p>
        </w:tc>
      </w:tr>
    </w:tbl>
    <w:p w:rsidR="00BA4FC9" w:rsidRDefault="00BA4FC9" w:rsidP="002D4E3B">
      <w:pPr>
        <w:jc w:val="both"/>
        <w:rPr>
          <w:sz w:val="28"/>
        </w:rPr>
      </w:pPr>
    </w:p>
    <w:p w:rsidR="002D4E3B" w:rsidRPr="00C952F6" w:rsidRDefault="002D4E3B" w:rsidP="002D4E3B">
      <w:pPr>
        <w:jc w:val="center"/>
        <w:rPr>
          <w:rFonts w:ascii="Arial" w:hAnsi="Arial" w:cs="Arial"/>
        </w:rPr>
      </w:pPr>
      <w:r w:rsidRPr="00C952F6">
        <w:rPr>
          <w:rFonts w:ascii="Arial" w:hAnsi="Arial" w:cs="Arial"/>
        </w:rPr>
        <w:t>с. Волчиха</w:t>
      </w:r>
    </w:p>
    <w:p w:rsidR="002D4E3B" w:rsidRDefault="002D4E3B" w:rsidP="00BA4FC9">
      <w:pPr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B506D" w:rsidRDefault="002B506D" w:rsidP="002D4E3B">
      <w:pPr>
        <w:jc w:val="both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EF1E65" w:rsidTr="00EF1E65">
        <w:tc>
          <w:tcPr>
            <w:tcW w:w="4644" w:type="dxa"/>
          </w:tcPr>
          <w:p w:rsidR="00EF1E65" w:rsidRDefault="00EF1E65" w:rsidP="00EF1E65">
            <w:pPr>
              <w:jc w:val="both"/>
              <w:rPr>
                <w:sz w:val="28"/>
              </w:rPr>
            </w:pPr>
            <w:r w:rsidRPr="008C6C11">
              <w:rPr>
                <w:sz w:val="28"/>
              </w:rPr>
              <w:t>О</w:t>
            </w:r>
            <w:r>
              <w:rPr>
                <w:sz w:val="28"/>
              </w:rPr>
              <w:t>б утверждении</w:t>
            </w:r>
            <w:r w:rsidRPr="008C6C11">
              <w:rPr>
                <w:sz w:val="28"/>
              </w:rPr>
              <w:t xml:space="preserve"> прогнозн</w:t>
            </w:r>
            <w:r>
              <w:rPr>
                <w:sz w:val="28"/>
              </w:rPr>
              <w:t xml:space="preserve">ого </w:t>
            </w:r>
            <w:r w:rsidRPr="008C6C11">
              <w:rPr>
                <w:sz w:val="28"/>
              </w:rPr>
              <w:t>план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приватизации </w:t>
            </w:r>
            <w:r w:rsidRPr="008C6C11">
              <w:rPr>
                <w:sz w:val="28"/>
              </w:rPr>
              <w:t>муниципального</w:t>
            </w:r>
            <w:r>
              <w:rPr>
                <w:sz w:val="28"/>
              </w:rPr>
              <w:t xml:space="preserve"> </w:t>
            </w:r>
            <w:r w:rsidRPr="008C6C11">
              <w:rPr>
                <w:sz w:val="28"/>
              </w:rPr>
              <w:t>имущества на 20</w:t>
            </w:r>
            <w:r>
              <w:rPr>
                <w:sz w:val="28"/>
              </w:rPr>
              <w:t>26</w:t>
            </w:r>
            <w:r w:rsidRPr="008C6C11">
              <w:rPr>
                <w:sz w:val="28"/>
              </w:rPr>
              <w:t xml:space="preserve"> год</w:t>
            </w:r>
          </w:p>
        </w:tc>
      </w:tr>
    </w:tbl>
    <w:p w:rsidR="00085FF9" w:rsidRDefault="00085FF9" w:rsidP="002D4E3B">
      <w:pPr>
        <w:jc w:val="both"/>
        <w:rPr>
          <w:sz w:val="28"/>
        </w:rPr>
      </w:pPr>
    </w:p>
    <w:p w:rsidR="002D4E3B" w:rsidRDefault="002D4E3B" w:rsidP="002D4E3B">
      <w:pPr>
        <w:rPr>
          <w:sz w:val="28"/>
          <w:szCs w:val="28"/>
        </w:rPr>
      </w:pPr>
    </w:p>
    <w:p w:rsidR="00085FF9" w:rsidRDefault="00085FF9" w:rsidP="002D4E3B">
      <w:pPr>
        <w:rPr>
          <w:sz w:val="28"/>
          <w:szCs w:val="28"/>
        </w:rPr>
      </w:pPr>
    </w:p>
    <w:p w:rsidR="002D4E3B" w:rsidRPr="008E281B" w:rsidRDefault="002D4E3B" w:rsidP="002B50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</w:t>
      </w:r>
      <w:r w:rsidR="002B506D">
        <w:rPr>
          <w:sz w:val="28"/>
          <w:szCs w:val="28"/>
        </w:rPr>
        <w:t xml:space="preserve">муниципальный район </w:t>
      </w:r>
      <w:bookmarkStart w:id="0" w:name="_GoBack"/>
      <w:bookmarkEnd w:id="0"/>
      <w:r>
        <w:rPr>
          <w:sz w:val="28"/>
          <w:szCs w:val="28"/>
        </w:rPr>
        <w:t>Волчихинский район Алтайского края, решением Волчихинского районного Совета народных депутатов</w:t>
      </w:r>
      <w:r w:rsidR="002B506D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>Волчихинский районный Совет народных депутатов</w:t>
      </w:r>
      <w:r w:rsidR="002B506D">
        <w:rPr>
          <w:sz w:val="28"/>
          <w:szCs w:val="28"/>
        </w:rPr>
        <w:t xml:space="preserve"> Алтайского края</w:t>
      </w:r>
      <w:r w:rsidRPr="006F186A">
        <w:rPr>
          <w:sz w:val="28"/>
          <w:szCs w:val="28"/>
        </w:rPr>
        <w:t xml:space="preserve">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555CDA" w:rsidRDefault="00555CDA" w:rsidP="002B506D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Утвердить прогнозный план приватизации</w:t>
      </w:r>
      <w:r w:rsidR="00BD37D2">
        <w:rPr>
          <w:sz w:val="28"/>
        </w:rPr>
        <w:t xml:space="preserve"> </w:t>
      </w:r>
      <w:r w:rsidR="00EF1E65">
        <w:rPr>
          <w:sz w:val="28"/>
        </w:rPr>
        <w:t>муниципального имущества на 2026</w:t>
      </w:r>
      <w:r>
        <w:rPr>
          <w:sz w:val="28"/>
        </w:rPr>
        <w:t xml:space="preserve"> год (прилагается). </w:t>
      </w:r>
    </w:p>
    <w:p w:rsidR="00555CDA" w:rsidRPr="0048071A" w:rsidRDefault="00555CDA" w:rsidP="002B506D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 w:val="0"/>
        <w:jc w:val="both"/>
        <w:rPr>
          <w:sz w:val="28"/>
        </w:rPr>
      </w:pPr>
      <w:r w:rsidRPr="0048071A">
        <w:rPr>
          <w:sz w:val="28"/>
        </w:rPr>
        <w:t xml:space="preserve">Решение Волчихинского районного Совета народных депутатов </w:t>
      </w:r>
      <w:r w:rsidR="002B506D">
        <w:rPr>
          <w:sz w:val="28"/>
        </w:rPr>
        <w:t xml:space="preserve">Алтайского края </w:t>
      </w:r>
      <w:r w:rsidR="0044468E" w:rsidRPr="0044468E">
        <w:rPr>
          <w:sz w:val="28"/>
        </w:rPr>
        <w:t xml:space="preserve">от 24.12.2024 № 66 </w:t>
      </w:r>
      <w:r w:rsidRPr="0048071A">
        <w:rPr>
          <w:sz w:val="28"/>
        </w:rPr>
        <w:t>«</w:t>
      </w:r>
      <w:r w:rsidR="0044468E" w:rsidRPr="0044468E">
        <w:rPr>
          <w:sz w:val="28"/>
        </w:rPr>
        <w:t>Об утверждении прогнозного плана приватизации муниципального имущества на 2025 год</w:t>
      </w:r>
      <w:r w:rsidR="0044468E">
        <w:rPr>
          <w:sz w:val="28"/>
        </w:rPr>
        <w:t>»</w:t>
      </w:r>
      <w:r w:rsidR="009A4EAE" w:rsidRPr="0048071A">
        <w:rPr>
          <w:sz w:val="28"/>
        </w:rPr>
        <w:t xml:space="preserve"> считать утратившим</w:t>
      </w:r>
      <w:r w:rsidRPr="0048071A">
        <w:rPr>
          <w:sz w:val="28"/>
        </w:rPr>
        <w:t xml:space="preserve"> силу. </w:t>
      </w:r>
    </w:p>
    <w:p w:rsidR="002D4E3B" w:rsidRDefault="002D4E3B" w:rsidP="002B506D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506F69" w:rsidP="002D4E3B">
      <w:pPr>
        <w:jc w:val="both"/>
        <w:rPr>
          <w:sz w:val="28"/>
        </w:rPr>
      </w:pPr>
      <w:r>
        <w:rPr>
          <w:sz w:val="28"/>
        </w:rPr>
        <w:t>П</w:t>
      </w:r>
      <w:r w:rsidR="002D4E3B">
        <w:rPr>
          <w:sz w:val="28"/>
        </w:rPr>
        <w:t>редседател</w:t>
      </w:r>
      <w:r>
        <w:rPr>
          <w:sz w:val="28"/>
        </w:rPr>
        <w:t>ь</w:t>
      </w:r>
      <w:r w:rsidR="009A4EAE">
        <w:rPr>
          <w:sz w:val="28"/>
        </w:rPr>
        <w:t xml:space="preserve"> </w:t>
      </w:r>
      <w:r w:rsidR="002D4E3B">
        <w:rPr>
          <w:sz w:val="28"/>
        </w:rPr>
        <w:t>Волчихинского</w:t>
      </w:r>
    </w:p>
    <w:p w:rsidR="002D4E3B" w:rsidRDefault="002D4E3B" w:rsidP="002D4E3B">
      <w:pPr>
        <w:jc w:val="both"/>
        <w:rPr>
          <w:sz w:val="28"/>
        </w:rPr>
      </w:pPr>
      <w:r>
        <w:rPr>
          <w:sz w:val="28"/>
        </w:rPr>
        <w:t>районного Совета народных депутатов                                                Е.В. Бауэр</w:t>
      </w: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2D4E3B" w:rsidRPr="00B25992" w:rsidRDefault="002D4E3B" w:rsidP="00BA4FC9">
      <w:pPr>
        <w:jc w:val="right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2D4E3B" w:rsidRPr="00B25992" w:rsidRDefault="002D4E3B" w:rsidP="00BA4FC9">
      <w:pPr>
        <w:ind w:left="5670"/>
        <w:jc w:val="right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2D4E3B" w:rsidRPr="00B25992" w:rsidRDefault="002D4E3B" w:rsidP="00BA4FC9">
      <w:pPr>
        <w:ind w:left="5670"/>
        <w:jc w:val="right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 w:rsidR="0009357D">
        <w:rPr>
          <w:sz w:val="28"/>
          <w:szCs w:val="28"/>
        </w:rPr>
        <w:t xml:space="preserve"> депутатов </w:t>
      </w:r>
      <w:r w:rsidR="002B506D">
        <w:rPr>
          <w:sz w:val="28"/>
          <w:szCs w:val="28"/>
        </w:rPr>
        <w:t>Алтайского края</w:t>
      </w:r>
    </w:p>
    <w:p w:rsidR="002D4E3B" w:rsidRPr="00B25992" w:rsidRDefault="00BA4FC9" w:rsidP="00BA4FC9">
      <w:pPr>
        <w:ind w:left="567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451E00" wp14:editId="1E9CB80D">
                <wp:simplePos x="0" y="0"/>
                <wp:positionH relativeFrom="column">
                  <wp:posOffset>5396866</wp:posOffset>
                </wp:positionH>
                <wp:positionV relativeFrom="paragraph">
                  <wp:posOffset>173355</wp:posOffset>
                </wp:positionV>
                <wp:extent cx="6096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48E198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95pt,13.65pt" to="472.9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" strokecolor="black [304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88B37" wp14:editId="3271ABE0">
                <wp:simplePos x="0" y="0"/>
                <wp:positionH relativeFrom="column">
                  <wp:posOffset>4349115</wp:posOffset>
                </wp:positionH>
                <wp:positionV relativeFrom="paragraph">
                  <wp:posOffset>182880</wp:posOffset>
                </wp:positionV>
                <wp:extent cx="8286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7E0F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45pt,14.4pt" to="40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" strokecolor="black [3040]"/>
            </w:pict>
          </mc:Fallback>
        </mc:AlternateContent>
      </w:r>
      <w:r w:rsidR="002D4E3B" w:rsidRPr="00B25992">
        <w:rPr>
          <w:sz w:val="28"/>
          <w:szCs w:val="28"/>
        </w:rPr>
        <w:t>от</w:t>
      </w:r>
      <w:r w:rsidR="002D4E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 w:rsidR="002D4E3B">
        <w:rPr>
          <w:sz w:val="28"/>
          <w:szCs w:val="28"/>
        </w:rPr>
        <w:t>№</w:t>
      </w:r>
      <w:r w:rsidR="00EC72FB">
        <w:rPr>
          <w:sz w:val="28"/>
          <w:szCs w:val="28"/>
        </w:rPr>
        <w:t xml:space="preserve"> </w:t>
      </w: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Прогнозный план приватизации муниципального</w:t>
      </w: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имущества на 20</w:t>
      </w:r>
      <w:r>
        <w:rPr>
          <w:sz w:val="28"/>
          <w:szCs w:val="28"/>
        </w:rPr>
        <w:t>2</w:t>
      </w:r>
      <w:r w:rsidR="007C490A">
        <w:rPr>
          <w:sz w:val="28"/>
          <w:szCs w:val="28"/>
        </w:rPr>
        <w:t>6</w:t>
      </w:r>
      <w:r w:rsidRPr="00B25992">
        <w:rPr>
          <w:sz w:val="28"/>
          <w:szCs w:val="28"/>
        </w:rPr>
        <w:t xml:space="preserve"> год</w:t>
      </w:r>
    </w:p>
    <w:p w:rsidR="002D4E3B" w:rsidRDefault="002D4E3B" w:rsidP="003D360A">
      <w:pPr>
        <w:jc w:val="both"/>
        <w:rPr>
          <w:sz w:val="28"/>
          <w:szCs w:val="28"/>
        </w:rPr>
      </w:pPr>
    </w:p>
    <w:p w:rsidR="002D4E3B" w:rsidRPr="0021187A" w:rsidRDefault="002D4E3B" w:rsidP="003D360A">
      <w:pPr>
        <w:jc w:val="both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532"/>
        <w:gridCol w:w="1633"/>
        <w:gridCol w:w="1933"/>
        <w:gridCol w:w="1933"/>
      </w:tblGrid>
      <w:tr w:rsidR="002B506D" w:rsidRPr="007C490A" w:rsidTr="002B506D">
        <w:trPr>
          <w:trHeight w:val="119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№ п/п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Наименование имущества, адрес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Сроки приватизации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Способ приватизации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8A7" w:rsidRPr="007C490A" w:rsidRDefault="005968A7" w:rsidP="00742D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Прогноз объемов поступлений в бюджет муниципального образования</w:t>
            </w:r>
            <w:r w:rsidR="002B506D">
              <w:rPr>
                <w:sz w:val="24"/>
              </w:rPr>
              <w:t xml:space="preserve"> на 2026 год</w:t>
            </w:r>
            <w:r>
              <w:rPr>
                <w:sz w:val="24"/>
              </w:rPr>
              <w:t>, руб.</w:t>
            </w:r>
          </w:p>
        </w:tc>
      </w:tr>
      <w:tr w:rsidR="002B506D" w:rsidRPr="007C490A" w:rsidTr="002B506D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5D165F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1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5D165F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Автобус для маршрутных перевозок ГАЗ – 322132, 2004 года выпуска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BA4FC9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2026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6B5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100000,00</w:t>
            </w:r>
          </w:p>
        </w:tc>
      </w:tr>
      <w:tr w:rsidR="002B506D" w:rsidRPr="007C490A" w:rsidTr="002B506D">
        <w:trPr>
          <w:trHeight w:val="233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914E4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 xml:space="preserve">Объекты недвижимого имущества в следующем составе </w:t>
            </w:r>
          </w:p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1) здание аэровокзала (кадастровый 22:08:010301:377);</w:t>
            </w:r>
          </w:p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2) сарай кирпичный;</w:t>
            </w:r>
          </w:p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3) поле летное (кадастровый номер 22:08:011201:282),</w:t>
            </w:r>
          </w:p>
          <w:p w:rsidR="002B506D" w:rsidRPr="007C490A" w:rsidRDefault="002B506D" w:rsidP="002914E4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одновременно с земельным участком (кадастровый номер 22:08:011301:1228), на котором расположены такие объекты недвижимого имущества. Адрес: с. Волчиха, в 605 м. от здания ул. Ветеранов ВОВ, 77, по направлению на северо-запад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2026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6B58DA">
            <w:pPr>
              <w:jc w:val="center"/>
              <w:rPr>
                <w:sz w:val="24"/>
              </w:rPr>
            </w:pPr>
          </w:p>
        </w:tc>
      </w:tr>
      <w:tr w:rsidR="002B506D" w:rsidRPr="007C490A" w:rsidTr="002B506D">
        <w:trPr>
          <w:trHeight w:val="11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3E7039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3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3E7039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Автобус для перевозки детей ПАЗ-3206-110-70, 2008 года выпуска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3E7039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2026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6B58DA">
            <w:pPr>
              <w:jc w:val="center"/>
              <w:rPr>
                <w:sz w:val="24"/>
              </w:rPr>
            </w:pPr>
          </w:p>
        </w:tc>
      </w:tr>
      <w:tr w:rsidR="002B506D" w:rsidRPr="007C490A" w:rsidTr="002B506D">
        <w:trPr>
          <w:trHeight w:val="112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FF0FD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4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FF0FDD">
            <w:pPr>
              <w:jc w:val="both"/>
              <w:rPr>
                <w:sz w:val="24"/>
              </w:rPr>
            </w:pPr>
            <w:r w:rsidRPr="007C490A">
              <w:rPr>
                <w:sz w:val="24"/>
              </w:rPr>
              <w:t>Легковой автомобиль</w:t>
            </w:r>
            <w:r w:rsidRPr="007C490A">
              <w:rPr>
                <w:sz w:val="24"/>
              </w:rPr>
              <w:t xml:space="preserve"> </w:t>
            </w:r>
            <w:r w:rsidRPr="007C490A">
              <w:rPr>
                <w:sz w:val="24"/>
                <w:lang w:val="en-US"/>
              </w:rPr>
              <w:t>CHEVROLET</w:t>
            </w:r>
            <w:r w:rsidRPr="007C490A">
              <w:rPr>
                <w:sz w:val="24"/>
              </w:rPr>
              <w:t xml:space="preserve"> </w:t>
            </w:r>
            <w:r w:rsidRPr="007C490A">
              <w:rPr>
                <w:sz w:val="24"/>
                <w:lang w:val="en-US"/>
              </w:rPr>
              <w:t>NIVA</w:t>
            </w:r>
            <w:r w:rsidRPr="007C490A">
              <w:rPr>
                <w:sz w:val="24"/>
              </w:rPr>
              <w:t>, 212300-55, 201</w:t>
            </w:r>
            <w:r w:rsidRPr="007C490A">
              <w:rPr>
                <w:sz w:val="24"/>
              </w:rPr>
              <w:t>4 года выпуска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FF0FD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>202</w:t>
            </w:r>
            <w:r w:rsidRPr="007C490A">
              <w:rPr>
                <w:sz w:val="24"/>
              </w:rPr>
              <w:t>6</w:t>
            </w:r>
            <w:r w:rsidRPr="007C490A">
              <w:rPr>
                <w:sz w:val="24"/>
              </w:rPr>
              <w:t xml:space="preserve"> год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2B506D">
            <w:pPr>
              <w:jc w:val="center"/>
              <w:rPr>
                <w:sz w:val="24"/>
              </w:rPr>
            </w:pPr>
            <w:r w:rsidRPr="007C490A">
              <w:rPr>
                <w:sz w:val="24"/>
              </w:rPr>
              <w:t xml:space="preserve">Продажа </w:t>
            </w:r>
            <w:r>
              <w:rPr>
                <w:sz w:val="24"/>
              </w:rPr>
              <w:t xml:space="preserve">муниципального </w:t>
            </w:r>
            <w:r w:rsidRPr="007C490A">
              <w:rPr>
                <w:sz w:val="24"/>
              </w:rPr>
              <w:t>имущества на аукционе</w:t>
            </w: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D" w:rsidRPr="007C490A" w:rsidRDefault="002B506D" w:rsidP="005968A7">
            <w:pPr>
              <w:jc w:val="center"/>
              <w:rPr>
                <w:sz w:val="24"/>
              </w:rPr>
            </w:pPr>
          </w:p>
        </w:tc>
      </w:tr>
    </w:tbl>
    <w:p w:rsidR="002D4E3B" w:rsidRDefault="002D4E3B" w:rsidP="007C490A"/>
    <w:sectPr w:rsidR="002D4E3B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65E9E"/>
    <w:multiLevelType w:val="hybridMultilevel"/>
    <w:tmpl w:val="5092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3B"/>
    <w:rsid w:val="00005D18"/>
    <w:rsid w:val="000164FA"/>
    <w:rsid w:val="00030A51"/>
    <w:rsid w:val="00061CA2"/>
    <w:rsid w:val="00085FF9"/>
    <w:rsid w:val="0009357D"/>
    <w:rsid w:val="000F3776"/>
    <w:rsid w:val="00143CBD"/>
    <w:rsid w:val="00222003"/>
    <w:rsid w:val="002608DA"/>
    <w:rsid w:val="00276252"/>
    <w:rsid w:val="002914E4"/>
    <w:rsid w:val="002B506D"/>
    <w:rsid w:val="002D4E3B"/>
    <w:rsid w:val="002F34D5"/>
    <w:rsid w:val="00323653"/>
    <w:rsid w:val="003D360A"/>
    <w:rsid w:val="003E0E33"/>
    <w:rsid w:val="003E3D1E"/>
    <w:rsid w:val="003E7039"/>
    <w:rsid w:val="00441739"/>
    <w:rsid w:val="0044468E"/>
    <w:rsid w:val="0048071A"/>
    <w:rsid w:val="00506F69"/>
    <w:rsid w:val="0054529D"/>
    <w:rsid w:val="00555CDA"/>
    <w:rsid w:val="005968A7"/>
    <w:rsid w:val="005E4B60"/>
    <w:rsid w:val="00742DDB"/>
    <w:rsid w:val="007C490A"/>
    <w:rsid w:val="00844281"/>
    <w:rsid w:val="00881C1B"/>
    <w:rsid w:val="009A4EAE"/>
    <w:rsid w:val="00A95BEB"/>
    <w:rsid w:val="00AD6DBB"/>
    <w:rsid w:val="00AE0D4B"/>
    <w:rsid w:val="00BA4FC9"/>
    <w:rsid w:val="00BD37D2"/>
    <w:rsid w:val="00C07178"/>
    <w:rsid w:val="00C46E18"/>
    <w:rsid w:val="00D45DC0"/>
    <w:rsid w:val="00D62BE2"/>
    <w:rsid w:val="00E46F3D"/>
    <w:rsid w:val="00EC72FB"/>
    <w:rsid w:val="00EF1E65"/>
    <w:rsid w:val="00F55027"/>
    <w:rsid w:val="00F74FEA"/>
    <w:rsid w:val="00FF0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0F1"/>
  <w15:docId w15:val="{5DFF4323-C0AC-43F1-8C5C-D7F847C6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  <w:style w:type="table" w:styleId="a4">
    <w:name w:val="Table Grid"/>
    <w:basedOn w:val="a1"/>
    <w:uiPriority w:val="59"/>
    <w:rsid w:val="00BA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36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5E7E0-66A8-4EB8-BAAF-5C3EAC1C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экономика</cp:lastModifiedBy>
  <cp:revision>24</cp:revision>
  <cp:lastPrinted>2024-12-04T07:24:00Z</cp:lastPrinted>
  <dcterms:created xsi:type="dcterms:W3CDTF">2023-12-15T02:45:00Z</dcterms:created>
  <dcterms:modified xsi:type="dcterms:W3CDTF">2025-12-08T09:15:00Z</dcterms:modified>
</cp:coreProperties>
</file>