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Pr="00DC25F9" w:rsidRDefault="00BE2962" w:rsidP="00D020EC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u w:val="single"/>
          <w:lang w:eastAsia="en-US"/>
        </w:rPr>
        <w:t>05.11</w:t>
      </w:r>
      <w:r w:rsidR="00F508B1" w:rsidRPr="00F508B1">
        <w:rPr>
          <w:rFonts w:eastAsia="Calibri"/>
          <w:szCs w:val="28"/>
          <w:u w:val="single"/>
          <w:lang w:eastAsia="en-US"/>
        </w:rPr>
        <w:t>.2025</w:t>
      </w:r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          </w:t>
      </w:r>
      <w:r w:rsidR="00DC18B7">
        <w:rPr>
          <w:rFonts w:eastAsia="Calibri"/>
          <w:szCs w:val="28"/>
          <w:lang w:eastAsia="en-US"/>
        </w:rPr>
        <w:t xml:space="preserve">       </w:t>
      </w:r>
      <w:r w:rsidR="00D020EC">
        <w:rPr>
          <w:rFonts w:eastAsia="Calibri"/>
          <w:szCs w:val="28"/>
          <w:lang w:eastAsia="en-US"/>
        </w:rPr>
        <w:t xml:space="preserve">    № </w:t>
      </w:r>
      <w:r>
        <w:rPr>
          <w:rFonts w:eastAsia="Calibri"/>
          <w:szCs w:val="28"/>
          <w:u w:val="single"/>
          <w:lang w:eastAsia="en-US"/>
        </w:rPr>
        <w:t>539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r>
        <w:rPr>
          <w:rFonts w:ascii="Arial" w:eastAsia="Calibri" w:hAnsi="Arial" w:cs="Arial"/>
          <w:sz w:val="20"/>
          <w:lang w:eastAsia="en-US"/>
        </w:rPr>
        <w:t>с.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D020EC" w:rsidRDefault="003F63FC" w:rsidP="00D020EC">
      <w:pPr>
        <w:ind w:right="-235"/>
        <w:jc w:val="both"/>
        <w:rPr>
          <w:szCs w:val="28"/>
        </w:rPr>
      </w:pPr>
      <w:r w:rsidRPr="003F63F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.1pt;margin-top:4.95pt;width:207.6pt;height:201.6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" strokecolor="white">
            <v:textbox>
              <w:txbxContent>
                <w:p w:rsidR="00D020EC" w:rsidRDefault="000B5860" w:rsidP="002C031F">
                  <w:pPr>
                    <w:tabs>
                      <w:tab w:val="left" w:pos="4678"/>
                      <w:tab w:val="left" w:pos="4820"/>
                    </w:tabs>
                    <w:ind w:right="-1"/>
                    <w:jc w:val="both"/>
                    <w:outlineLvl w:val="0"/>
                  </w:pPr>
                  <w:r>
                    <w:rPr>
                      <w:szCs w:val="28"/>
                      <w:lang w:eastAsia="en-US"/>
                    </w:rPr>
                    <w:t>О</w:t>
                  </w:r>
                  <w:r w:rsidRPr="004F00DB">
                    <w:rPr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szCs w:val="28"/>
                      <w:lang w:eastAsia="en-US"/>
                    </w:rPr>
                    <w:t xml:space="preserve">внесении изменений в постановление Администрации </w:t>
                  </w:r>
                  <w:r w:rsidR="00891DBF">
                    <w:rPr>
                      <w:szCs w:val="28"/>
                      <w:lang w:eastAsia="en-US"/>
                    </w:rPr>
                    <w:t xml:space="preserve">Волчихинского </w:t>
                  </w:r>
                  <w:r>
                    <w:rPr>
                      <w:szCs w:val="28"/>
                      <w:lang w:eastAsia="en-US"/>
                    </w:rPr>
                    <w:t xml:space="preserve">района от </w:t>
                  </w:r>
                  <w:r w:rsidR="00BE2962">
                    <w:rPr>
                      <w:szCs w:val="28"/>
                      <w:lang w:eastAsia="en-US"/>
                    </w:rPr>
                    <w:t>27.12.2023</w:t>
                  </w:r>
                  <w:r>
                    <w:rPr>
                      <w:szCs w:val="28"/>
                      <w:lang w:eastAsia="en-US"/>
                    </w:rPr>
                    <w:t xml:space="preserve"> № </w:t>
                  </w:r>
                  <w:r w:rsidR="00BE2962">
                    <w:rPr>
                      <w:szCs w:val="28"/>
                      <w:lang w:eastAsia="en-US"/>
                    </w:rPr>
                    <w:t>898</w:t>
                  </w:r>
                  <w:r>
                    <w:rPr>
                      <w:szCs w:val="28"/>
                      <w:lang w:eastAsia="en-US"/>
                    </w:rPr>
                    <w:t xml:space="preserve"> «</w:t>
                  </w:r>
                  <w:r w:rsidR="002F64E5">
                    <w:rPr>
                      <w:szCs w:val="28"/>
                    </w:rPr>
                    <w:t>О</w:t>
                  </w:r>
                  <w:r w:rsidR="00BE2962">
                    <w:rPr>
                      <w:szCs w:val="28"/>
                    </w:rPr>
                    <w:t>б утверждении муниципальной программы «Профилактика терроризма и экстремизма на территории муниципального образования Волчихинск</w:t>
                  </w:r>
                  <w:r w:rsidR="00713CF8">
                    <w:rPr>
                      <w:szCs w:val="28"/>
                    </w:rPr>
                    <w:t>и</w:t>
                  </w:r>
                  <w:r w:rsidR="00BE2962">
                    <w:rPr>
                      <w:szCs w:val="28"/>
                    </w:rPr>
                    <w:t>й район Алтайского края на 2024-2025  годы»</w:t>
                  </w:r>
                  <w:r w:rsidR="002F64E5">
                    <w:rPr>
                      <w:szCs w:val="28"/>
                    </w:rPr>
                    <w:t xml:space="preserve"> </w:t>
                  </w:r>
                </w:p>
                <w:p w:rsidR="00D020EC" w:rsidRDefault="00D020EC" w:rsidP="00D020EC">
                  <w:pPr>
                    <w:jc w:val="both"/>
                  </w:pPr>
                </w:p>
              </w:txbxContent>
            </v:textbox>
          </v:shape>
        </w:pic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</w:pPr>
    </w:p>
    <w:p w:rsidR="00D020EC" w:rsidRDefault="00D020EC" w:rsidP="00D020EC">
      <w:pPr>
        <w:ind w:right="-235"/>
        <w:jc w:val="both"/>
      </w:pPr>
      <w:r>
        <w:tab/>
      </w:r>
    </w:p>
    <w:p w:rsidR="002F64E5" w:rsidRDefault="002F64E5" w:rsidP="003660F7">
      <w:pPr>
        <w:ind w:right="-235" w:firstLine="709"/>
        <w:jc w:val="both"/>
      </w:pPr>
    </w:p>
    <w:p w:rsidR="002F64E5" w:rsidRDefault="002F64E5" w:rsidP="003660F7">
      <w:pPr>
        <w:ind w:right="-235" w:firstLine="709"/>
        <w:jc w:val="both"/>
      </w:pPr>
    </w:p>
    <w:p w:rsidR="002F64E5" w:rsidRDefault="002F64E5" w:rsidP="003660F7">
      <w:pPr>
        <w:ind w:right="-235" w:firstLine="709"/>
        <w:jc w:val="both"/>
      </w:pPr>
    </w:p>
    <w:p w:rsidR="00190E64" w:rsidRDefault="00190E64" w:rsidP="003660F7">
      <w:pPr>
        <w:ind w:right="-235" w:firstLine="709"/>
        <w:jc w:val="both"/>
      </w:pPr>
    </w:p>
    <w:p w:rsidR="00BE2962" w:rsidRDefault="00BE2962" w:rsidP="003660F7">
      <w:pPr>
        <w:ind w:right="-235" w:firstLine="709"/>
        <w:jc w:val="both"/>
        <w:rPr>
          <w:rFonts w:eastAsia="DejaVu Sans"/>
          <w:color w:val="000000"/>
          <w:kern w:val="2"/>
          <w:szCs w:val="28"/>
          <w:lang w:eastAsia="en-US"/>
        </w:rPr>
      </w:pPr>
    </w:p>
    <w:p w:rsidR="00E314A3" w:rsidRDefault="00BE2962" w:rsidP="003660F7">
      <w:pPr>
        <w:ind w:right="-235" w:firstLine="709"/>
        <w:jc w:val="both"/>
        <w:rPr>
          <w:rFonts w:eastAsia="DejaVu Sans"/>
          <w:color w:val="000000"/>
          <w:kern w:val="2"/>
          <w:szCs w:val="28"/>
          <w:lang w:eastAsia="en-US"/>
        </w:rPr>
      </w:pPr>
      <w:r>
        <w:rPr>
          <w:rFonts w:eastAsia="DejaVu Sans"/>
          <w:color w:val="000000"/>
          <w:kern w:val="2"/>
          <w:szCs w:val="28"/>
          <w:lang w:eastAsia="en-US"/>
        </w:rPr>
        <w:t>Во исполнение</w:t>
      </w:r>
      <w:r w:rsidR="00473120">
        <w:rPr>
          <w:rFonts w:eastAsia="DejaVu Sans"/>
          <w:color w:val="000000"/>
          <w:kern w:val="2"/>
          <w:szCs w:val="28"/>
          <w:lang w:eastAsia="en-US"/>
        </w:rPr>
        <w:t xml:space="preserve"> </w:t>
      </w:r>
      <w:r>
        <w:t>Стратегии противодействия экстремизму в Российской Федерации, утвержденной Указом Президента Российской Федерации от 28.12.2024 № 1124</w:t>
      </w:r>
      <w:r w:rsidR="00473120">
        <w:rPr>
          <w:rFonts w:eastAsia="DejaVu Sans"/>
          <w:color w:val="000000"/>
          <w:kern w:val="2"/>
          <w:szCs w:val="28"/>
          <w:lang w:eastAsia="en-US"/>
        </w:rPr>
        <w:t xml:space="preserve">с, </w:t>
      </w:r>
    </w:p>
    <w:p w:rsidR="00D020EC" w:rsidRDefault="002F64E5" w:rsidP="003660F7">
      <w:pPr>
        <w:ind w:right="-235" w:firstLine="709"/>
        <w:jc w:val="both"/>
      </w:pPr>
      <w:r w:rsidRPr="00F92934">
        <w:rPr>
          <w:rFonts w:eastAsia="DejaVu Sans"/>
          <w:color w:val="000000"/>
          <w:kern w:val="2"/>
          <w:szCs w:val="28"/>
          <w:lang w:eastAsia="en-US"/>
        </w:rPr>
        <w:t xml:space="preserve"> </w:t>
      </w:r>
      <w:r w:rsidRPr="008A7163">
        <w:rPr>
          <w:spacing w:val="40"/>
          <w:szCs w:val="28"/>
        </w:rPr>
        <w:t>постановляет</w:t>
      </w:r>
      <w:r w:rsidR="00D020EC">
        <w:t>:</w:t>
      </w:r>
    </w:p>
    <w:p w:rsidR="00BE2962" w:rsidRDefault="00E314A3" w:rsidP="00BE2962">
      <w:pPr>
        <w:tabs>
          <w:tab w:val="left" w:pos="4678"/>
          <w:tab w:val="left" w:pos="4820"/>
        </w:tabs>
        <w:ind w:right="-1"/>
        <w:jc w:val="both"/>
        <w:outlineLvl w:val="0"/>
      </w:pPr>
      <w:r>
        <w:t xml:space="preserve">          </w:t>
      </w:r>
      <w:r w:rsidR="00473120">
        <w:t xml:space="preserve">1. </w:t>
      </w:r>
      <w:r w:rsidR="00FA7749">
        <w:t xml:space="preserve">Внести изменения </w:t>
      </w:r>
      <w:r w:rsidR="00473120">
        <w:t xml:space="preserve">в </w:t>
      </w:r>
      <w:r w:rsidR="00BE2962">
        <w:rPr>
          <w:szCs w:val="28"/>
          <w:lang w:eastAsia="en-US"/>
        </w:rPr>
        <w:t>постановление Администрации Волчихинского района от 27.12.2023 № 898 «</w:t>
      </w:r>
      <w:r w:rsidR="00BE2962">
        <w:rPr>
          <w:szCs w:val="28"/>
        </w:rPr>
        <w:t xml:space="preserve">Об утверждении муниципальной программы «Профилактика терроризма и экстремизма на территории муниципального образования </w:t>
      </w:r>
      <w:proofErr w:type="spellStart"/>
      <w:r w:rsidR="00BE2962">
        <w:rPr>
          <w:szCs w:val="28"/>
        </w:rPr>
        <w:t>Волчихинскй</w:t>
      </w:r>
      <w:proofErr w:type="spellEnd"/>
      <w:r w:rsidR="00BE2962">
        <w:rPr>
          <w:szCs w:val="28"/>
        </w:rPr>
        <w:t xml:space="preserve"> район Алтайского края на 2024-2025  годы» </w:t>
      </w:r>
    </w:p>
    <w:p w:rsidR="00A54603" w:rsidRPr="00A54603" w:rsidRDefault="00473120" w:rsidP="00473120">
      <w:pPr>
        <w:pStyle w:val="a3"/>
        <w:ind w:firstLine="709"/>
        <w:jc w:val="both"/>
        <w:rPr>
          <w:szCs w:val="28"/>
        </w:rPr>
      </w:pPr>
      <w:r>
        <w:t xml:space="preserve">1.1. </w:t>
      </w:r>
      <w:r w:rsidR="007639E4">
        <w:t xml:space="preserve">Приложение 2 к муниципальной программе </w:t>
      </w:r>
      <w:r w:rsidR="007639E4">
        <w:rPr>
          <w:szCs w:val="28"/>
        </w:rPr>
        <w:t xml:space="preserve">«Профилактика терроризма и экстремизма на территории муниципального образования </w:t>
      </w:r>
      <w:proofErr w:type="spellStart"/>
      <w:r w:rsidR="007639E4">
        <w:rPr>
          <w:szCs w:val="28"/>
        </w:rPr>
        <w:t>Волчихинскй</w:t>
      </w:r>
      <w:proofErr w:type="spellEnd"/>
      <w:r w:rsidR="007639E4">
        <w:rPr>
          <w:szCs w:val="28"/>
        </w:rPr>
        <w:t xml:space="preserve"> район Алтайского кр</w:t>
      </w:r>
      <w:r w:rsidR="00CD53CA">
        <w:rPr>
          <w:szCs w:val="28"/>
        </w:rPr>
        <w:t>ая на 2024-2025  годы», раздел 3</w:t>
      </w:r>
      <w:r w:rsidR="007639E4">
        <w:rPr>
          <w:szCs w:val="28"/>
        </w:rPr>
        <w:t>. Мероприятия, дополнить:</w:t>
      </w:r>
    </w:p>
    <w:p w:rsidR="00190E64" w:rsidRDefault="00190E64" w:rsidP="00E6475B">
      <w:pPr>
        <w:pStyle w:val="a3"/>
        <w:ind w:firstLine="709"/>
        <w:jc w:val="both"/>
        <w:rPr>
          <w:szCs w:val="28"/>
        </w:rPr>
      </w:pPr>
    </w:p>
    <w:p w:rsidR="00190E64" w:rsidRDefault="00190E64" w:rsidP="00E6475B">
      <w:pPr>
        <w:pStyle w:val="a3"/>
        <w:ind w:firstLine="709"/>
        <w:jc w:val="both"/>
        <w:rPr>
          <w:szCs w:val="28"/>
        </w:rPr>
      </w:pPr>
    </w:p>
    <w:p w:rsidR="00CD53CA" w:rsidRDefault="00CD53CA" w:rsidP="00CD53CA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Перечень мероприятий муниципальной программы «Профилактика терроризма и экстремизма на территории муниципального образования Волчихинский район Алтайского края на 2024-2026 годы»</w:t>
      </w:r>
    </w:p>
    <w:p w:rsidR="00CD53CA" w:rsidRDefault="00CD53CA" w:rsidP="00CD53CA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D53CA" w:rsidRDefault="00CD53CA" w:rsidP="00CD53CA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D53CA" w:rsidRDefault="00CD53CA" w:rsidP="00CD53CA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D53CA" w:rsidRDefault="00CD53CA" w:rsidP="00CD53CA">
      <w:pPr>
        <w:widowControl w:val="0"/>
        <w:autoSpaceDE w:val="0"/>
        <w:autoSpaceDN w:val="0"/>
        <w:adjustRightInd w:val="0"/>
        <w:jc w:val="center"/>
        <w:rPr>
          <w:szCs w:val="28"/>
        </w:rPr>
        <w:sectPr w:rsidR="00CD53CA" w:rsidSect="00BC02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"/>
        <w:gridCol w:w="4765"/>
        <w:gridCol w:w="1256"/>
        <w:gridCol w:w="2741"/>
        <w:gridCol w:w="779"/>
        <w:gridCol w:w="779"/>
        <w:gridCol w:w="779"/>
        <w:gridCol w:w="855"/>
        <w:gridCol w:w="2291"/>
      </w:tblGrid>
      <w:tr w:rsidR="00CD53CA" w:rsidTr="00CD53C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№ </w:t>
            </w:r>
            <w:proofErr w:type="spellStart"/>
            <w:r>
              <w:rPr>
                <w:szCs w:val="28"/>
              </w:rPr>
              <w:t>п</w:t>
            </w:r>
            <w:proofErr w:type="spell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jc w:val="center"/>
              <w:rPr>
                <w:szCs w:val="28"/>
              </w:rPr>
            </w:pPr>
          </w:p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Цель, задача, мероприятие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Срок </w:t>
            </w:r>
            <w:proofErr w:type="spellStart"/>
            <w:r>
              <w:rPr>
                <w:szCs w:val="28"/>
              </w:rPr>
              <w:t>реа-лизации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 исполнитель, соисполнитель, участники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Сумма расходов, 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Источники финансирования</w:t>
            </w:r>
          </w:p>
        </w:tc>
      </w:tr>
      <w:tr w:rsidR="00CD53CA" w:rsidTr="00CD53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3CA" w:rsidRDefault="00CD53CA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3CA" w:rsidRDefault="00CD53CA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3CA" w:rsidRDefault="00CD53CA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3CA" w:rsidRDefault="00CD53CA">
            <w:pPr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</w:p>
        </w:tc>
      </w:tr>
      <w:tr w:rsidR="00CD53CA" w:rsidTr="00CD53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</w:tr>
      <w:tr w:rsidR="00CD53CA" w:rsidTr="00CD53CA">
        <w:trPr>
          <w:trHeight w:val="1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Мероприятие 1</w:t>
            </w:r>
            <w:r>
              <w:rPr>
                <w:sz w:val="24"/>
                <w:szCs w:val="24"/>
              </w:rPr>
              <w:t xml:space="preserve">.5. </w:t>
            </w:r>
            <w:r>
              <w:rPr>
                <w:szCs w:val="28"/>
              </w:rPr>
              <w:t>Проведение мониторинга и социологических исследований социальной обстановки в образовательных организациях, а также изучение молодежных субкультур в целях своевременного выявления и недопущения распространения экстремистской идеологии;</w:t>
            </w:r>
          </w:p>
          <w:p w:rsidR="00CD53CA" w:rsidRDefault="00CD53CA">
            <w:pPr>
              <w:spacing w:after="200" w:line="276" w:lineRule="auto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Мероприятие 1.6. Организация деятельности педагогов-психологов общеобразовательных организаций и профессиональных образовательных организаций по выявлению возможных признаков неблагополучия в психическом и личностном развитии обучающихся, в том числе из социально уязвимых слоев населения и попавших в трудные жизненные ситуации, и в дальнейшему психолого-</w:t>
            </w:r>
            <w:r>
              <w:rPr>
                <w:szCs w:val="28"/>
              </w:rPr>
              <w:lastRenderedPageBreak/>
              <w:t>педагогическому сопровождению выявленной  категории несовершеннолетних;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2025-2026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</w:t>
            </w:r>
          </w:p>
          <w:p w:rsidR="00CD53CA" w:rsidRDefault="00CD53CA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3CA" w:rsidRDefault="00CD53CA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3CA" w:rsidRDefault="00CD53CA" w:rsidP="00CD53CA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jc w:val="center"/>
              <w:rPr>
                <w:szCs w:val="28"/>
              </w:rPr>
            </w:pPr>
          </w:p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jc w:val="center"/>
              <w:rPr>
                <w:szCs w:val="28"/>
              </w:rPr>
            </w:pPr>
          </w:p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jc w:val="center"/>
              <w:rPr>
                <w:szCs w:val="28"/>
              </w:rPr>
            </w:pPr>
          </w:p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jc w:val="center"/>
              <w:rPr>
                <w:szCs w:val="28"/>
              </w:rPr>
            </w:pPr>
          </w:p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rPr>
                <w:szCs w:val="28"/>
              </w:rPr>
            </w:pPr>
          </w:p>
          <w:p w:rsidR="00CD53CA" w:rsidRDefault="00CD53CA">
            <w:pPr>
              <w:spacing w:after="200" w:line="276" w:lineRule="auto"/>
              <w:rPr>
                <w:szCs w:val="28"/>
              </w:rPr>
            </w:pPr>
            <w:r>
              <w:rPr>
                <w:szCs w:val="28"/>
              </w:rPr>
              <w:t>Без финансирования</w:t>
            </w:r>
          </w:p>
        </w:tc>
      </w:tr>
      <w:tr w:rsidR="00CD53CA" w:rsidTr="00CD53CA">
        <w:trPr>
          <w:trHeight w:val="59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Мероприятие 1.7. Разработка и реализация в общеобразовательных организациях индивидуальных программ социально-педагогического сопровождения обучающихся из группы риска (в том числе с выявленными признаками неблагополучия в психическом и личностном развитии), проведение профилактических мероприятий с обучающимися, подтвержденными влиянию экстремистской идеологии, и членами их семей, привлечение к указанной работе представителей религиозных, общественных и спортивных организаций;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2025-2026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Без финансирования</w:t>
            </w:r>
          </w:p>
        </w:tc>
      </w:tr>
      <w:tr w:rsidR="00CD53CA" w:rsidTr="00CD53CA">
        <w:trPr>
          <w:trHeight w:val="41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 w:rsidP="00CD53CA">
            <w:pPr>
              <w:ind w:firstLine="709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>Мероприятие 1.8. Проведение в образовательных организациях мониторинга информационно-телекоммуникационных сетей, включая сеть «Интернет», используемых в образовательных целях, для пресечения распространения экстремистской идеологии и выявления экстремистских материалов, в том числе содержащих оправдание экстремистской и террористической деятельности и призывы к подготовке и совершению террористических актов;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2025-2026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both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Без финансирования</w:t>
            </w:r>
          </w:p>
        </w:tc>
      </w:tr>
      <w:tr w:rsidR="00CD53CA" w:rsidTr="00CD53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Мероприятие 1.9. Обучение руководителей и педагогических работников образовательных организаций навыкам реагирования на деструктивное поведение подростков, организация целенаправленной работы учителей и психологов по формированию здорового психологического климата в учебном коллективе с обеспечением достаточного уровня социализации всех обучающихся.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2025-2026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Без финансирования</w:t>
            </w:r>
          </w:p>
        </w:tc>
      </w:tr>
    </w:tbl>
    <w:p w:rsidR="00CD53CA" w:rsidRDefault="00CD53CA" w:rsidP="0047312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  <w:sectPr w:rsidR="00CD53CA" w:rsidSect="00CD53CA">
          <w:pgSz w:w="16838" w:h="11906" w:orient="landscape"/>
          <w:pgMar w:top="1276" w:right="1134" w:bottom="709" w:left="1134" w:header="709" w:footer="709" w:gutter="0"/>
          <w:cols w:space="708"/>
          <w:docGrid w:linePitch="360"/>
        </w:sectPr>
      </w:pPr>
    </w:p>
    <w:p w:rsidR="00D020EC" w:rsidRPr="000B5860" w:rsidRDefault="00E314A3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D020EC" w:rsidRPr="000B5860">
        <w:rPr>
          <w:sz w:val="28"/>
          <w:szCs w:val="28"/>
        </w:rPr>
        <w:t xml:space="preserve">. Контроль исполнения настоящего постановления </w:t>
      </w:r>
      <w:r w:rsidR="00190E64">
        <w:rPr>
          <w:sz w:val="28"/>
          <w:szCs w:val="28"/>
        </w:rPr>
        <w:t xml:space="preserve">возложить на заместителя главы Администрации района по оперативным вопросам   </w:t>
      </w:r>
      <w:proofErr w:type="spellStart"/>
      <w:r w:rsidR="00190E64">
        <w:rPr>
          <w:sz w:val="28"/>
          <w:szCs w:val="28"/>
        </w:rPr>
        <w:t>Зацепина</w:t>
      </w:r>
      <w:proofErr w:type="spellEnd"/>
      <w:r w:rsidR="00190E64">
        <w:rPr>
          <w:sz w:val="28"/>
          <w:szCs w:val="28"/>
        </w:rPr>
        <w:t xml:space="preserve"> В.А.</w:t>
      </w:r>
    </w:p>
    <w:p w:rsidR="00D020EC" w:rsidRDefault="00D020EC" w:rsidP="00D020EC">
      <w:pPr>
        <w:ind w:right="-235"/>
        <w:jc w:val="both"/>
      </w:pPr>
      <w:r>
        <w:tab/>
        <w:t xml:space="preserve"> </w:t>
      </w:r>
    </w:p>
    <w:p w:rsidR="00D020EC" w:rsidRDefault="00D020EC" w:rsidP="00D020EC">
      <w:pPr>
        <w:ind w:right="-235"/>
        <w:jc w:val="both"/>
      </w:pPr>
    </w:p>
    <w:p w:rsidR="000F65F0" w:rsidRDefault="00713CF8" w:rsidP="00763DDD">
      <w:pPr>
        <w:ind w:right="-235"/>
        <w:jc w:val="both"/>
      </w:pPr>
      <w:r>
        <w:t xml:space="preserve">Глава района </w:t>
      </w:r>
      <w:r w:rsidR="00190E64">
        <w:t xml:space="preserve">       </w:t>
      </w:r>
      <w:r w:rsidR="004D6C89">
        <w:t xml:space="preserve">       </w:t>
      </w:r>
      <w:r w:rsidR="00763DDD">
        <w:t xml:space="preserve">    </w:t>
      </w:r>
      <w:r w:rsidR="00190E64">
        <w:t xml:space="preserve">  </w:t>
      </w:r>
      <w:r>
        <w:t xml:space="preserve">                                                     </w:t>
      </w:r>
      <w:r w:rsidR="00190E64">
        <w:t xml:space="preserve">  </w:t>
      </w:r>
      <w:r w:rsidR="00763DDD">
        <w:t xml:space="preserve">     </w:t>
      </w:r>
      <w:r w:rsidR="004D6C89">
        <w:t xml:space="preserve">       </w:t>
      </w:r>
      <w:r>
        <w:t>А.И. Авцинов</w:t>
      </w:r>
    </w:p>
    <w:sectPr w:rsidR="000F65F0" w:rsidSect="00CD53C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8B12FA"/>
    <w:multiLevelType w:val="multilevel"/>
    <w:tmpl w:val="CEE235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/>
  <w:defaultTabStop w:val="709"/>
  <w:characterSpacingControl w:val="doNotCompress"/>
  <w:compat/>
  <w:rsids>
    <w:rsidRoot w:val="00123ED9"/>
    <w:rsid w:val="000244E3"/>
    <w:rsid w:val="000731E6"/>
    <w:rsid w:val="00096C35"/>
    <w:rsid w:val="000974C6"/>
    <w:rsid w:val="000B5860"/>
    <w:rsid w:val="000F65F0"/>
    <w:rsid w:val="00100A86"/>
    <w:rsid w:val="00123ED9"/>
    <w:rsid w:val="0015794E"/>
    <w:rsid w:val="00190E64"/>
    <w:rsid w:val="001B45DB"/>
    <w:rsid w:val="001B5DC7"/>
    <w:rsid w:val="001C33F9"/>
    <w:rsid w:val="001E5B46"/>
    <w:rsid w:val="001F3AC8"/>
    <w:rsid w:val="002140CD"/>
    <w:rsid w:val="0021660E"/>
    <w:rsid w:val="002C031F"/>
    <w:rsid w:val="002E5F8F"/>
    <w:rsid w:val="002F64E5"/>
    <w:rsid w:val="00305366"/>
    <w:rsid w:val="003660F7"/>
    <w:rsid w:val="003F63FC"/>
    <w:rsid w:val="003F7840"/>
    <w:rsid w:val="004531D3"/>
    <w:rsid w:val="00473120"/>
    <w:rsid w:val="00477BED"/>
    <w:rsid w:val="004D6C89"/>
    <w:rsid w:val="005309BB"/>
    <w:rsid w:val="00587083"/>
    <w:rsid w:val="005F20E6"/>
    <w:rsid w:val="0065107C"/>
    <w:rsid w:val="006510EA"/>
    <w:rsid w:val="006F4CAF"/>
    <w:rsid w:val="00713CF8"/>
    <w:rsid w:val="007639E4"/>
    <w:rsid w:val="00763DDD"/>
    <w:rsid w:val="007B6992"/>
    <w:rsid w:val="007D7AE3"/>
    <w:rsid w:val="007F0202"/>
    <w:rsid w:val="00890E39"/>
    <w:rsid w:val="00891DBF"/>
    <w:rsid w:val="00897720"/>
    <w:rsid w:val="00980E48"/>
    <w:rsid w:val="00A436F2"/>
    <w:rsid w:val="00A54603"/>
    <w:rsid w:val="00AC56C2"/>
    <w:rsid w:val="00AC6464"/>
    <w:rsid w:val="00B05669"/>
    <w:rsid w:val="00BC0278"/>
    <w:rsid w:val="00BE2962"/>
    <w:rsid w:val="00BF1334"/>
    <w:rsid w:val="00C60FB2"/>
    <w:rsid w:val="00CD53CA"/>
    <w:rsid w:val="00D020EC"/>
    <w:rsid w:val="00DB6665"/>
    <w:rsid w:val="00DC18B7"/>
    <w:rsid w:val="00DC25F9"/>
    <w:rsid w:val="00DE7BD2"/>
    <w:rsid w:val="00E314A3"/>
    <w:rsid w:val="00E6475B"/>
    <w:rsid w:val="00F508B1"/>
    <w:rsid w:val="00F64CB9"/>
    <w:rsid w:val="00F97438"/>
    <w:rsid w:val="00FA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473120"/>
    <w:pPr>
      <w:ind w:left="720"/>
      <w:contextualSpacing/>
    </w:pPr>
  </w:style>
  <w:style w:type="paragraph" w:styleId="HTML">
    <w:name w:val="HTML Preformatted"/>
    <w:basedOn w:val="a"/>
    <w:link w:val="HTML0"/>
    <w:unhideWhenUsed/>
    <w:rsid w:val="00CD5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CD53C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4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34</cp:revision>
  <cp:lastPrinted>2025-11-05T09:17:00Z</cp:lastPrinted>
  <dcterms:created xsi:type="dcterms:W3CDTF">2023-05-29T02:55:00Z</dcterms:created>
  <dcterms:modified xsi:type="dcterms:W3CDTF">2025-11-05T09:18:00Z</dcterms:modified>
</cp:coreProperties>
</file>