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38B9" w:rsidRDefault="003A38B9" w:rsidP="003A38B9">
      <w:r>
        <w:t>СОВЕТ НАРОДНЫХ ДЕПУТАТОВ МАЛЫШЕВО-ЛОГОВСКОГО СЕЛЬСОВЕТА ВОЛЧИХИНСКОГО РАЙОНА АЛТАЙСКОГО КРАЯ</w:t>
      </w:r>
    </w:p>
    <w:p w:rsidR="003A38B9" w:rsidRDefault="003A38B9" w:rsidP="003A38B9">
      <w:pPr>
        <w:jc w:val="center"/>
      </w:pPr>
    </w:p>
    <w:p w:rsidR="003A38B9" w:rsidRDefault="003A38B9" w:rsidP="003A38B9">
      <w:pPr>
        <w:jc w:val="center"/>
      </w:pPr>
      <w:r>
        <w:t xml:space="preserve">РЕШЕНИЕ </w:t>
      </w:r>
    </w:p>
    <w:p w:rsidR="003A38B9" w:rsidRDefault="003A38B9" w:rsidP="003A38B9">
      <w:pPr>
        <w:jc w:val="center"/>
      </w:pPr>
    </w:p>
    <w:p w:rsidR="003A38B9" w:rsidRDefault="003A38B9" w:rsidP="003A38B9">
      <w:r>
        <w:t xml:space="preserve">14.11.2025                                          № 13                                </w:t>
      </w:r>
      <w:proofErr w:type="spellStart"/>
      <w:r>
        <w:t>с</w:t>
      </w:r>
      <w:proofErr w:type="gramStart"/>
      <w:r>
        <w:t>.М</w:t>
      </w:r>
      <w:proofErr w:type="gramEnd"/>
      <w:r>
        <w:t>алышев</w:t>
      </w:r>
      <w:proofErr w:type="spellEnd"/>
      <w:r>
        <w:t xml:space="preserve"> Лог      </w:t>
      </w:r>
    </w:p>
    <w:p w:rsidR="003A38B9" w:rsidRDefault="003A38B9" w:rsidP="003A38B9"/>
    <w:tbl>
      <w:tblPr>
        <w:tblW w:w="0" w:type="auto"/>
        <w:tblLook w:val="04A0" w:firstRow="1" w:lastRow="0" w:firstColumn="1" w:lastColumn="0" w:noHBand="0" w:noVBand="1"/>
      </w:tblPr>
      <w:tblGrid>
        <w:gridCol w:w="3794"/>
        <w:gridCol w:w="2586"/>
        <w:gridCol w:w="3191"/>
      </w:tblGrid>
      <w:tr w:rsidR="003A38B9" w:rsidTr="003A38B9">
        <w:tc>
          <w:tcPr>
            <w:tcW w:w="3794" w:type="dxa"/>
            <w:hideMark/>
          </w:tcPr>
          <w:p w:rsidR="003A38B9" w:rsidRDefault="003A38B9">
            <w:pPr>
              <w:spacing w:line="254" w:lineRule="auto"/>
              <w:jc w:val="both"/>
              <w:rPr>
                <w:lang w:eastAsia="en-US"/>
              </w:rPr>
            </w:pPr>
            <w:r>
              <w:rPr>
                <w:lang w:eastAsia="en-US"/>
              </w:rPr>
              <w:t xml:space="preserve">О назначении публичных слушаний по проекту Устава муниципального образования сельское поселение </w:t>
            </w:r>
            <w:proofErr w:type="spellStart"/>
            <w:r>
              <w:rPr>
                <w:lang w:eastAsia="en-US"/>
              </w:rPr>
              <w:t>Малышево-Логовской</w:t>
            </w:r>
            <w:proofErr w:type="spellEnd"/>
            <w:r>
              <w:rPr>
                <w:lang w:eastAsia="en-US"/>
              </w:rPr>
              <w:t xml:space="preserve"> сельсовет Волчихинского района Алтайского края</w:t>
            </w:r>
          </w:p>
        </w:tc>
        <w:tc>
          <w:tcPr>
            <w:tcW w:w="2586" w:type="dxa"/>
          </w:tcPr>
          <w:p w:rsidR="003A38B9" w:rsidRDefault="003A38B9">
            <w:pPr>
              <w:spacing w:line="254" w:lineRule="auto"/>
              <w:rPr>
                <w:lang w:eastAsia="en-US"/>
              </w:rPr>
            </w:pPr>
          </w:p>
        </w:tc>
        <w:tc>
          <w:tcPr>
            <w:tcW w:w="3191" w:type="dxa"/>
          </w:tcPr>
          <w:p w:rsidR="003A38B9" w:rsidRDefault="003A38B9">
            <w:pPr>
              <w:spacing w:line="254" w:lineRule="auto"/>
              <w:rPr>
                <w:lang w:eastAsia="en-US"/>
              </w:rPr>
            </w:pPr>
          </w:p>
        </w:tc>
      </w:tr>
    </w:tbl>
    <w:p w:rsidR="003A38B9" w:rsidRDefault="003A38B9" w:rsidP="003A38B9">
      <w:pPr>
        <w:jc w:val="both"/>
      </w:pPr>
      <w:r>
        <w:t xml:space="preserve">        На основании Федерального закона от 06.10.2003 № 131-ФЗ «Об общих принципах организации местного самоуправления в Российской Федерации», Устава муниципального образования </w:t>
      </w:r>
      <w:proofErr w:type="spellStart"/>
      <w:r>
        <w:t>Малышево-Логовской</w:t>
      </w:r>
      <w:proofErr w:type="spellEnd"/>
      <w:r>
        <w:t xml:space="preserve"> сельсовет Волчихинского района Алтайского края, Совет народных депутатов </w:t>
      </w:r>
      <w:proofErr w:type="spellStart"/>
      <w:r>
        <w:t>Малышево-Логовского</w:t>
      </w:r>
      <w:proofErr w:type="spellEnd"/>
      <w:r>
        <w:t xml:space="preserve"> сельсовета  РЕШИЛ:  </w:t>
      </w:r>
    </w:p>
    <w:p w:rsidR="003A38B9" w:rsidRDefault="003A38B9" w:rsidP="003A38B9">
      <w:pPr>
        <w:jc w:val="both"/>
        <w:rPr>
          <w:b/>
        </w:rPr>
      </w:pPr>
      <w:r>
        <w:t xml:space="preserve">        1.  Назначить публичные слушания по проекту Устава муниципального образования </w:t>
      </w:r>
      <w:proofErr w:type="spellStart"/>
      <w:r>
        <w:t>Малышево-Логовской</w:t>
      </w:r>
      <w:proofErr w:type="spellEnd"/>
      <w:r>
        <w:t xml:space="preserve"> сельсовет Волчихинского района с приглашением депутатов Совета народных депутатов </w:t>
      </w:r>
      <w:proofErr w:type="spellStart"/>
      <w:r>
        <w:t>Малышево-Логовского</w:t>
      </w:r>
      <w:proofErr w:type="spellEnd"/>
      <w:r>
        <w:t xml:space="preserve"> сельсовета, руководителей предприятий и организаций, расположенных на территории села   на 15 декабря 2025г.</w:t>
      </w:r>
    </w:p>
    <w:p w:rsidR="003A38B9" w:rsidRDefault="003A38B9" w:rsidP="003A38B9">
      <w:pPr>
        <w:jc w:val="both"/>
      </w:pPr>
      <w:r>
        <w:rPr>
          <w:b/>
        </w:rPr>
        <w:t xml:space="preserve">        </w:t>
      </w:r>
      <w:r>
        <w:t xml:space="preserve">2. Провести публичные слушания по проекту «Устава муниципального образования сельское поселение </w:t>
      </w:r>
      <w:proofErr w:type="spellStart"/>
      <w:r>
        <w:t>Малышево-Логовской</w:t>
      </w:r>
      <w:proofErr w:type="spellEnd"/>
      <w:r>
        <w:t xml:space="preserve"> сельсовет Волчихинского района Алтайского края» в зале заседаний Администрации </w:t>
      </w:r>
      <w:proofErr w:type="spellStart"/>
      <w:r>
        <w:t>Малышево-Логовского</w:t>
      </w:r>
      <w:proofErr w:type="spellEnd"/>
      <w:r>
        <w:t xml:space="preserve"> сельсовета в 15.00 часов.</w:t>
      </w:r>
    </w:p>
    <w:p w:rsidR="003A38B9" w:rsidRDefault="003A38B9" w:rsidP="003A38B9">
      <w:pPr>
        <w:jc w:val="both"/>
      </w:pPr>
      <w:r>
        <w:t xml:space="preserve">        3.  Утвердить состав комиссии по подготовке и проведению публичных слушаний (далее - комиссия) (приложение № 1).</w:t>
      </w:r>
    </w:p>
    <w:p w:rsidR="003A38B9" w:rsidRDefault="003A38B9" w:rsidP="003A38B9">
      <w:pPr>
        <w:jc w:val="both"/>
      </w:pPr>
      <w:r>
        <w:t xml:space="preserve">        4.Местом нахождения комиссии определить помещение Администрации </w:t>
      </w:r>
      <w:proofErr w:type="spellStart"/>
      <w:r>
        <w:t>Малышево-Логовского</w:t>
      </w:r>
      <w:proofErr w:type="spellEnd"/>
      <w:r>
        <w:t xml:space="preserve"> сельсовета по адресу: с. Малышев Лог </w:t>
      </w:r>
      <w:proofErr w:type="spellStart"/>
      <w:r>
        <w:t>ул</w:t>
      </w:r>
      <w:proofErr w:type="gramStart"/>
      <w:r>
        <w:t>.В</w:t>
      </w:r>
      <w:proofErr w:type="gramEnd"/>
      <w:r>
        <w:t>ариводы</w:t>
      </w:r>
      <w:proofErr w:type="spellEnd"/>
      <w:r>
        <w:t>, 1а, телефон: 24-3-10.</w:t>
      </w:r>
    </w:p>
    <w:p w:rsidR="003A38B9" w:rsidRDefault="003A38B9" w:rsidP="003A38B9">
      <w:pPr>
        <w:jc w:val="both"/>
      </w:pPr>
      <w:r>
        <w:t xml:space="preserve">      5.  Предложения и рекомендации по проекту Устава муниципального образования сельское поселение </w:t>
      </w:r>
      <w:proofErr w:type="spellStart"/>
      <w:r>
        <w:t>Малышево-Логовской</w:t>
      </w:r>
      <w:proofErr w:type="spellEnd"/>
      <w:r>
        <w:t xml:space="preserve"> сельсовет Волчихинского района Алтайского края принимаются до 12 декабря 2025 года (включительно): </w:t>
      </w:r>
    </w:p>
    <w:p w:rsidR="003A38B9" w:rsidRDefault="003A38B9" w:rsidP="003A38B9">
      <w:pPr>
        <w:jc w:val="both"/>
      </w:pPr>
      <w:r>
        <w:t xml:space="preserve">          - в письменной или устной форме в ходе проведения собрания участников публичных слушаний;</w:t>
      </w:r>
    </w:p>
    <w:p w:rsidR="003A38B9" w:rsidRDefault="003A38B9" w:rsidP="003A38B9">
      <w:pPr>
        <w:jc w:val="both"/>
      </w:pPr>
      <w:r>
        <w:t xml:space="preserve">     - в письменной форме по адресу: 658953, Алтайский край, </w:t>
      </w:r>
      <w:proofErr w:type="spellStart"/>
      <w:r>
        <w:t>Волчихинский</w:t>
      </w:r>
      <w:proofErr w:type="spellEnd"/>
      <w:r>
        <w:t xml:space="preserve"> район, с. Малышев Лог, </w:t>
      </w:r>
      <w:proofErr w:type="spellStart"/>
      <w:r>
        <w:t>ул</w:t>
      </w:r>
      <w:proofErr w:type="gramStart"/>
      <w:r>
        <w:t>.В</w:t>
      </w:r>
      <w:proofErr w:type="gramEnd"/>
      <w:r>
        <w:t>ариводы</w:t>
      </w:r>
      <w:proofErr w:type="spellEnd"/>
      <w:r>
        <w:t>, 1а.</w:t>
      </w:r>
    </w:p>
    <w:p w:rsidR="003A38B9" w:rsidRDefault="003A38B9" w:rsidP="003A38B9">
      <w:pPr>
        <w:ind w:left="360"/>
        <w:jc w:val="both"/>
      </w:pPr>
      <w:r>
        <w:t xml:space="preserve"> 6. Утвердить состав участников публичных слушаний (приложение № 2).</w:t>
      </w:r>
    </w:p>
    <w:p w:rsidR="003A38B9" w:rsidRDefault="003A38B9" w:rsidP="003A38B9">
      <w:pPr>
        <w:numPr>
          <w:ilvl w:val="0"/>
          <w:numId w:val="2"/>
        </w:numPr>
        <w:jc w:val="both"/>
      </w:pPr>
      <w:r>
        <w:t>Данное решение обнародовать в установленном порядке.</w:t>
      </w:r>
    </w:p>
    <w:p w:rsidR="003A38B9" w:rsidRDefault="003A38B9" w:rsidP="003A38B9">
      <w:pPr>
        <w:ind w:left="435"/>
        <w:jc w:val="both"/>
      </w:pPr>
      <w:r>
        <w:t xml:space="preserve">Глава сельсовета                                                                       </w:t>
      </w:r>
      <w:proofErr w:type="spellStart"/>
      <w:r>
        <w:t>С.В.Хуголь</w:t>
      </w:r>
      <w:proofErr w:type="spellEnd"/>
    </w:p>
    <w:p w:rsidR="003A38B9" w:rsidRDefault="003A38B9" w:rsidP="003A38B9">
      <w:pPr>
        <w:ind w:left="795"/>
        <w:jc w:val="both"/>
      </w:pPr>
    </w:p>
    <w:p w:rsidR="003A38B9" w:rsidRDefault="003A38B9" w:rsidP="003A38B9">
      <w:pPr>
        <w:tabs>
          <w:tab w:val="left" w:pos="6946"/>
        </w:tabs>
        <w:ind w:left="360"/>
        <w:jc w:val="both"/>
      </w:pPr>
      <w:r>
        <w:tab/>
      </w:r>
    </w:p>
    <w:p w:rsidR="003A38B9" w:rsidRDefault="003A38B9" w:rsidP="003A38B9">
      <w:pPr>
        <w:tabs>
          <w:tab w:val="left" w:pos="6946"/>
        </w:tabs>
        <w:ind w:left="360"/>
        <w:jc w:val="right"/>
      </w:pPr>
      <w:r>
        <w:t>Приложение № 1</w:t>
      </w:r>
    </w:p>
    <w:p w:rsidR="003A38B9" w:rsidRDefault="003A38B9" w:rsidP="003A38B9">
      <w:pPr>
        <w:ind w:left="360"/>
        <w:jc w:val="right"/>
      </w:pPr>
      <w:r>
        <w:t xml:space="preserve">                                                               к решению Совета </w:t>
      </w:r>
      <w:proofErr w:type="gramStart"/>
      <w:r>
        <w:t>народных</w:t>
      </w:r>
      <w:proofErr w:type="gramEnd"/>
    </w:p>
    <w:p w:rsidR="003A38B9" w:rsidRDefault="003A38B9" w:rsidP="003A38B9">
      <w:pPr>
        <w:ind w:left="360"/>
        <w:jc w:val="right"/>
      </w:pPr>
      <w:r>
        <w:t xml:space="preserve">                                                             депутатов </w:t>
      </w:r>
      <w:proofErr w:type="spellStart"/>
      <w:r>
        <w:t>Малышево-Логовского</w:t>
      </w:r>
      <w:proofErr w:type="spellEnd"/>
    </w:p>
    <w:p w:rsidR="003A38B9" w:rsidRDefault="003A38B9" w:rsidP="003A38B9">
      <w:pPr>
        <w:ind w:left="360"/>
        <w:jc w:val="right"/>
      </w:pPr>
      <w:r>
        <w:t xml:space="preserve">сельсовета от 14.11.2025 №13  </w:t>
      </w:r>
    </w:p>
    <w:p w:rsidR="003A38B9" w:rsidRDefault="003A38B9" w:rsidP="003A38B9">
      <w:pPr>
        <w:ind w:left="360"/>
        <w:jc w:val="right"/>
      </w:pPr>
    </w:p>
    <w:p w:rsidR="003A38B9" w:rsidRDefault="003A38B9" w:rsidP="003A38B9">
      <w:pPr>
        <w:ind w:left="360"/>
        <w:jc w:val="both"/>
      </w:pPr>
    </w:p>
    <w:p w:rsidR="003A38B9" w:rsidRDefault="003A38B9" w:rsidP="003A38B9">
      <w:pPr>
        <w:ind w:left="360"/>
        <w:jc w:val="both"/>
      </w:pPr>
    </w:p>
    <w:p w:rsidR="003A38B9" w:rsidRDefault="003A38B9" w:rsidP="003A38B9">
      <w:pPr>
        <w:ind w:left="360"/>
        <w:jc w:val="center"/>
      </w:pPr>
      <w:r>
        <w:t>СОСТАВ</w:t>
      </w:r>
    </w:p>
    <w:p w:rsidR="003A38B9" w:rsidRDefault="003A38B9" w:rsidP="003A38B9">
      <w:pPr>
        <w:ind w:left="360"/>
        <w:jc w:val="center"/>
      </w:pPr>
      <w:r>
        <w:t>комиссии по подготовке и проведению публичных слушаний</w:t>
      </w:r>
    </w:p>
    <w:p w:rsidR="003A38B9" w:rsidRDefault="003A38B9" w:rsidP="003A38B9">
      <w:pPr>
        <w:ind w:left="360"/>
        <w:jc w:val="center"/>
      </w:pPr>
      <w:r>
        <w:t xml:space="preserve">по проекту Устава муниципального образования сельское поселение </w:t>
      </w:r>
      <w:proofErr w:type="spellStart"/>
      <w:r>
        <w:t>Малышево-Логовской</w:t>
      </w:r>
      <w:proofErr w:type="spellEnd"/>
      <w:r>
        <w:t xml:space="preserve">  сельсовет Волчихинского района Алтайского края </w:t>
      </w:r>
    </w:p>
    <w:p w:rsidR="003A38B9" w:rsidRDefault="003A38B9" w:rsidP="003A38B9">
      <w:pPr>
        <w:ind w:left="360"/>
        <w:jc w:val="center"/>
      </w:pPr>
    </w:p>
    <w:p w:rsidR="003A38B9" w:rsidRDefault="003A38B9" w:rsidP="003A38B9">
      <w:pPr>
        <w:ind w:left="360"/>
        <w:jc w:val="both"/>
      </w:pPr>
    </w:p>
    <w:p w:rsidR="003A38B9" w:rsidRDefault="003A38B9" w:rsidP="003A38B9">
      <w:pPr>
        <w:jc w:val="both"/>
      </w:pPr>
    </w:p>
    <w:p w:rsidR="003A38B9" w:rsidRDefault="003A38B9" w:rsidP="003A38B9">
      <w:pPr>
        <w:numPr>
          <w:ilvl w:val="0"/>
          <w:numId w:val="4"/>
        </w:numPr>
        <w:jc w:val="both"/>
      </w:pPr>
      <w:proofErr w:type="spellStart"/>
      <w:r>
        <w:t>Хуголь</w:t>
      </w:r>
      <w:proofErr w:type="spellEnd"/>
      <w:r>
        <w:t xml:space="preserve"> С.В. – глава </w:t>
      </w:r>
      <w:proofErr w:type="spellStart"/>
      <w:r>
        <w:t>Малышево-Логовского</w:t>
      </w:r>
      <w:proofErr w:type="spellEnd"/>
      <w:r>
        <w:t xml:space="preserve"> сельсовета;</w:t>
      </w:r>
    </w:p>
    <w:p w:rsidR="003A38B9" w:rsidRDefault="003A38B9" w:rsidP="003A38B9">
      <w:pPr>
        <w:ind w:left="644"/>
        <w:jc w:val="both"/>
      </w:pPr>
    </w:p>
    <w:p w:rsidR="003A38B9" w:rsidRDefault="003A38B9" w:rsidP="003A38B9">
      <w:pPr>
        <w:numPr>
          <w:ilvl w:val="0"/>
          <w:numId w:val="4"/>
        </w:numPr>
        <w:jc w:val="both"/>
      </w:pPr>
      <w:r>
        <w:t xml:space="preserve">Белова Л.В. - председатель Совета народных депутатов </w:t>
      </w:r>
      <w:proofErr w:type="spellStart"/>
      <w:r>
        <w:t>Малышево-Логовского</w:t>
      </w:r>
      <w:proofErr w:type="spellEnd"/>
      <w:r>
        <w:t xml:space="preserve"> сельсовета;</w:t>
      </w:r>
    </w:p>
    <w:p w:rsidR="003A38B9" w:rsidRDefault="003A38B9" w:rsidP="003A38B9">
      <w:pPr>
        <w:numPr>
          <w:ilvl w:val="0"/>
          <w:numId w:val="4"/>
        </w:numPr>
        <w:jc w:val="both"/>
      </w:pPr>
      <w:r>
        <w:t xml:space="preserve"> Ермакова Н.П. - депутат Совета народных депутатов </w:t>
      </w:r>
      <w:proofErr w:type="spellStart"/>
      <w:r>
        <w:t>Малышево-Логовского</w:t>
      </w:r>
      <w:proofErr w:type="spellEnd"/>
      <w:r>
        <w:t xml:space="preserve"> сельсовета.</w:t>
      </w:r>
    </w:p>
    <w:p w:rsidR="003A38B9" w:rsidRDefault="003A38B9" w:rsidP="003A38B9">
      <w:pPr>
        <w:numPr>
          <w:ilvl w:val="0"/>
          <w:numId w:val="4"/>
        </w:numPr>
        <w:jc w:val="both"/>
      </w:pPr>
      <w:proofErr w:type="spellStart"/>
      <w:r>
        <w:t>Фуранина</w:t>
      </w:r>
      <w:proofErr w:type="spellEnd"/>
      <w:r>
        <w:t xml:space="preserve"> Е.Н.- депутат Совета народных депутатов </w:t>
      </w:r>
      <w:proofErr w:type="spellStart"/>
      <w:r>
        <w:t>Малышево-Логовского</w:t>
      </w:r>
      <w:proofErr w:type="spellEnd"/>
      <w:r>
        <w:t xml:space="preserve"> сельсовета.</w:t>
      </w:r>
    </w:p>
    <w:p w:rsidR="003A38B9" w:rsidRDefault="003A38B9" w:rsidP="003A38B9">
      <w:pPr>
        <w:numPr>
          <w:ilvl w:val="0"/>
          <w:numId w:val="4"/>
        </w:numPr>
        <w:jc w:val="both"/>
      </w:pPr>
      <w:r>
        <w:t xml:space="preserve">Пронина Г.В.- депутат Совета народных депутатов </w:t>
      </w:r>
      <w:proofErr w:type="spellStart"/>
      <w:r>
        <w:t>Малышево-Логовского</w:t>
      </w:r>
      <w:proofErr w:type="spellEnd"/>
      <w:r>
        <w:t xml:space="preserve"> сельсовета</w:t>
      </w:r>
    </w:p>
    <w:p w:rsidR="003A38B9" w:rsidRDefault="003A38B9" w:rsidP="003A38B9">
      <w:pPr>
        <w:ind w:left="644"/>
        <w:jc w:val="both"/>
      </w:pPr>
    </w:p>
    <w:p w:rsidR="003A38B9" w:rsidRDefault="003A38B9" w:rsidP="003A38B9">
      <w:pPr>
        <w:ind w:left="644"/>
        <w:jc w:val="both"/>
      </w:pPr>
    </w:p>
    <w:p w:rsidR="003A38B9" w:rsidRDefault="003A38B9" w:rsidP="003A38B9">
      <w:pPr>
        <w:ind w:left="644"/>
        <w:jc w:val="both"/>
      </w:pPr>
    </w:p>
    <w:p w:rsidR="003A38B9" w:rsidRDefault="003A38B9" w:rsidP="003A38B9">
      <w:pPr>
        <w:ind w:left="644"/>
        <w:jc w:val="both"/>
      </w:pPr>
    </w:p>
    <w:p w:rsidR="003A38B9" w:rsidRDefault="003A38B9" w:rsidP="003A38B9">
      <w:pPr>
        <w:ind w:left="644"/>
        <w:jc w:val="both"/>
      </w:pPr>
    </w:p>
    <w:p w:rsidR="003A38B9" w:rsidRDefault="003A38B9" w:rsidP="003A38B9">
      <w:pPr>
        <w:ind w:left="644"/>
        <w:jc w:val="both"/>
      </w:pPr>
    </w:p>
    <w:p w:rsidR="003A38B9" w:rsidRDefault="003A38B9" w:rsidP="003A38B9">
      <w:pPr>
        <w:ind w:left="644"/>
        <w:jc w:val="both"/>
      </w:pPr>
    </w:p>
    <w:p w:rsidR="003A38B9" w:rsidRDefault="003A38B9" w:rsidP="003A38B9">
      <w:pPr>
        <w:ind w:left="644"/>
        <w:jc w:val="both"/>
      </w:pPr>
    </w:p>
    <w:p w:rsidR="003A38B9" w:rsidRDefault="003A38B9" w:rsidP="003A38B9">
      <w:pPr>
        <w:ind w:left="644"/>
        <w:jc w:val="both"/>
      </w:pPr>
    </w:p>
    <w:p w:rsidR="003A38B9" w:rsidRDefault="003A38B9" w:rsidP="003A38B9">
      <w:pPr>
        <w:ind w:left="644"/>
        <w:jc w:val="both"/>
      </w:pPr>
    </w:p>
    <w:p w:rsidR="003A38B9" w:rsidRDefault="003A38B9" w:rsidP="003A38B9">
      <w:pPr>
        <w:ind w:left="644"/>
        <w:jc w:val="both"/>
      </w:pPr>
    </w:p>
    <w:p w:rsidR="003A38B9" w:rsidRDefault="003A38B9" w:rsidP="003A38B9">
      <w:pPr>
        <w:ind w:left="644"/>
        <w:jc w:val="both"/>
      </w:pPr>
    </w:p>
    <w:p w:rsidR="003A38B9" w:rsidRDefault="003A38B9" w:rsidP="003A38B9">
      <w:pPr>
        <w:ind w:left="644"/>
        <w:jc w:val="both"/>
      </w:pPr>
    </w:p>
    <w:p w:rsidR="003A38B9" w:rsidRDefault="003A38B9" w:rsidP="003A38B9">
      <w:pPr>
        <w:ind w:left="644"/>
        <w:jc w:val="both"/>
      </w:pPr>
    </w:p>
    <w:p w:rsidR="003A38B9" w:rsidRDefault="003A38B9" w:rsidP="003A38B9">
      <w:pPr>
        <w:jc w:val="both"/>
      </w:pPr>
    </w:p>
    <w:p w:rsidR="003A38B9" w:rsidRDefault="003A38B9" w:rsidP="003A38B9">
      <w:pPr>
        <w:jc w:val="both"/>
      </w:pPr>
    </w:p>
    <w:p w:rsidR="003A38B9" w:rsidRDefault="003A38B9" w:rsidP="003A38B9">
      <w:pPr>
        <w:jc w:val="both"/>
      </w:pPr>
    </w:p>
    <w:p w:rsidR="003A38B9" w:rsidRDefault="003A38B9" w:rsidP="003A38B9">
      <w:pPr>
        <w:jc w:val="both"/>
      </w:pPr>
    </w:p>
    <w:p w:rsidR="003A38B9" w:rsidRDefault="003A38B9" w:rsidP="003A38B9">
      <w:pPr>
        <w:ind w:left="644"/>
        <w:jc w:val="both"/>
      </w:pPr>
    </w:p>
    <w:p w:rsidR="003A38B9" w:rsidRDefault="003A38B9" w:rsidP="003A38B9">
      <w:pPr>
        <w:jc w:val="right"/>
      </w:pPr>
      <w:r>
        <w:lastRenderedPageBreak/>
        <w:t xml:space="preserve">                                                                         Приложение № 2</w:t>
      </w:r>
    </w:p>
    <w:p w:rsidR="003A38B9" w:rsidRDefault="003A38B9" w:rsidP="003A38B9">
      <w:pPr>
        <w:jc w:val="right"/>
      </w:pPr>
      <w:r>
        <w:t xml:space="preserve">                                                                             к решению Совета </w:t>
      </w:r>
      <w:proofErr w:type="gramStart"/>
      <w:r>
        <w:t>народных</w:t>
      </w:r>
      <w:proofErr w:type="gramEnd"/>
      <w:r>
        <w:t xml:space="preserve"> </w:t>
      </w:r>
    </w:p>
    <w:p w:rsidR="003A38B9" w:rsidRDefault="003A38B9" w:rsidP="003A38B9">
      <w:pPr>
        <w:jc w:val="right"/>
      </w:pPr>
      <w:r>
        <w:t xml:space="preserve">                                                                           депутатов </w:t>
      </w:r>
      <w:proofErr w:type="spellStart"/>
      <w:r>
        <w:t>Малышево-Логовского</w:t>
      </w:r>
      <w:proofErr w:type="spellEnd"/>
    </w:p>
    <w:p w:rsidR="003A38B9" w:rsidRDefault="003A38B9" w:rsidP="003A38B9">
      <w:pPr>
        <w:jc w:val="right"/>
      </w:pPr>
      <w:r>
        <w:t xml:space="preserve"> сельсовета от 14.11.2025 №13 </w:t>
      </w:r>
    </w:p>
    <w:p w:rsidR="003A38B9" w:rsidRDefault="003A38B9" w:rsidP="003A38B9">
      <w:pPr>
        <w:jc w:val="right"/>
      </w:pPr>
    </w:p>
    <w:p w:rsidR="003A38B9" w:rsidRDefault="003A38B9" w:rsidP="003A38B9">
      <w:pPr>
        <w:jc w:val="right"/>
      </w:pPr>
    </w:p>
    <w:p w:rsidR="003A38B9" w:rsidRDefault="003A38B9" w:rsidP="003A38B9">
      <w:pPr>
        <w:jc w:val="center"/>
      </w:pPr>
      <w:r>
        <w:t>СОСТАВ</w:t>
      </w:r>
    </w:p>
    <w:p w:rsidR="003A38B9" w:rsidRDefault="003A38B9" w:rsidP="003A38B9">
      <w:pPr>
        <w:jc w:val="center"/>
      </w:pPr>
      <w:r>
        <w:t xml:space="preserve">участников публичных слушаний по проекту </w:t>
      </w:r>
    </w:p>
    <w:p w:rsidR="003A38B9" w:rsidRDefault="003A38B9" w:rsidP="003A38B9">
      <w:pPr>
        <w:jc w:val="center"/>
      </w:pPr>
      <w:r>
        <w:t xml:space="preserve">Устава муниципального образования сельское поселение </w:t>
      </w:r>
      <w:proofErr w:type="spellStart"/>
      <w:r>
        <w:t>Малышево-Логовской</w:t>
      </w:r>
      <w:proofErr w:type="spellEnd"/>
      <w:r>
        <w:t xml:space="preserve"> сельсовет Волчихинского района Алтайского края.</w:t>
      </w:r>
    </w:p>
    <w:p w:rsidR="003A38B9" w:rsidRDefault="003A38B9" w:rsidP="003A38B9">
      <w:pPr>
        <w:jc w:val="center"/>
      </w:pPr>
    </w:p>
    <w:p w:rsidR="003A38B9" w:rsidRDefault="003A38B9" w:rsidP="003A38B9">
      <w:pPr>
        <w:jc w:val="both"/>
      </w:pPr>
    </w:p>
    <w:p w:rsidR="003A38B9" w:rsidRDefault="003A38B9" w:rsidP="003A38B9">
      <w:pPr>
        <w:numPr>
          <w:ilvl w:val="0"/>
          <w:numId w:val="6"/>
        </w:numPr>
        <w:jc w:val="both"/>
      </w:pPr>
      <w:r>
        <w:t xml:space="preserve">Граждане не моложе 18 лет, постоянно проживающие на территории муниципального образования сельское поселение </w:t>
      </w:r>
      <w:proofErr w:type="spellStart"/>
      <w:r>
        <w:t>Малышево-Логовской</w:t>
      </w:r>
      <w:proofErr w:type="spellEnd"/>
      <w:r>
        <w:t xml:space="preserve"> сельсовет Волчихинского района Алтайского края.</w:t>
      </w:r>
    </w:p>
    <w:p w:rsidR="003A38B9" w:rsidRDefault="003A38B9" w:rsidP="003A38B9">
      <w:pPr>
        <w:numPr>
          <w:ilvl w:val="0"/>
          <w:numId w:val="6"/>
        </w:numPr>
        <w:jc w:val="both"/>
      </w:pPr>
      <w:r>
        <w:t xml:space="preserve">Депутаты Совета народных депутатов </w:t>
      </w:r>
      <w:proofErr w:type="spellStart"/>
      <w:r>
        <w:t>Малышево-Логовского</w:t>
      </w:r>
      <w:proofErr w:type="spellEnd"/>
      <w:r>
        <w:t xml:space="preserve"> сельсовета Волчихинского района Алтайского края.</w:t>
      </w:r>
    </w:p>
    <w:p w:rsidR="003A38B9" w:rsidRDefault="003A38B9" w:rsidP="003A38B9">
      <w:pPr>
        <w:numPr>
          <w:ilvl w:val="0"/>
          <w:numId w:val="6"/>
        </w:numPr>
        <w:jc w:val="both"/>
      </w:pPr>
      <w:r>
        <w:t>Руководители предприятий и организаций всех форм собственности.</w:t>
      </w:r>
    </w:p>
    <w:p w:rsidR="003A38B9" w:rsidRDefault="003A38B9" w:rsidP="003A38B9">
      <w:pPr>
        <w:numPr>
          <w:ilvl w:val="0"/>
          <w:numId w:val="6"/>
        </w:numPr>
        <w:jc w:val="both"/>
      </w:pPr>
      <w:r>
        <w:t>Представители общественных организаций.</w:t>
      </w:r>
    </w:p>
    <w:p w:rsidR="003A38B9" w:rsidRDefault="003A38B9" w:rsidP="003A38B9">
      <w:pPr>
        <w:numPr>
          <w:ilvl w:val="0"/>
          <w:numId w:val="6"/>
        </w:numPr>
        <w:jc w:val="both"/>
      </w:pPr>
      <w:r>
        <w:t>Представители правоохранительных органов.</w:t>
      </w:r>
    </w:p>
    <w:p w:rsidR="003A38B9" w:rsidRDefault="003A38B9" w:rsidP="003A38B9"/>
    <w:p w:rsidR="003A38B9" w:rsidRDefault="003A38B9" w:rsidP="003A38B9"/>
    <w:p w:rsidR="003A38B9" w:rsidRDefault="003A38B9" w:rsidP="003A38B9"/>
    <w:p w:rsidR="003A38B9" w:rsidRDefault="003A38B9" w:rsidP="003A38B9"/>
    <w:p w:rsidR="003A38B9" w:rsidRDefault="003A38B9" w:rsidP="003A38B9"/>
    <w:p w:rsidR="003A38B9" w:rsidRDefault="003A38B9" w:rsidP="003A38B9"/>
    <w:p w:rsidR="003A38B9" w:rsidRDefault="003A38B9" w:rsidP="003A38B9"/>
    <w:p w:rsidR="003A38B9" w:rsidRDefault="003A38B9" w:rsidP="003A38B9"/>
    <w:p w:rsidR="003A38B9" w:rsidRDefault="003A38B9" w:rsidP="003A38B9"/>
    <w:p w:rsidR="003A38B9" w:rsidRDefault="003A38B9" w:rsidP="003A38B9"/>
    <w:p w:rsidR="003A38B9" w:rsidRDefault="003A38B9" w:rsidP="003A38B9"/>
    <w:p w:rsidR="003A38B9" w:rsidRDefault="003A38B9" w:rsidP="003A38B9"/>
    <w:p w:rsidR="003A38B9" w:rsidRDefault="003A38B9" w:rsidP="003A38B9"/>
    <w:p w:rsidR="003A38B9" w:rsidRDefault="003A38B9" w:rsidP="003A38B9"/>
    <w:p w:rsidR="003A38B9" w:rsidRDefault="003A38B9" w:rsidP="003A38B9"/>
    <w:p w:rsidR="003A38B9" w:rsidRDefault="003A38B9" w:rsidP="003A38B9"/>
    <w:p w:rsidR="003A38B9" w:rsidRDefault="003A38B9" w:rsidP="003A38B9"/>
    <w:p w:rsidR="003A38B9" w:rsidRDefault="003A38B9" w:rsidP="003A38B9"/>
    <w:p w:rsidR="003A38B9" w:rsidRDefault="003A38B9" w:rsidP="003A38B9"/>
    <w:p w:rsidR="003A38B9" w:rsidRDefault="003A38B9" w:rsidP="003A38B9"/>
    <w:p w:rsidR="003A38B9" w:rsidRDefault="003A38B9" w:rsidP="003A38B9"/>
    <w:p w:rsidR="003A38B9" w:rsidRDefault="003A38B9" w:rsidP="003A38B9"/>
    <w:p w:rsidR="003A38B9" w:rsidRDefault="003A38B9" w:rsidP="003A38B9"/>
    <w:p w:rsidR="003A38B9" w:rsidRDefault="003A38B9" w:rsidP="003A38B9"/>
    <w:p w:rsidR="003A38B9" w:rsidRDefault="003A38B9" w:rsidP="003A38B9"/>
    <w:p w:rsidR="003A38B9" w:rsidRDefault="003A38B9" w:rsidP="003A38B9">
      <w:pPr>
        <w:jc w:val="right"/>
      </w:pPr>
      <w:r>
        <w:lastRenderedPageBreak/>
        <w:t xml:space="preserve">Приложение № 3 </w:t>
      </w:r>
    </w:p>
    <w:p w:rsidR="003A38B9" w:rsidRDefault="003A38B9" w:rsidP="003A38B9">
      <w:pPr>
        <w:jc w:val="right"/>
      </w:pPr>
      <w:r>
        <w:t xml:space="preserve">к решению Совета </w:t>
      </w:r>
      <w:proofErr w:type="gramStart"/>
      <w:r>
        <w:t>народных</w:t>
      </w:r>
      <w:proofErr w:type="gramEnd"/>
      <w:r>
        <w:t xml:space="preserve"> </w:t>
      </w:r>
    </w:p>
    <w:p w:rsidR="003A38B9" w:rsidRDefault="003A38B9" w:rsidP="003A38B9">
      <w:pPr>
        <w:jc w:val="right"/>
      </w:pPr>
      <w:r>
        <w:t xml:space="preserve">депутатов </w:t>
      </w:r>
      <w:proofErr w:type="spellStart"/>
      <w:r>
        <w:t>Малышево-Логовского</w:t>
      </w:r>
      <w:proofErr w:type="spellEnd"/>
    </w:p>
    <w:p w:rsidR="003A38B9" w:rsidRDefault="003A38B9" w:rsidP="003A38B9">
      <w:pPr>
        <w:jc w:val="center"/>
      </w:pPr>
      <w:r>
        <w:t xml:space="preserve">                                                                           сельсовета от 14.11.2025 № 13</w:t>
      </w:r>
    </w:p>
    <w:p w:rsidR="003A38B9" w:rsidRDefault="003A38B9" w:rsidP="003A38B9">
      <w:pPr>
        <w:jc w:val="right"/>
      </w:pPr>
    </w:p>
    <w:p w:rsidR="003A38B9" w:rsidRDefault="003A38B9" w:rsidP="003A38B9"/>
    <w:p w:rsidR="003A38B9" w:rsidRDefault="003A38B9" w:rsidP="003A38B9">
      <w:pPr>
        <w:jc w:val="center"/>
      </w:pPr>
    </w:p>
    <w:p w:rsidR="003A38B9" w:rsidRDefault="003A38B9" w:rsidP="003A38B9">
      <w:pPr>
        <w:jc w:val="center"/>
      </w:pPr>
    </w:p>
    <w:p w:rsidR="003A38B9" w:rsidRDefault="003A38B9" w:rsidP="003A38B9">
      <w:pPr>
        <w:jc w:val="center"/>
      </w:pPr>
    </w:p>
    <w:p w:rsidR="003A38B9" w:rsidRDefault="003A38B9" w:rsidP="003A38B9">
      <w:pPr>
        <w:jc w:val="center"/>
      </w:pPr>
    </w:p>
    <w:p w:rsidR="003A38B9" w:rsidRDefault="003A38B9" w:rsidP="003A38B9">
      <w:pPr>
        <w:jc w:val="center"/>
      </w:pPr>
    </w:p>
    <w:p w:rsidR="003A38B9" w:rsidRDefault="003A38B9" w:rsidP="003A38B9">
      <w:pPr>
        <w:jc w:val="center"/>
      </w:pPr>
    </w:p>
    <w:p w:rsidR="003A38B9" w:rsidRDefault="003A38B9" w:rsidP="003A38B9">
      <w:pPr>
        <w:jc w:val="center"/>
        <w:rPr>
          <w:b/>
          <w:sz w:val="36"/>
          <w:szCs w:val="36"/>
        </w:rPr>
      </w:pPr>
      <w:r>
        <w:rPr>
          <w:b/>
          <w:sz w:val="36"/>
          <w:szCs w:val="36"/>
        </w:rPr>
        <w:t>ПРОЕКТ</w:t>
      </w:r>
    </w:p>
    <w:p w:rsidR="003A38B9" w:rsidRDefault="003A38B9" w:rsidP="003A38B9">
      <w:pPr>
        <w:jc w:val="center"/>
      </w:pPr>
    </w:p>
    <w:p w:rsidR="003A38B9" w:rsidRDefault="003A38B9" w:rsidP="003A38B9">
      <w:pPr>
        <w:jc w:val="center"/>
        <w:rPr>
          <w:b/>
        </w:rPr>
      </w:pPr>
      <w:r>
        <w:rPr>
          <w:b/>
        </w:rPr>
        <w:t>Устав</w:t>
      </w:r>
    </w:p>
    <w:p w:rsidR="003A38B9" w:rsidRDefault="003A38B9" w:rsidP="003A38B9">
      <w:pPr>
        <w:jc w:val="center"/>
        <w:rPr>
          <w:b/>
        </w:rPr>
      </w:pPr>
      <w:r>
        <w:rPr>
          <w:b/>
        </w:rPr>
        <w:t xml:space="preserve">Муниципального образования </w:t>
      </w:r>
    </w:p>
    <w:p w:rsidR="003A38B9" w:rsidRDefault="003A38B9" w:rsidP="003A38B9">
      <w:pPr>
        <w:jc w:val="center"/>
        <w:rPr>
          <w:b/>
        </w:rPr>
      </w:pPr>
      <w:r>
        <w:rPr>
          <w:b/>
        </w:rPr>
        <w:t>сельское поселение</w:t>
      </w:r>
    </w:p>
    <w:p w:rsidR="003A38B9" w:rsidRDefault="003A38B9" w:rsidP="003A38B9">
      <w:pPr>
        <w:rPr>
          <w:b/>
        </w:rPr>
      </w:pPr>
      <w:r>
        <w:rPr>
          <w:b/>
        </w:rPr>
        <w:t xml:space="preserve">                                     </w:t>
      </w:r>
      <w:proofErr w:type="spellStart"/>
      <w:r>
        <w:rPr>
          <w:b/>
        </w:rPr>
        <w:t>Малышево-Логовской</w:t>
      </w:r>
      <w:proofErr w:type="spellEnd"/>
      <w:r>
        <w:rPr>
          <w:b/>
        </w:rPr>
        <w:t xml:space="preserve"> сельсовет</w:t>
      </w:r>
    </w:p>
    <w:p w:rsidR="003A38B9" w:rsidRDefault="003A38B9" w:rsidP="003A38B9">
      <w:pPr>
        <w:jc w:val="center"/>
        <w:rPr>
          <w:b/>
        </w:rPr>
      </w:pPr>
      <w:r>
        <w:rPr>
          <w:b/>
        </w:rPr>
        <w:t xml:space="preserve">Волчихинского района </w:t>
      </w:r>
    </w:p>
    <w:p w:rsidR="003A38B9" w:rsidRDefault="003A38B9" w:rsidP="003A38B9">
      <w:pPr>
        <w:jc w:val="center"/>
        <w:rPr>
          <w:b/>
        </w:rPr>
      </w:pPr>
      <w:r>
        <w:rPr>
          <w:b/>
        </w:rPr>
        <w:t>Алтайского края</w:t>
      </w:r>
    </w:p>
    <w:p w:rsidR="003A38B9" w:rsidRDefault="003A38B9" w:rsidP="003A38B9">
      <w:pPr>
        <w:jc w:val="center"/>
        <w:rPr>
          <w:b/>
        </w:rPr>
      </w:pPr>
    </w:p>
    <w:p w:rsidR="003A38B9" w:rsidRDefault="003A38B9" w:rsidP="003A38B9">
      <w:pPr>
        <w:jc w:val="center"/>
        <w:rPr>
          <w:b/>
        </w:rPr>
      </w:pPr>
    </w:p>
    <w:p w:rsidR="003A38B9" w:rsidRDefault="003A38B9" w:rsidP="003A38B9">
      <w:pPr>
        <w:jc w:val="center"/>
        <w:rPr>
          <w:b/>
        </w:rPr>
      </w:pPr>
    </w:p>
    <w:p w:rsidR="003A38B9" w:rsidRDefault="003A38B9" w:rsidP="003A38B9">
      <w:pPr>
        <w:jc w:val="center"/>
        <w:rPr>
          <w:b/>
        </w:rPr>
      </w:pPr>
    </w:p>
    <w:p w:rsidR="003A38B9" w:rsidRDefault="003A38B9" w:rsidP="003A38B9">
      <w:pPr>
        <w:jc w:val="center"/>
        <w:rPr>
          <w:b/>
        </w:rPr>
      </w:pPr>
    </w:p>
    <w:p w:rsidR="003A38B9" w:rsidRDefault="003A38B9" w:rsidP="003A38B9">
      <w:pPr>
        <w:jc w:val="center"/>
        <w:rPr>
          <w:b/>
        </w:rPr>
      </w:pPr>
    </w:p>
    <w:p w:rsidR="003A38B9" w:rsidRDefault="003A38B9" w:rsidP="003A38B9">
      <w:pPr>
        <w:jc w:val="center"/>
        <w:rPr>
          <w:b/>
        </w:rPr>
      </w:pPr>
    </w:p>
    <w:p w:rsidR="003A38B9" w:rsidRDefault="003A38B9" w:rsidP="003A38B9">
      <w:pPr>
        <w:jc w:val="center"/>
        <w:rPr>
          <w:b/>
        </w:rPr>
      </w:pPr>
    </w:p>
    <w:p w:rsidR="003A38B9" w:rsidRDefault="003A38B9" w:rsidP="003A38B9">
      <w:pPr>
        <w:jc w:val="center"/>
        <w:rPr>
          <w:b/>
        </w:rPr>
      </w:pPr>
    </w:p>
    <w:p w:rsidR="003A38B9" w:rsidRDefault="003A38B9" w:rsidP="003A38B9">
      <w:pPr>
        <w:jc w:val="center"/>
        <w:rPr>
          <w:b/>
        </w:rPr>
      </w:pPr>
    </w:p>
    <w:p w:rsidR="003A38B9" w:rsidRDefault="003A38B9" w:rsidP="003A38B9">
      <w:pPr>
        <w:jc w:val="center"/>
        <w:rPr>
          <w:b/>
        </w:rPr>
      </w:pPr>
    </w:p>
    <w:p w:rsidR="003A38B9" w:rsidRDefault="003A38B9" w:rsidP="003A38B9">
      <w:pPr>
        <w:jc w:val="center"/>
        <w:rPr>
          <w:b/>
        </w:rPr>
      </w:pPr>
    </w:p>
    <w:p w:rsidR="003A38B9" w:rsidRDefault="003A38B9" w:rsidP="003A38B9">
      <w:pPr>
        <w:jc w:val="center"/>
        <w:rPr>
          <w:b/>
        </w:rPr>
      </w:pPr>
    </w:p>
    <w:p w:rsidR="003A38B9" w:rsidRDefault="003A38B9" w:rsidP="003A38B9">
      <w:pPr>
        <w:jc w:val="center"/>
        <w:rPr>
          <w:b/>
        </w:rPr>
      </w:pPr>
    </w:p>
    <w:p w:rsidR="003A38B9" w:rsidRDefault="003A38B9" w:rsidP="003A38B9">
      <w:pPr>
        <w:jc w:val="center"/>
        <w:rPr>
          <w:b/>
        </w:rPr>
      </w:pPr>
    </w:p>
    <w:p w:rsidR="003A38B9" w:rsidRDefault="003A38B9" w:rsidP="003A38B9">
      <w:pPr>
        <w:jc w:val="center"/>
        <w:rPr>
          <w:b/>
        </w:rPr>
      </w:pPr>
    </w:p>
    <w:p w:rsidR="003A38B9" w:rsidRDefault="003A38B9" w:rsidP="003A38B9">
      <w:pPr>
        <w:jc w:val="center"/>
        <w:rPr>
          <w:b/>
        </w:rPr>
      </w:pPr>
    </w:p>
    <w:p w:rsidR="003A38B9" w:rsidRDefault="003A38B9" w:rsidP="003A38B9">
      <w:pPr>
        <w:jc w:val="center"/>
        <w:rPr>
          <w:b/>
        </w:rPr>
      </w:pPr>
    </w:p>
    <w:p w:rsidR="003A38B9" w:rsidRDefault="003A38B9" w:rsidP="003A38B9">
      <w:pPr>
        <w:jc w:val="center"/>
        <w:rPr>
          <w:b/>
        </w:rPr>
      </w:pPr>
    </w:p>
    <w:p w:rsidR="003A38B9" w:rsidRDefault="003A38B9" w:rsidP="003A38B9">
      <w:pPr>
        <w:jc w:val="center"/>
        <w:rPr>
          <w:b/>
        </w:rPr>
      </w:pPr>
    </w:p>
    <w:p w:rsidR="003A38B9" w:rsidRDefault="003A38B9" w:rsidP="003A38B9">
      <w:pPr>
        <w:jc w:val="center"/>
        <w:rPr>
          <w:b/>
        </w:rPr>
      </w:pPr>
    </w:p>
    <w:p w:rsidR="003A38B9" w:rsidRDefault="003A38B9" w:rsidP="003A38B9">
      <w:pPr>
        <w:jc w:val="center"/>
        <w:rPr>
          <w:b/>
        </w:rPr>
      </w:pPr>
    </w:p>
    <w:p w:rsidR="003A38B9" w:rsidRDefault="003A38B9" w:rsidP="003A38B9">
      <w:pPr>
        <w:jc w:val="center"/>
        <w:rPr>
          <w:b/>
        </w:rPr>
      </w:pPr>
    </w:p>
    <w:p w:rsidR="003A38B9" w:rsidRDefault="003A38B9" w:rsidP="003A38B9">
      <w:pPr>
        <w:jc w:val="center"/>
        <w:rPr>
          <w:b/>
        </w:rPr>
      </w:pPr>
    </w:p>
    <w:p w:rsidR="003A38B9" w:rsidRDefault="003A38B9" w:rsidP="003A38B9">
      <w:pPr>
        <w:keepNext/>
        <w:jc w:val="right"/>
        <w:outlineLvl w:val="7"/>
        <w:rPr>
          <w:rFonts w:ascii="PT Astra Serif" w:hAnsi="PT Astra Serif"/>
          <w:b/>
        </w:rPr>
      </w:pPr>
      <w:r>
        <w:rPr>
          <w:rFonts w:ascii="PT Astra Serif" w:hAnsi="PT Astra Serif"/>
          <w:b/>
        </w:rPr>
        <w:lastRenderedPageBreak/>
        <w:t>ПРОЕКТ</w:t>
      </w:r>
    </w:p>
    <w:p w:rsidR="003A38B9" w:rsidRDefault="003A38B9" w:rsidP="003A38B9">
      <w:pPr>
        <w:rPr>
          <w:sz w:val="20"/>
          <w:szCs w:val="20"/>
        </w:rPr>
      </w:pPr>
    </w:p>
    <w:p w:rsidR="003A38B9" w:rsidRDefault="003A38B9" w:rsidP="003A38B9">
      <w:pPr>
        <w:keepNext/>
        <w:jc w:val="center"/>
        <w:outlineLvl w:val="7"/>
        <w:rPr>
          <w:rFonts w:ascii="PT Astra Serif" w:hAnsi="PT Astra Serif"/>
          <w:b/>
        </w:rPr>
      </w:pPr>
      <w:r>
        <w:rPr>
          <w:rFonts w:ascii="PT Astra Serif" w:hAnsi="PT Astra Serif"/>
          <w:b/>
        </w:rPr>
        <w:t>У С Т А В</w:t>
      </w:r>
    </w:p>
    <w:p w:rsidR="003A38B9" w:rsidRDefault="003A38B9" w:rsidP="003A38B9">
      <w:pPr>
        <w:jc w:val="center"/>
        <w:rPr>
          <w:rFonts w:ascii="PT Astra Serif" w:hAnsi="PT Astra Serif"/>
          <w:b/>
        </w:rPr>
      </w:pPr>
      <w:r>
        <w:rPr>
          <w:rFonts w:ascii="PT Astra Serif" w:hAnsi="PT Astra Serif"/>
          <w:b/>
        </w:rPr>
        <w:t xml:space="preserve">муниципального образования сельское поселение </w:t>
      </w:r>
      <w:proofErr w:type="spellStart"/>
      <w:r>
        <w:rPr>
          <w:rFonts w:ascii="PT Astra Serif" w:hAnsi="PT Astra Serif"/>
          <w:b/>
        </w:rPr>
        <w:t>Малышево-Логовской</w:t>
      </w:r>
      <w:proofErr w:type="spellEnd"/>
      <w:r>
        <w:rPr>
          <w:rFonts w:ascii="PT Astra Serif" w:hAnsi="PT Astra Serif"/>
          <w:b/>
        </w:rPr>
        <w:t xml:space="preserve"> сельсовет Волчихинского района Алтайского края</w:t>
      </w:r>
    </w:p>
    <w:p w:rsidR="003A38B9" w:rsidRDefault="003A38B9" w:rsidP="003A38B9">
      <w:pPr>
        <w:ind w:firstLine="709"/>
        <w:jc w:val="center"/>
        <w:rPr>
          <w:rFonts w:ascii="PT Astra Serif" w:hAnsi="PT Astra Serif"/>
        </w:rPr>
      </w:pPr>
    </w:p>
    <w:p w:rsidR="003A38B9" w:rsidRDefault="003A38B9" w:rsidP="003A38B9">
      <w:pPr>
        <w:keepNext/>
        <w:ind w:firstLine="709"/>
        <w:jc w:val="both"/>
        <w:outlineLvl w:val="3"/>
        <w:rPr>
          <w:rFonts w:ascii="PT Astra Serif" w:hAnsi="PT Astra Serif"/>
          <w:b/>
        </w:rPr>
      </w:pPr>
    </w:p>
    <w:p w:rsidR="003A38B9" w:rsidRDefault="003A38B9" w:rsidP="003A38B9">
      <w:pPr>
        <w:keepNext/>
        <w:ind w:firstLine="709"/>
        <w:jc w:val="both"/>
        <w:outlineLvl w:val="3"/>
        <w:rPr>
          <w:rFonts w:ascii="PT Astra Serif" w:hAnsi="PT Astra Serif"/>
          <w:b/>
        </w:rPr>
      </w:pPr>
      <w:r>
        <w:rPr>
          <w:rFonts w:ascii="PT Astra Serif" w:hAnsi="PT Astra Serif"/>
          <w:b/>
        </w:rPr>
        <w:t>ГЛАВА 1. ОБЩИЕ ПОЛОЖЕНИЯ</w:t>
      </w:r>
    </w:p>
    <w:p w:rsidR="003A38B9" w:rsidRDefault="003A38B9" w:rsidP="003A38B9">
      <w:pPr>
        <w:ind w:firstLine="709"/>
        <w:rPr>
          <w:rFonts w:ascii="PT Astra Serif" w:hAnsi="PT Astra Serif"/>
        </w:rPr>
      </w:pPr>
    </w:p>
    <w:p w:rsidR="003A38B9" w:rsidRDefault="003A38B9" w:rsidP="003A38B9">
      <w:pPr>
        <w:keepNext/>
        <w:ind w:firstLine="709"/>
        <w:jc w:val="both"/>
        <w:outlineLvl w:val="3"/>
        <w:rPr>
          <w:rFonts w:ascii="PT Astra Serif" w:hAnsi="PT Astra Serif"/>
          <w:b/>
        </w:rPr>
      </w:pPr>
      <w:r>
        <w:rPr>
          <w:rFonts w:ascii="PT Astra Serif" w:hAnsi="PT Astra Serif"/>
          <w:b/>
        </w:rPr>
        <w:t>Статья 1. Наименование, правовой статус и территория муниципального образования</w:t>
      </w:r>
    </w:p>
    <w:p w:rsidR="003A38B9" w:rsidRDefault="003A38B9" w:rsidP="003A38B9">
      <w:pPr>
        <w:ind w:firstLine="709"/>
        <w:jc w:val="both"/>
        <w:rPr>
          <w:rFonts w:ascii="PT Astra Serif" w:hAnsi="PT Astra Serif"/>
        </w:rPr>
      </w:pPr>
      <w:r>
        <w:rPr>
          <w:rFonts w:ascii="PT Astra Serif" w:hAnsi="PT Astra Serif"/>
        </w:rPr>
        <w:t xml:space="preserve">1. Полное наименование муниципального образования: сельское поселение </w:t>
      </w:r>
      <w:proofErr w:type="spellStart"/>
      <w:r>
        <w:rPr>
          <w:rFonts w:ascii="PT Astra Serif" w:hAnsi="PT Astra Serif"/>
        </w:rPr>
        <w:t>Малышево-Логовской</w:t>
      </w:r>
      <w:proofErr w:type="spellEnd"/>
      <w:r>
        <w:rPr>
          <w:rFonts w:ascii="PT Astra Serif" w:hAnsi="PT Astra Serif"/>
        </w:rPr>
        <w:t xml:space="preserve"> сельсовет Волчихинского района Алтайского края.</w:t>
      </w:r>
    </w:p>
    <w:p w:rsidR="003A38B9" w:rsidRDefault="003A38B9" w:rsidP="003A38B9">
      <w:pPr>
        <w:ind w:firstLine="709"/>
        <w:jc w:val="both"/>
        <w:rPr>
          <w:rFonts w:ascii="PT Astra Serif" w:hAnsi="PT Astra Serif"/>
        </w:rPr>
      </w:pPr>
      <w:r>
        <w:rPr>
          <w:rFonts w:ascii="PT Astra Serif" w:hAnsi="PT Astra Serif"/>
        </w:rPr>
        <w:t xml:space="preserve">Сокращенная форма наименования муниципального образования: </w:t>
      </w:r>
      <w:proofErr w:type="spellStart"/>
      <w:r>
        <w:rPr>
          <w:rFonts w:ascii="PT Astra Serif" w:hAnsi="PT Astra Serif"/>
        </w:rPr>
        <w:t>Малышево-Логовской</w:t>
      </w:r>
      <w:proofErr w:type="spellEnd"/>
      <w:r>
        <w:rPr>
          <w:rFonts w:ascii="PT Astra Serif" w:hAnsi="PT Astra Serif"/>
        </w:rPr>
        <w:t xml:space="preserve"> сельсовет Волчихинского района Алтайского края.</w:t>
      </w:r>
    </w:p>
    <w:p w:rsidR="003A38B9" w:rsidRDefault="003A38B9" w:rsidP="003A38B9">
      <w:pPr>
        <w:ind w:firstLine="709"/>
        <w:jc w:val="both"/>
        <w:rPr>
          <w:rFonts w:ascii="PT Astra Serif" w:hAnsi="PT Astra Serif"/>
        </w:rPr>
      </w:pPr>
      <w:r>
        <w:rPr>
          <w:rFonts w:ascii="PT Astra Serif" w:hAnsi="PT Astra Serif"/>
        </w:rPr>
        <w:t xml:space="preserve">В официальных символах муниципального образования, наименованиях органов местного самоуправления, выборных и иных должностных лиц местного самоуправления, в муниципальных правовых актах органов местного самоуправления сокращенная форма наименования муниципального образования используется наравне с полным наименованием муниципального образования. </w:t>
      </w:r>
    </w:p>
    <w:p w:rsidR="003A38B9" w:rsidRDefault="003A38B9" w:rsidP="003A38B9">
      <w:pPr>
        <w:ind w:firstLine="709"/>
        <w:jc w:val="both"/>
        <w:rPr>
          <w:rFonts w:ascii="PT Astra Serif" w:hAnsi="PT Astra Serif"/>
        </w:rPr>
      </w:pPr>
      <w:r>
        <w:rPr>
          <w:rFonts w:ascii="PT Astra Serif" w:hAnsi="PT Astra Serif"/>
        </w:rPr>
        <w:t xml:space="preserve">2. Границы </w:t>
      </w:r>
      <w:proofErr w:type="spellStart"/>
      <w:r>
        <w:rPr>
          <w:rFonts w:ascii="PT Astra Serif" w:hAnsi="PT Astra Serif"/>
        </w:rPr>
        <w:t>Малышево-Логовского</w:t>
      </w:r>
      <w:proofErr w:type="spellEnd"/>
      <w:r>
        <w:rPr>
          <w:rFonts w:ascii="PT Astra Serif" w:hAnsi="PT Astra Serif"/>
        </w:rPr>
        <w:t xml:space="preserve"> сельсовета Волчихинского района Алтайского края и его статус установлены законом Алтайского края от 5 октября 2006 года № 106-ЗС «О статусе и границах муниципальных и административно-территориальных образований Волчихинского района Алтайского края».</w:t>
      </w:r>
    </w:p>
    <w:p w:rsidR="003A38B9" w:rsidRDefault="003A38B9" w:rsidP="003A38B9">
      <w:pPr>
        <w:ind w:firstLine="709"/>
        <w:jc w:val="both"/>
        <w:rPr>
          <w:rFonts w:ascii="PT Astra Serif" w:hAnsi="PT Astra Serif"/>
        </w:rPr>
      </w:pPr>
      <w:r>
        <w:rPr>
          <w:rFonts w:ascii="PT Astra Serif" w:hAnsi="PT Astra Serif"/>
        </w:rPr>
        <w:t xml:space="preserve">3. Административным центром </w:t>
      </w:r>
      <w:proofErr w:type="spellStart"/>
      <w:r>
        <w:rPr>
          <w:rFonts w:ascii="PT Astra Serif" w:hAnsi="PT Astra Serif"/>
        </w:rPr>
        <w:t>Малышево-Логовского</w:t>
      </w:r>
      <w:proofErr w:type="spellEnd"/>
      <w:r>
        <w:rPr>
          <w:rFonts w:ascii="PT Astra Serif" w:hAnsi="PT Astra Serif"/>
        </w:rPr>
        <w:t xml:space="preserve"> сельсовета Волчихинского района Алтайского края является село Малышев Лог.</w:t>
      </w:r>
    </w:p>
    <w:p w:rsidR="003A38B9" w:rsidRDefault="003A38B9" w:rsidP="003A38B9">
      <w:pPr>
        <w:ind w:firstLine="709"/>
        <w:jc w:val="both"/>
        <w:rPr>
          <w:rFonts w:ascii="PT Astra Serif" w:hAnsi="PT Astra Serif"/>
        </w:rPr>
      </w:pPr>
      <w:r>
        <w:rPr>
          <w:rFonts w:ascii="PT Astra Serif" w:hAnsi="PT Astra Serif"/>
        </w:rPr>
        <w:t xml:space="preserve">4. В границах </w:t>
      </w:r>
      <w:proofErr w:type="spellStart"/>
      <w:r>
        <w:rPr>
          <w:rFonts w:ascii="PT Astra Serif" w:hAnsi="PT Astra Serif"/>
        </w:rPr>
        <w:t>Малышево-Логовского</w:t>
      </w:r>
      <w:proofErr w:type="spellEnd"/>
      <w:r>
        <w:rPr>
          <w:rFonts w:ascii="PT Astra Serif" w:hAnsi="PT Astra Serif"/>
        </w:rPr>
        <w:t xml:space="preserve"> сельсовета Волчихинского района Алтайского края (далее по тексту Устава - поселение) находится сельский населенный пункт: село Малышев Лог.</w:t>
      </w:r>
    </w:p>
    <w:p w:rsidR="003A38B9" w:rsidRDefault="003A38B9" w:rsidP="003A38B9">
      <w:pPr>
        <w:ind w:firstLine="709"/>
        <w:rPr>
          <w:rFonts w:ascii="PT Astra Serif" w:hAnsi="PT Astra Serif"/>
        </w:rPr>
      </w:pPr>
    </w:p>
    <w:p w:rsidR="003A38B9" w:rsidRDefault="003A38B9" w:rsidP="003A38B9">
      <w:pPr>
        <w:ind w:firstLine="709"/>
        <w:jc w:val="both"/>
        <w:rPr>
          <w:rFonts w:ascii="PT Astra Serif" w:hAnsi="PT Astra Serif"/>
        </w:rPr>
      </w:pPr>
      <w:r>
        <w:rPr>
          <w:rFonts w:ascii="PT Astra Serif" w:hAnsi="PT Astra Serif"/>
          <w:b/>
        </w:rPr>
        <w:t xml:space="preserve">Статья 2. Вопросы </w:t>
      </w:r>
      <w:r>
        <w:rPr>
          <w:rFonts w:ascii="PT Astra Serif" w:hAnsi="PT Astra Serif"/>
          <w:b/>
          <w:color w:val="000000"/>
          <w:shd w:val="clear" w:color="auto" w:fill="FFFFFF"/>
        </w:rPr>
        <w:t xml:space="preserve">непосредственного обеспечения жизнедеятельности населения (вопросы </w:t>
      </w:r>
      <w:r>
        <w:rPr>
          <w:rFonts w:ascii="PT Astra Serif" w:hAnsi="PT Astra Serif"/>
          <w:b/>
          <w:bCs/>
          <w:color w:val="000000"/>
        </w:rPr>
        <w:t>местного значения) поселения</w:t>
      </w:r>
    </w:p>
    <w:p w:rsidR="003A38B9" w:rsidRDefault="003A38B9" w:rsidP="003A38B9">
      <w:pPr>
        <w:ind w:firstLine="709"/>
        <w:jc w:val="both"/>
        <w:rPr>
          <w:rFonts w:ascii="PT Astra Serif" w:hAnsi="PT Astra Serif"/>
          <w:color w:val="000000"/>
          <w:shd w:val="clear" w:color="auto" w:fill="FFFFFF"/>
        </w:rPr>
      </w:pPr>
      <w:r>
        <w:rPr>
          <w:rFonts w:ascii="PT Astra Serif" w:hAnsi="PT Astra Serif"/>
          <w:color w:val="000000"/>
        </w:rPr>
        <w:t>1. В</w:t>
      </w:r>
      <w:r>
        <w:rPr>
          <w:rFonts w:ascii="PT Astra Serif" w:hAnsi="PT Astra Serif"/>
          <w:color w:val="000000"/>
          <w:shd w:val="clear" w:color="auto" w:fill="FFFFFF"/>
        </w:rPr>
        <w:t>опросы непосредственного обеспечения жизнедеятельности населения (вопросы местного значения) решаются органами местного самоуправления самостоятельно в пределах полномочий, предусмотренных федеральным законодательством и законами Алтайского края.</w:t>
      </w:r>
    </w:p>
    <w:p w:rsidR="003A38B9" w:rsidRDefault="003A38B9" w:rsidP="003A38B9">
      <w:pPr>
        <w:tabs>
          <w:tab w:val="left" w:pos="7371"/>
        </w:tabs>
        <w:ind w:firstLine="709"/>
        <w:jc w:val="both"/>
        <w:rPr>
          <w:rFonts w:ascii="PT Astra Serif" w:hAnsi="PT Astra Serif"/>
        </w:rPr>
      </w:pPr>
      <w:r>
        <w:rPr>
          <w:rFonts w:ascii="PT Astra Serif" w:hAnsi="PT Astra Serif"/>
          <w:color w:val="000000"/>
        </w:rPr>
        <w:t xml:space="preserve">2. </w:t>
      </w:r>
      <w:r>
        <w:rPr>
          <w:rFonts w:ascii="PT Astra Serif" w:hAnsi="PT Astra Serif"/>
        </w:rPr>
        <w:t>К вопросам местного значения поселения относятся:</w:t>
      </w:r>
    </w:p>
    <w:p w:rsidR="003A38B9" w:rsidRDefault="003A38B9" w:rsidP="003A38B9">
      <w:pPr>
        <w:tabs>
          <w:tab w:val="left" w:pos="7371"/>
        </w:tabs>
        <w:autoSpaceDE w:val="0"/>
        <w:autoSpaceDN w:val="0"/>
        <w:adjustRightInd w:val="0"/>
        <w:ind w:firstLine="709"/>
        <w:jc w:val="both"/>
        <w:rPr>
          <w:rFonts w:ascii="PT Astra Serif" w:hAnsi="PT Astra Serif"/>
        </w:rPr>
      </w:pPr>
      <w:r>
        <w:rPr>
          <w:rFonts w:ascii="PT Astra Serif" w:hAnsi="PT Astra Serif"/>
        </w:rPr>
        <w:t xml:space="preserve">1) составление и рассмотрение проекта бюджета поселения, утверждение и исполнение бюджета поселения, осуществление </w:t>
      </w:r>
      <w:proofErr w:type="gramStart"/>
      <w:r>
        <w:rPr>
          <w:rFonts w:ascii="PT Astra Serif" w:hAnsi="PT Astra Serif"/>
        </w:rPr>
        <w:t>контроля за</w:t>
      </w:r>
      <w:proofErr w:type="gramEnd"/>
      <w:r>
        <w:rPr>
          <w:rFonts w:ascii="PT Astra Serif" w:hAnsi="PT Astra Serif"/>
        </w:rPr>
        <w:t xml:space="preserve"> его исполнением, составление и утверждение отчета об исполнении бюджета поселения;</w:t>
      </w:r>
    </w:p>
    <w:p w:rsidR="003A38B9" w:rsidRDefault="003A38B9" w:rsidP="003A38B9">
      <w:pPr>
        <w:tabs>
          <w:tab w:val="left" w:pos="7371"/>
        </w:tabs>
        <w:autoSpaceDE w:val="0"/>
        <w:autoSpaceDN w:val="0"/>
        <w:adjustRightInd w:val="0"/>
        <w:ind w:firstLine="709"/>
        <w:jc w:val="both"/>
        <w:rPr>
          <w:rFonts w:ascii="PT Astra Serif" w:hAnsi="PT Astra Serif"/>
        </w:rPr>
      </w:pPr>
      <w:r>
        <w:rPr>
          <w:rFonts w:ascii="PT Astra Serif" w:hAnsi="PT Astra Serif"/>
        </w:rPr>
        <w:lastRenderedPageBreak/>
        <w:t>2) установление, изменение и отмена местных налогов и сборов поселения;</w:t>
      </w:r>
    </w:p>
    <w:p w:rsidR="003A38B9" w:rsidRDefault="003A38B9" w:rsidP="003A38B9">
      <w:pPr>
        <w:tabs>
          <w:tab w:val="left" w:pos="7371"/>
        </w:tabs>
        <w:autoSpaceDE w:val="0"/>
        <w:autoSpaceDN w:val="0"/>
        <w:adjustRightInd w:val="0"/>
        <w:ind w:firstLine="709"/>
        <w:jc w:val="both"/>
        <w:rPr>
          <w:rFonts w:ascii="PT Astra Serif" w:hAnsi="PT Astra Serif"/>
        </w:rPr>
      </w:pPr>
      <w:r>
        <w:rPr>
          <w:rFonts w:ascii="PT Astra Serif" w:hAnsi="PT Astra Serif"/>
        </w:rPr>
        <w:t>3) владение, пользование и распоряжение имуществом, находящимся в муниципальной собственности поселения;</w:t>
      </w:r>
    </w:p>
    <w:p w:rsidR="003A38B9" w:rsidRDefault="003A38B9" w:rsidP="003A38B9">
      <w:pPr>
        <w:tabs>
          <w:tab w:val="left" w:pos="7371"/>
        </w:tabs>
        <w:autoSpaceDE w:val="0"/>
        <w:autoSpaceDN w:val="0"/>
        <w:adjustRightInd w:val="0"/>
        <w:ind w:firstLine="709"/>
        <w:jc w:val="both"/>
        <w:rPr>
          <w:rFonts w:ascii="PT Astra Serif" w:hAnsi="PT Astra Serif"/>
        </w:rPr>
      </w:pPr>
      <w:r>
        <w:rPr>
          <w:rFonts w:ascii="PT Astra Serif" w:hAnsi="PT Astra Serif"/>
        </w:rPr>
        <w:t>4) обеспечение первичных мер пожарной безопасности в границах населенных пунктов поселения;</w:t>
      </w:r>
    </w:p>
    <w:p w:rsidR="003A38B9" w:rsidRDefault="003A38B9" w:rsidP="003A38B9">
      <w:pPr>
        <w:tabs>
          <w:tab w:val="left" w:pos="7371"/>
        </w:tabs>
        <w:autoSpaceDE w:val="0"/>
        <w:autoSpaceDN w:val="0"/>
        <w:adjustRightInd w:val="0"/>
        <w:ind w:firstLine="709"/>
        <w:jc w:val="both"/>
        <w:rPr>
          <w:rFonts w:ascii="PT Astra Serif" w:hAnsi="PT Astra Serif"/>
        </w:rPr>
      </w:pPr>
      <w:r>
        <w:rPr>
          <w:rFonts w:ascii="PT Astra Serif" w:hAnsi="PT Astra Serif"/>
        </w:rPr>
        <w:t>5) создание условий для обеспечения жителей поселения услугами связи, общественного питания, торговли и бытового обслуживания;</w:t>
      </w:r>
    </w:p>
    <w:p w:rsidR="003A38B9" w:rsidRDefault="003A38B9" w:rsidP="003A38B9">
      <w:pPr>
        <w:tabs>
          <w:tab w:val="left" w:pos="7371"/>
        </w:tabs>
        <w:autoSpaceDE w:val="0"/>
        <w:autoSpaceDN w:val="0"/>
        <w:adjustRightInd w:val="0"/>
        <w:ind w:firstLine="709"/>
        <w:jc w:val="both"/>
        <w:rPr>
          <w:rFonts w:ascii="PT Astra Serif" w:hAnsi="PT Astra Serif"/>
        </w:rPr>
      </w:pPr>
      <w:r>
        <w:rPr>
          <w:rFonts w:ascii="PT Astra Serif" w:hAnsi="PT Astra Serif"/>
        </w:rPr>
        <w:t>6) создание условий для организации досуга и обеспечения жителей поселения услугами организаций культуры;</w:t>
      </w:r>
    </w:p>
    <w:p w:rsidR="003A38B9" w:rsidRDefault="003A38B9" w:rsidP="003A38B9">
      <w:pPr>
        <w:tabs>
          <w:tab w:val="left" w:pos="7371"/>
        </w:tabs>
        <w:autoSpaceDE w:val="0"/>
        <w:autoSpaceDN w:val="0"/>
        <w:adjustRightInd w:val="0"/>
        <w:ind w:firstLine="709"/>
        <w:jc w:val="both"/>
        <w:rPr>
          <w:rFonts w:ascii="PT Astra Serif" w:hAnsi="PT Astra Serif"/>
        </w:rPr>
      </w:pPr>
      <w:r>
        <w:rPr>
          <w:rFonts w:ascii="PT Astra Serif" w:hAnsi="PT Astra Serif"/>
        </w:rPr>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3A38B9" w:rsidRDefault="003A38B9" w:rsidP="003A38B9">
      <w:pPr>
        <w:tabs>
          <w:tab w:val="left" w:pos="7371"/>
        </w:tabs>
        <w:autoSpaceDE w:val="0"/>
        <w:autoSpaceDN w:val="0"/>
        <w:adjustRightInd w:val="0"/>
        <w:ind w:firstLine="709"/>
        <w:jc w:val="both"/>
        <w:rPr>
          <w:rFonts w:ascii="PT Astra Serif" w:hAnsi="PT Astra Serif"/>
        </w:rPr>
      </w:pPr>
      <w:r>
        <w:rPr>
          <w:rFonts w:ascii="PT Astra Serif" w:hAnsi="PT Astra Serif"/>
        </w:rPr>
        <w:t>8) формирование архивных фондов поселения;</w:t>
      </w:r>
    </w:p>
    <w:p w:rsidR="003A38B9" w:rsidRDefault="003A38B9" w:rsidP="003A38B9">
      <w:pPr>
        <w:shd w:val="clear" w:color="auto" w:fill="FFFFFF"/>
        <w:autoSpaceDE w:val="0"/>
        <w:autoSpaceDN w:val="0"/>
        <w:adjustRightInd w:val="0"/>
        <w:ind w:firstLine="709"/>
        <w:jc w:val="both"/>
        <w:rPr>
          <w:rFonts w:ascii="PT Astra Serif" w:hAnsi="PT Astra Serif"/>
        </w:rPr>
      </w:pPr>
      <w:r>
        <w:rPr>
          <w:rFonts w:ascii="PT Astra Serif" w:hAnsi="PT Astra Serif"/>
        </w:rPr>
        <w:t>9)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w:t>
      </w:r>
    </w:p>
    <w:p w:rsidR="003A38B9" w:rsidRDefault="003A38B9" w:rsidP="003A38B9">
      <w:pPr>
        <w:shd w:val="clear" w:color="auto" w:fill="FFFFFF"/>
        <w:autoSpaceDE w:val="0"/>
        <w:autoSpaceDN w:val="0"/>
        <w:adjustRightInd w:val="0"/>
        <w:ind w:firstLine="709"/>
        <w:jc w:val="both"/>
        <w:rPr>
          <w:rFonts w:ascii="PT Astra Serif" w:hAnsi="PT Astra Serif"/>
        </w:rPr>
      </w:pPr>
      <w:r>
        <w:rPr>
          <w:rFonts w:ascii="PT Astra Serif" w:hAnsi="PT Astra Serif"/>
        </w:rPr>
        <w:t>10)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приведении ее в соответствие с установленными требованиями;</w:t>
      </w:r>
    </w:p>
    <w:p w:rsidR="003A38B9" w:rsidRDefault="003A38B9" w:rsidP="003A38B9">
      <w:pPr>
        <w:tabs>
          <w:tab w:val="left" w:pos="7371"/>
        </w:tabs>
        <w:autoSpaceDE w:val="0"/>
        <w:autoSpaceDN w:val="0"/>
        <w:adjustRightInd w:val="0"/>
        <w:ind w:firstLine="709"/>
        <w:jc w:val="both"/>
        <w:rPr>
          <w:rFonts w:ascii="PT Astra Serif" w:hAnsi="PT Astra Serif"/>
        </w:rPr>
      </w:pPr>
      <w:r>
        <w:rPr>
          <w:rFonts w:ascii="PT Astra Serif" w:hAnsi="PT Astra Serif"/>
        </w:rPr>
        <w:t>11)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3A38B9" w:rsidRDefault="003A38B9" w:rsidP="003A38B9">
      <w:pPr>
        <w:tabs>
          <w:tab w:val="left" w:pos="7371"/>
        </w:tabs>
        <w:autoSpaceDE w:val="0"/>
        <w:autoSpaceDN w:val="0"/>
        <w:adjustRightInd w:val="0"/>
        <w:ind w:firstLine="709"/>
        <w:jc w:val="both"/>
        <w:rPr>
          <w:rFonts w:ascii="PT Astra Serif" w:hAnsi="PT Astra Serif"/>
        </w:rPr>
      </w:pPr>
      <w:r>
        <w:rPr>
          <w:rFonts w:ascii="PT Astra Serif" w:hAnsi="PT Astra Serif"/>
        </w:rPr>
        <w:t>12) содействие в развитии сельскохозяйственного производства, создание условий для развития малого и среднего предпринимательства;</w:t>
      </w:r>
    </w:p>
    <w:p w:rsidR="003A38B9" w:rsidRDefault="003A38B9" w:rsidP="003A38B9">
      <w:pPr>
        <w:tabs>
          <w:tab w:val="left" w:pos="7371"/>
        </w:tabs>
        <w:autoSpaceDE w:val="0"/>
        <w:autoSpaceDN w:val="0"/>
        <w:adjustRightInd w:val="0"/>
        <w:ind w:firstLine="709"/>
        <w:jc w:val="both"/>
        <w:rPr>
          <w:rFonts w:ascii="PT Astra Serif" w:hAnsi="PT Astra Serif"/>
        </w:rPr>
      </w:pPr>
      <w:r>
        <w:rPr>
          <w:rFonts w:ascii="PT Astra Serif" w:hAnsi="PT Astra Serif"/>
        </w:rPr>
        <w:t>13)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3A38B9" w:rsidRDefault="003A38B9" w:rsidP="003A38B9">
      <w:pPr>
        <w:tabs>
          <w:tab w:val="left" w:pos="7371"/>
        </w:tabs>
        <w:ind w:firstLine="709"/>
        <w:jc w:val="both"/>
        <w:rPr>
          <w:rFonts w:ascii="PT Astra Serif" w:hAnsi="PT Astra Serif"/>
        </w:rPr>
      </w:pPr>
      <w:r>
        <w:rPr>
          <w:rFonts w:ascii="PT Astra Serif" w:hAnsi="PT Astra Serif"/>
          <w:bCs/>
          <w:iCs/>
        </w:rPr>
        <w:t>14)</w:t>
      </w:r>
      <w:r>
        <w:rPr>
          <w:rFonts w:ascii="PT Astra Serif" w:hAnsi="PT Astra Serif"/>
        </w:rPr>
        <w:t xml:space="preserve">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3A38B9" w:rsidRDefault="003A38B9" w:rsidP="003A38B9">
      <w:pPr>
        <w:tabs>
          <w:tab w:val="left" w:pos="7371"/>
        </w:tabs>
        <w:ind w:firstLine="709"/>
        <w:jc w:val="both"/>
        <w:rPr>
          <w:rFonts w:ascii="PT Astra Serif" w:hAnsi="PT Astra Serif"/>
        </w:rPr>
      </w:pPr>
      <w:r>
        <w:rPr>
          <w:rFonts w:ascii="PT Astra Serif" w:hAnsi="PT Astra Serif"/>
        </w:rPr>
        <w:lastRenderedPageBreak/>
        <w:t xml:space="preserve">15)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rPr>
          <w:rFonts w:ascii="PT Astra Serif" w:hAnsi="PT Astra Serif"/>
        </w:rPr>
        <w:t>похозяйственных</w:t>
      </w:r>
      <w:proofErr w:type="spellEnd"/>
      <w:r>
        <w:rPr>
          <w:rFonts w:ascii="PT Astra Serif" w:hAnsi="PT Astra Serif"/>
        </w:rPr>
        <w:t xml:space="preserve"> книгах.</w:t>
      </w:r>
    </w:p>
    <w:p w:rsidR="003A38B9" w:rsidRDefault="003A38B9" w:rsidP="003A38B9">
      <w:pPr>
        <w:tabs>
          <w:tab w:val="left" w:pos="938"/>
          <w:tab w:val="left" w:pos="7371"/>
        </w:tabs>
        <w:ind w:firstLine="709"/>
        <w:jc w:val="both"/>
        <w:rPr>
          <w:rFonts w:ascii="PT Astra Serif" w:hAnsi="PT Astra Serif"/>
          <w:b/>
        </w:rPr>
      </w:pPr>
    </w:p>
    <w:p w:rsidR="003A38B9" w:rsidRDefault="003A38B9" w:rsidP="003A38B9">
      <w:pPr>
        <w:tabs>
          <w:tab w:val="left" w:pos="7371"/>
        </w:tabs>
        <w:ind w:firstLine="709"/>
        <w:jc w:val="both"/>
        <w:rPr>
          <w:rFonts w:ascii="PT Astra Serif" w:hAnsi="PT Astra Serif"/>
          <w:b/>
        </w:rPr>
      </w:pPr>
      <w:r>
        <w:rPr>
          <w:rFonts w:ascii="PT Astra Serif" w:hAnsi="PT Astra Serif"/>
          <w:b/>
        </w:rPr>
        <w:t>Статья 3. Права органов местного самоуправления поселения на решение вопросов, не отнесенных к вопросам местного значения поселения</w:t>
      </w:r>
    </w:p>
    <w:p w:rsidR="003A38B9" w:rsidRDefault="003A38B9" w:rsidP="003A38B9">
      <w:pPr>
        <w:ind w:firstLine="709"/>
        <w:jc w:val="both"/>
        <w:rPr>
          <w:rFonts w:ascii="PT Astra Serif" w:hAnsi="PT Astra Serif"/>
          <w:color w:val="000000"/>
        </w:rPr>
      </w:pPr>
      <w:r>
        <w:rPr>
          <w:rFonts w:ascii="PT Astra Serif" w:hAnsi="PT Astra Serif"/>
        </w:rPr>
        <w:t xml:space="preserve">1. </w:t>
      </w:r>
      <w:proofErr w:type="gramStart"/>
      <w:r>
        <w:rPr>
          <w:rFonts w:ascii="PT Astra Serif" w:hAnsi="PT Astra Serif"/>
        </w:rPr>
        <w:t xml:space="preserve">Органы местного самоуправления поселения вправе решать вопросы, указанные в части 1 статьи 14.1 Федерального закона от 6 октября 2003 года № 131-ФЗ «Об общих принципах организации местного самоуправления в Российской Федерации», </w:t>
      </w:r>
      <w:r>
        <w:rPr>
          <w:rFonts w:ascii="PT Astra Serif" w:hAnsi="PT Astra Serif"/>
          <w:color w:val="000000"/>
        </w:rPr>
        <w:t>а также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Алтайского края, за</w:t>
      </w:r>
      <w:proofErr w:type="gramEnd"/>
      <w:r>
        <w:rPr>
          <w:rFonts w:ascii="PT Astra Serif" w:hAnsi="PT Astra Serif"/>
          <w:color w:val="000000"/>
        </w:rPr>
        <w:t xml:space="preserve"> счет доходов бюджета поселения,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3A38B9" w:rsidRDefault="003A38B9" w:rsidP="003A38B9">
      <w:pPr>
        <w:tabs>
          <w:tab w:val="left" w:pos="7371"/>
        </w:tabs>
        <w:ind w:firstLine="709"/>
        <w:jc w:val="both"/>
        <w:rPr>
          <w:rFonts w:ascii="PT Astra Serif" w:hAnsi="PT Astra Serif"/>
        </w:rPr>
      </w:pPr>
      <w:r>
        <w:rPr>
          <w:rFonts w:ascii="PT Astra Serif" w:hAnsi="PT Astra Serif"/>
          <w:color w:val="000000"/>
        </w:rPr>
        <w:t>2.</w:t>
      </w:r>
      <w:r>
        <w:rPr>
          <w:rFonts w:ascii="PT Astra Serif" w:hAnsi="PT Astra Serif"/>
          <w:b/>
          <w:color w:val="000000"/>
        </w:rPr>
        <w:t xml:space="preserve"> </w:t>
      </w:r>
      <w:proofErr w:type="gramStart"/>
      <w:r>
        <w:rPr>
          <w:rFonts w:ascii="PT Astra Serif" w:hAnsi="PT Astra Serif"/>
          <w:color w:val="000000"/>
        </w:rPr>
        <w:t xml:space="preserve">Органы местного самоуправления поселения участвуют в осуществлении государственных полномочий, не переданных им в соответствии со </w:t>
      </w:r>
      <w:hyperlink r:id="rId6" w:history="1">
        <w:r>
          <w:rPr>
            <w:rStyle w:val="a3"/>
            <w:rFonts w:ascii="PT Astra Serif" w:hAnsi="PT Astra Serif"/>
            <w:color w:val="000000"/>
          </w:rPr>
          <w:t>статьей 34</w:t>
        </w:r>
      </w:hyperlink>
      <w:r>
        <w:rPr>
          <w:rFonts w:ascii="PT Astra Serif" w:hAnsi="PT Astra Serif"/>
          <w:color w:val="000000"/>
        </w:rPr>
        <w:t xml:space="preserve"> Федерального закона от 20 марта 2025 года № 33-ФЗ «</w:t>
      </w:r>
      <w:r>
        <w:rPr>
          <w:rFonts w:ascii="PT Astra Serif" w:hAnsi="PT Astra Serif"/>
          <w:color w:val="000000"/>
          <w:shd w:val="clear" w:color="auto" w:fill="FFFFFF"/>
        </w:rPr>
        <w:t xml:space="preserve">Об общих принципах организации местного самоуправления в единой системе публичной власти» (далее </w:t>
      </w:r>
      <w:r>
        <w:rPr>
          <w:rFonts w:ascii="PT Astra Serif" w:hAnsi="PT Astra Serif"/>
          <w:color w:val="000000"/>
        </w:rPr>
        <w:t xml:space="preserve">по тексту Устава </w:t>
      </w:r>
      <w:r>
        <w:rPr>
          <w:rFonts w:ascii="PT Astra Serif" w:hAnsi="PT Astra Serif"/>
          <w:color w:val="000000"/>
          <w:shd w:val="clear" w:color="auto" w:fill="FFFFFF"/>
        </w:rPr>
        <w:t xml:space="preserve">– Федеральный закон </w:t>
      </w:r>
      <w:r>
        <w:rPr>
          <w:rFonts w:ascii="PT Astra Serif" w:hAnsi="PT Astra Serif"/>
          <w:color w:val="000000"/>
        </w:rPr>
        <w:t>от 20 марта 2025 года № 33-ФЗ), в случаях и порядке, предусмотренных статьей 36 Федерального закона от 20 марта</w:t>
      </w:r>
      <w:proofErr w:type="gramEnd"/>
      <w:r>
        <w:rPr>
          <w:rFonts w:ascii="PT Astra Serif" w:hAnsi="PT Astra Serif"/>
          <w:color w:val="000000"/>
        </w:rPr>
        <w:t xml:space="preserve"> 2025 года</w:t>
      </w:r>
      <w:r>
        <w:rPr>
          <w:rFonts w:ascii="PT Astra Serif" w:hAnsi="PT Astra Serif"/>
          <w:color w:val="000000"/>
        </w:rPr>
        <w:br/>
        <w:t>№ 33-ФЗ</w:t>
      </w:r>
      <w:r>
        <w:rPr>
          <w:rFonts w:ascii="PT Astra Serif" w:hAnsi="PT Astra Serif"/>
        </w:rPr>
        <w:t>.</w:t>
      </w:r>
    </w:p>
    <w:p w:rsidR="003A38B9" w:rsidRDefault="003A38B9" w:rsidP="003A38B9">
      <w:pPr>
        <w:ind w:firstLine="709"/>
        <w:jc w:val="both"/>
        <w:rPr>
          <w:rFonts w:ascii="PT Astra Serif" w:hAnsi="PT Astra Serif"/>
          <w:b/>
        </w:rPr>
      </w:pPr>
    </w:p>
    <w:p w:rsidR="003A38B9" w:rsidRDefault="003A38B9" w:rsidP="003A38B9">
      <w:pPr>
        <w:ind w:firstLine="709"/>
        <w:jc w:val="both"/>
        <w:rPr>
          <w:rFonts w:ascii="PT Astra Serif" w:hAnsi="PT Astra Serif"/>
          <w:b/>
        </w:rPr>
      </w:pPr>
      <w:r>
        <w:rPr>
          <w:rFonts w:ascii="PT Astra Serif" w:hAnsi="PT Astra Serif"/>
          <w:b/>
        </w:rPr>
        <w:t>ГЛАВА 2. ФОРМЫ НЕПОСРЕДСТВЕННОГО ОСУЩЕСТВЛЕНИЯ НАСЕЛЕНИЕМ МЕСТНОГО САМОУПРАВЛЕНИЯ И УЧАСТИЯ НАСЕЛЕНИЯ В ОСУЩЕСТВЛЕНИИ МЕСТНОГО САМОУПРАВЛЕНИЯ</w:t>
      </w:r>
    </w:p>
    <w:p w:rsidR="003A38B9" w:rsidRDefault="003A38B9" w:rsidP="003A38B9">
      <w:pPr>
        <w:ind w:firstLine="709"/>
        <w:jc w:val="both"/>
        <w:rPr>
          <w:rFonts w:ascii="PT Astra Serif" w:hAnsi="PT Astra Serif"/>
        </w:rPr>
      </w:pPr>
    </w:p>
    <w:p w:rsidR="003A38B9" w:rsidRDefault="003A38B9" w:rsidP="003A38B9">
      <w:pPr>
        <w:ind w:firstLine="709"/>
        <w:jc w:val="both"/>
        <w:rPr>
          <w:rFonts w:ascii="PT Astra Serif" w:hAnsi="PT Astra Serif"/>
          <w:b/>
        </w:rPr>
      </w:pPr>
      <w:r>
        <w:rPr>
          <w:rFonts w:ascii="PT Astra Serif" w:hAnsi="PT Astra Serif"/>
          <w:b/>
          <w:bCs/>
        </w:rPr>
        <w:t xml:space="preserve">Статья 4. </w:t>
      </w:r>
      <w:r>
        <w:rPr>
          <w:rFonts w:ascii="PT Astra Serif" w:hAnsi="PT Astra Serif"/>
          <w:b/>
        </w:rPr>
        <w:t>Формы непосредственного осуществления населением местного самоуправления и участия населения в осуществлении местного самоуправления</w:t>
      </w:r>
      <w:r>
        <w:rPr>
          <w:rFonts w:ascii="PT Astra Serif" w:hAnsi="PT Astra Serif"/>
        </w:rPr>
        <w:t xml:space="preserve"> </w:t>
      </w:r>
    </w:p>
    <w:p w:rsidR="003A38B9" w:rsidRDefault="003A38B9" w:rsidP="003A38B9">
      <w:pPr>
        <w:ind w:firstLine="709"/>
        <w:jc w:val="both"/>
        <w:rPr>
          <w:rFonts w:ascii="PT Astra Serif" w:hAnsi="PT Astra Serif"/>
          <w:color w:val="000000"/>
        </w:rPr>
      </w:pPr>
      <w:r>
        <w:rPr>
          <w:rFonts w:ascii="PT Astra Serif" w:hAnsi="PT Astra Serif"/>
          <w:color w:val="000000"/>
        </w:rPr>
        <w:t xml:space="preserve">1. К формам непосредственного осуществления населением местного самоуправления относятся: </w:t>
      </w:r>
      <w:bookmarkStart w:id="0" w:name="sub_4211"/>
    </w:p>
    <w:p w:rsidR="003A38B9" w:rsidRDefault="003A38B9" w:rsidP="003A38B9">
      <w:pPr>
        <w:ind w:firstLine="709"/>
        <w:jc w:val="both"/>
        <w:rPr>
          <w:rFonts w:ascii="PT Astra Serif" w:hAnsi="PT Astra Serif"/>
          <w:color w:val="000000"/>
        </w:rPr>
      </w:pPr>
      <w:r>
        <w:rPr>
          <w:rFonts w:ascii="PT Astra Serif" w:hAnsi="PT Astra Serif"/>
          <w:color w:val="000000"/>
        </w:rPr>
        <w:t>1) местный референдум;</w:t>
      </w:r>
      <w:bookmarkStart w:id="1" w:name="sub_4212"/>
      <w:bookmarkEnd w:id="0"/>
    </w:p>
    <w:p w:rsidR="003A38B9" w:rsidRDefault="003A38B9" w:rsidP="003A38B9">
      <w:pPr>
        <w:ind w:firstLine="709"/>
        <w:jc w:val="both"/>
        <w:rPr>
          <w:rFonts w:ascii="PT Astra Serif" w:hAnsi="PT Astra Serif"/>
          <w:color w:val="000000"/>
        </w:rPr>
      </w:pPr>
      <w:r>
        <w:rPr>
          <w:rFonts w:ascii="PT Astra Serif" w:hAnsi="PT Astra Serif"/>
          <w:color w:val="000000"/>
        </w:rPr>
        <w:t>2) муниципальные выборы;</w:t>
      </w:r>
      <w:bookmarkEnd w:id="1"/>
    </w:p>
    <w:p w:rsidR="003A38B9" w:rsidRDefault="003A38B9" w:rsidP="003A38B9">
      <w:pPr>
        <w:ind w:firstLine="709"/>
        <w:jc w:val="both"/>
        <w:rPr>
          <w:rFonts w:ascii="PT Astra Serif" w:hAnsi="PT Astra Serif"/>
          <w:color w:val="000000"/>
        </w:rPr>
      </w:pPr>
      <w:r>
        <w:rPr>
          <w:rFonts w:ascii="PT Astra Serif" w:hAnsi="PT Astra Serif"/>
          <w:color w:val="000000"/>
        </w:rPr>
        <w:t>3) сход граждан.</w:t>
      </w:r>
      <w:bookmarkStart w:id="2" w:name="sub_4202"/>
    </w:p>
    <w:p w:rsidR="003A38B9" w:rsidRDefault="003A38B9" w:rsidP="003A38B9">
      <w:pPr>
        <w:ind w:firstLine="709"/>
        <w:jc w:val="both"/>
        <w:rPr>
          <w:rFonts w:ascii="PT Astra Serif" w:hAnsi="PT Astra Serif"/>
          <w:color w:val="000000"/>
        </w:rPr>
      </w:pPr>
      <w:r>
        <w:rPr>
          <w:rFonts w:ascii="PT Astra Serif" w:hAnsi="PT Astra Serif"/>
          <w:color w:val="000000"/>
        </w:rPr>
        <w:t>2. К формам участия населения в осуществлении местного самоуправления относятся:</w:t>
      </w:r>
      <w:bookmarkStart w:id="3" w:name="sub_4221"/>
      <w:bookmarkEnd w:id="2"/>
    </w:p>
    <w:p w:rsidR="003A38B9" w:rsidRDefault="003A38B9" w:rsidP="003A38B9">
      <w:pPr>
        <w:ind w:firstLine="709"/>
        <w:jc w:val="both"/>
        <w:rPr>
          <w:rFonts w:ascii="PT Astra Serif" w:hAnsi="PT Astra Serif"/>
          <w:color w:val="000000"/>
        </w:rPr>
      </w:pPr>
      <w:r>
        <w:rPr>
          <w:rFonts w:ascii="PT Astra Serif" w:hAnsi="PT Astra Serif"/>
          <w:color w:val="000000"/>
        </w:rPr>
        <w:t>1) опрос;</w:t>
      </w:r>
      <w:bookmarkStart w:id="4" w:name="sub_4222"/>
      <w:bookmarkEnd w:id="3"/>
    </w:p>
    <w:p w:rsidR="003A38B9" w:rsidRDefault="003A38B9" w:rsidP="003A38B9">
      <w:pPr>
        <w:ind w:firstLine="709"/>
        <w:jc w:val="both"/>
        <w:rPr>
          <w:rFonts w:ascii="PT Astra Serif" w:hAnsi="PT Astra Serif"/>
          <w:color w:val="000000"/>
        </w:rPr>
      </w:pPr>
      <w:r>
        <w:rPr>
          <w:rFonts w:ascii="PT Astra Serif" w:hAnsi="PT Astra Serif"/>
          <w:color w:val="000000"/>
        </w:rPr>
        <w:t>2) публичные слушания, общественные обсуждения;</w:t>
      </w:r>
      <w:bookmarkStart w:id="5" w:name="sub_4223"/>
      <w:bookmarkEnd w:id="4"/>
    </w:p>
    <w:p w:rsidR="003A38B9" w:rsidRDefault="003A38B9" w:rsidP="003A38B9">
      <w:pPr>
        <w:ind w:firstLine="709"/>
        <w:jc w:val="both"/>
        <w:rPr>
          <w:rFonts w:ascii="PT Astra Serif" w:hAnsi="PT Astra Serif"/>
          <w:color w:val="000000"/>
        </w:rPr>
      </w:pPr>
      <w:r>
        <w:rPr>
          <w:rFonts w:ascii="PT Astra Serif" w:hAnsi="PT Astra Serif"/>
          <w:color w:val="000000"/>
        </w:rPr>
        <w:t>3) собрание граждан;</w:t>
      </w:r>
      <w:bookmarkStart w:id="6" w:name="sub_4224"/>
      <w:bookmarkEnd w:id="5"/>
    </w:p>
    <w:p w:rsidR="003A38B9" w:rsidRDefault="003A38B9" w:rsidP="003A38B9">
      <w:pPr>
        <w:ind w:firstLine="709"/>
        <w:jc w:val="both"/>
        <w:rPr>
          <w:rFonts w:ascii="PT Astra Serif" w:hAnsi="PT Astra Serif"/>
          <w:color w:val="000000"/>
        </w:rPr>
      </w:pPr>
      <w:r>
        <w:rPr>
          <w:rFonts w:ascii="PT Astra Serif" w:hAnsi="PT Astra Serif"/>
          <w:color w:val="000000"/>
        </w:rPr>
        <w:lastRenderedPageBreak/>
        <w:t>4) инициативные проекты;</w:t>
      </w:r>
      <w:bookmarkStart w:id="7" w:name="sub_4225"/>
      <w:bookmarkEnd w:id="6"/>
    </w:p>
    <w:p w:rsidR="003A38B9" w:rsidRDefault="003A38B9" w:rsidP="003A38B9">
      <w:pPr>
        <w:ind w:firstLine="709"/>
        <w:jc w:val="both"/>
        <w:rPr>
          <w:rFonts w:ascii="PT Astra Serif" w:hAnsi="PT Astra Serif"/>
          <w:color w:val="000000"/>
        </w:rPr>
      </w:pPr>
      <w:r>
        <w:rPr>
          <w:rFonts w:ascii="PT Astra Serif" w:hAnsi="PT Astra Serif"/>
          <w:color w:val="000000"/>
        </w:rPr>
        <w:t>5) территориальное общественное самоуправление;</w:t>
      </w:r>
      <w:bookmarkEnd w:id="7"/>
    </w:p>
    <w:p w:rsidR="003A38B9" w:rsidRDefault="003A38B9" w:rsidP="003A38B9">
      <w:pPr>
        <w:tabs>
          <w:tab w:val="left" w:pos="7371"/>
        </w:tabs>
        <w:ind w:firstLine="709"/>
        <w:jc w:val="both"/>
        <w:rPr>
          <w:rFonts w:ascii="PT Astra Serif" w:hAnsi="PT Astra Serif"/>
        </w:rPr>
      </w:pPr>
      <w:r>
        <w:rPr>
          <w:rFonts w:ascii="PT Astra Serif" w:hAnsi="PT Astra Serif"/>
          <w:color w:val="000000"/>
        </w:rPr>
        <w:t>6) староста сельского населенного пункта</w:t>
      </w:r>
      <w:r>
        <w:rPr>
          <w:rFonts w:ascii="PT Astra Serif" w:hAnsi="PT Astra Serif"/>
        </w:rPr>
        <w:t>.</w:t>
      </w:r>
    </w:p>
    <w:p w:rsidR="003A38B9" w:rsidRDefault="003A38B9" w:rsidP="003A38B9">
      <w:pPr>
        <w:ind w:firstLine="709"/>
        <w:jc w:val="both"/>
        <w:rPr>
          <w:rFonts w:ascii="PT Astra Serif" w:hAnsi="PT Astra Serif"/>
          <w:color w:val="000000"/>
        </w:rPr>
      </w:pPr>
      <w:r>
        <w:rPr>
          <w:rFonts w:ascii="PT Astra Serif" w:hAnsi="PT Astra Serif"/>
          <w:color w:val="000000"/>
        </w:rPr>
        <w:t>3.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от 20 марта 2025 года № 33-ФЗ, другим федеральным законам, законам Алтайского края.</w:t>
      </w:r>
      <w:bookmarkStart w:id="8" w:name="sub_4206"/>
    </w:p>
    <w:bookmarkEnd w:id="8"/>
    <w:p w:rsidR="003A38B9" w:rsidRDefault="003A38B9" w:rsidP="003A38B9">
      <w:pPr>
        <w:ind w:firstLine="709"/>
        <w:jc w:val="both"/>
        <w:rPr>
          <w:rFonts w:ascii="PT Astra Serif" w:hAnsi="PT Astra Serif"/>
        </w:rPr>
      </w:pPr>
    </w:p>
    <w:p w:rsidR="003A38B9" w:rsidRDefault="003A38B9" w:rsidP="003A38B9">
      <w:pPr>
        <w:keepNext/>
        <w:ind w:firstLine="709"/>
        <w:jc w:val="both"/>
        <w:outlineLvl w:val="3"/>
        <w:rPr>
          <w:rFonts w:ascii="PT Astra Serif" w:hAnsi="PT Astra Serif"/>
          <w:b/>
          <w:bCs/>
        </w:rPr>
      </w:pPr>
      <w:r>
        <w:rPr>
          <w:rFonts w:ascii="PT Astra Serif" w:hAnsi="PT Astra Serif"/>
          <w:b/>
          <w:bCs/>
        </w:rPr>
        <w:t>Статья 5. Местный референдум</w:t>
      </w:r>
    </w:p>
    <w:p w:rsidR="003A38B9" w:rsidRDefault="003A38B9" w:rsidP="003A38B9">
      <w:pPr>
        <w:ind w:firstLine="709"/>
        <w:jc w:val="both"/>
        <w:rPr>
          <w:rFonts w:ascii="PT Astra Serif" w:hAnsi="PT Astra Serif"/>
        </w:rPr>
      </w:pPr>
      <w:r>
        <w:rPr>
          <w:rFonts w:ascii="PT Astra Serif" w:hAnsi="PT Astra Serif"/>
        </w:rPr>
        <w:t xml:space="preserve">1. Местный референдум проводится в целях решения непосредственно населением вопросов </w:t>
      </w:r>
      <w:r>
        <w:rPr>
          <w:rFonts w:ascii="PT Astra Serif" w:hAnsi="PT Astra Serif"/>
          <w:color w:val="000000"/>
        </w:rPr>
        <w:t>непосредственного обеспечения жизнедеятельности населения</w:t>
      </w:r>
      <w:r>
        <w:rPr>
          <w:rFonts w:ascii="PT Astra Serif" w:hAnsi="PT Astra Serif"/>
        </w:rPr>
        <w:t>.</w:t>
      </w:r>
    </w:p>
    <w:p w:rsidR="003A38B9" w:rsidRDefault="003A38B9" w:rsidP="003A38B9">
      <w:pPr>
        <w:ind w:firstLine="709"/>
        <w:jc w:val="both"/>
        <w:rPr>
          <w:rFonts w:ascii="PT Astra Serif" w:hAnsi="PT Astra Serif"/>
        </w:rPr>
      </w:pPr>
      <w:r>
        <w:rPr>
          <w:rFonts w:ascii="PT Astra Serif" w:hAnsi="PT Astra Serif"/>
        </w:rPr>
        <w:t>2. Местный референдум проводится на всей территории поселения.</w:t>
      </w:r>
    </w:p>
    <w:p w:rsidR="003A38B9" w:rsidRDefault="003A38B9" w:rsidP="003A38B9">
      <w:pPr>
        <w:ind w:firstLine="709"/>
        <w:jc w:val="both"/>
        <w:rPr>
          <w:rFonts w:ascii="PT Astra Serif" w:hAnsi="PT Astra Serif"/>
        </w:rPr>
      </w:pPr>
      <w:r>
        <w:rPr>
          <w:rFonts w:ascii="PT Astra Serif" w:hAnsi="PT Astra Serif"/>
        </w:rPr>
        <w:t xml:space="preserve">3. </w:t>
      </w:r>
      <w:r>
        <w:rPr>
          <w:rFonts w:ascii="PT Astra Serif" w:hAnsi="PT Astra Serif"/>
          <w:color w:val="000000"/>
        </w:rPr>
        <w:t xml:space="preserve">Решение о назначении местного референдума принимается </w:t>
      </w:r>
      <w:r>
        <w:rPr>
          <w:rFonts w:ascii="PT Astra Serif" w:hAnsi="PT Astra Serif"/>
        </w:rPr>
        <w:t xml:space="preserve">Советом народных депутатов </w:t>
      </w:r>
      <w:proofErr w:type="spellStart"/>
      <w:r>
        <w:rPr>
          <w:rFonts w:ascii="PT Astra Serif" w:hAnsi="PT Astra Serif"/>
        </w:rPr>
        <w:t>Малышево-Логовского</w:t>
      </w:r>
      <w:proofErr w:type="spellEnd"/>
      <w:r>
        <w:rPr>
          <w:rFonts w:ascii="PT Astra Serif" w:hAnsi="PT Astra Serif"/>
        </w:rPr>
        <w:t xml:space="preserve"> сельсовета Волчихинского района Алтайского края (далее по тексту Устава - Совет депутатов): </w:t>
      </w:r>
    </w:p>
    <w:p w:rsidR="003A38B9" w:rsidRDefault="003A38B9" w:rsidP="003A38B9">
      <w:pPr>
        <w:ind w:firstLine="709"/>
        <w:jc w:val="both"/>
        <w:rPr>
          <w:rFonts w:ascii="PT Astra Serif" w:hAnsi="PT Astra Serif"/>
        </w:rPr>
      </w:pPr>
      <w:r>
        <w:rPr>
          <w:rFonts w:ascii="PT Astra Serif" w:hAnsi="PT Astra Serif"/>
        </w:rPr>
        <w:t>1) по инициативе, выдвинутой гражданами Российской Федерации, имеющими право на участие в местном референдуме;</w:t>
      </w:r>
    </w:p>
    <w:p w:rsidR="003A38B9" w:rsidRDefault="003A38B9" w:rsidP="003A38B9">
      <w:pPr>
        <w:ind w:firstLine="709"/>
        <w:jc w:val="both"/>
        <w:rPr>
          <w:rFonts w:ascii="PT Astra Serif" w:hAnsi="PT Astra Serif"/>
        </w:rPr>
      </w:pPr>
      <w:r>
        <w:rPr>
          <w:rFonts w:ascii="PT Astra Serif" w:hAnsi="PT Astra Serif"/>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3A38B9" w:rsidRDefault="003A38B9" w:rsidP="003A38B9">
      <w:pPr>
        <w:ind w:firstLine="709"/>
        <w:jc w:val="both"/>
        <w:rPr>
          <w:rFonts w:ascii="PT Astra Serif" w:hAnsi="PT Astra Serif"/>
        </w:rPr>
      </w:pPr>
      <w:r>
        <w:rPr>
          <w:rFonts w:ascii="PT Astra Serif" w:hAnsi="PT Astra Serif"/>
        </w:rPr>
        <w:t xml:space="preserve">3) по инициативе Совета депутатов и главы </w:t>
      </w:r>
      <w:proofErr w:type="spellStart"/>
      <w:r>
        <w:rPr>
          <w:rFonts w:ascii="PT Astra Serif" w:hAnsi="PT Astra Serif"/>
        </w:rPr>
        <w:t>Малышев</w:t>
      </w:r>
      <w:proofErr w:type="gramStart"/>
      <w:r>
        <w:rPr>
          <w:rFonts w:ascii="PT Astra Serif" w:hAnsi="PT Astra Serif"/>
        </w:rPr>
        <w:t>о</w:t>
      </w:r>
      <w:proofErr w:type="spellEnd"/>
      <w:r>
        <w:rPr>
          <w:rFonts w:ascii="PT Astra Serif" w:hAnsi="PT Astra Serif"/>
        </w:rPr>
        <w:t>-</w:t>
      </w:r>
      <w:proofErr w:type="gramEnd"/>
      <w:r>
        <w:rPr>
          <w:rFonts w:ascii="PT Astra Serif" w:hAnsi="PT Astra Serif"/>
        </w:rPr>
        <w:t xml:space="preserve"> </w:t>
      </w:r>
      <w:proofErr w:type="spellStart"/>
      <w:r>
        <w:rPr>
          <w:rFonts w:ascii="PT Astra Serif" w:hAnsi="PT Astra Serif"/>
        </w:rPr>
        <w:t>Логовского</w:t>
      </w:r>
      <w:proofErr w:type="spellEnd"/>
      <w:r>
        <w:rPr>
          <w:rFonts w:ascii="PT Astra Serif" w:hAnsi="PT Astra Serif"/>
        </w:rPr>
        <w:t xml:space="preserve"> сельсовета Волчихинского района Алтайского края (далее по тексту Устава - глава сельсовета), выдвинутой ими совместно.</w:t>
      </w:r>
    </w:p>
    <w:p w:rsidR="003A38B9" w:rsidRDefault="003A38B9" w:rsidP="003A38B9">
      <w:pPr>
        <w:ind w:firstLine="709"/>
        <w:jc w:val="both"/>
        <w:rPr>
          <w:rFonts w:ascii="PT Astra Serif" w:hAnsi="PT Astra Serif"/>
        </w:rPr>
      </w:pPr>
      <w:r>
        <w:rPr>
          <w:rFonts w:ascii="PT Astra Serif" w:hAnsi="PT Astra Serif"/>
        </w:rPr>
        <w:t>4. Принятое на местном референдуме решение подлежит обязательному исполнению на территории поселения и не нуждается в утверждении какими-либо органами публичной власти, их должностными лицами.</w:t>
      </w:r>
    </w:p>
    <w:p w:rsidR="003A38B9" w:rsidRDefault="003A38B9" w:rsidP="003A38B9">
      <w:pPr>
        <w:ind w:firstLine="709"/>
        <w:jc w:val="both"/>
        <w:rPr>
          <w:rFonts w:ascii="PT Astra Serif" w:hAnsi="PT Astra Serif"/>
        </w:rPr>
      </w:pPr>
      <w:r>
        <w:rPr>
          <w:rFonts w:ascii="PT Astra Serif" w:hAnsi="PT Astra Serif"/>
        </w:rPr>
        <w:t xml:space="preserve">5. Органы местного самоуправления обеспечивают исполнение принятого на </w:t>
      </w:r>
      <w:r>
        <w:rPr>
          <w:rFonts w:ascii="PT Astra Serif" w:hAnsi="PT Astra Serif"/>
          <w:snapToGrid w:val="0"/>
        </w:rPr>
        <w:t>местном</w:t>
      </w:r>
      <w:r>
        <w:rPr>
          <w:rFonts w:ascii="PT Astra Serif" w:hAnsi="PT Astra Serif"/>
        </w:rPr>
        <w:t xml:space="preserve"> референдуме решения в соответствии с разграничением полномочий между ними, определенным настоящим Уставом.</w:t>
      </w:r>
    </w:p>
    <w:p w:rsidR="003A38B9" w:rsidRDefault="003A38B9" w:rsidP="003A38B9">
      <w:pPr>
        <w:ind w:firstLine="709"/>
        <w:jc w:val="both"/>
        <w:rPr>
          <w:rFonts w:ascii="PT Astra Serif" w:hAnsi="PT Astra Serif"/>
        </w:rPr>
      </w:pPr>
      <w:r>
        <w:rPr>
          <w:rFonts w:ascii="PT Astra Serif" w:hAnsi="PT Astra Serif"/>
        </w:rPr>
        <w:t>6. Итоги голосования и принятое на местном референдуме решение подлежат официальному опубликованию.</w:t>
      </w:r>
    </w:p>
    <w:p w:rsidR="003A38B9" w:rsidRDefault="003A38B9" w:rsidP="003A38B9">
      <w:pPr>
        <w:ind w:firstLine="709"/>
        <w:jc w:val="both"/>
        <w:rPr>
          <w:rFonts w:ascii="PT Astra Serif" w:hAnsi="PT Astra Serif"/>
        </w:rPr>
      </w:pPr>
      <w:r>
        <w:rPr>
          <w:rFonts w:ascii="PT Astra Serif" w:hAnsi="PT Astra Serif"/>
          <w:spacing w:val="1"/>
        </w:rPr>
        <w:t xml:space="preserve">7. </w:t>
      </w:r>
      <w:proofErr w:type="gramStart"/>
      <w:r>
        <w:rPr>
          <w:rFonts w:ascii="PT Astra Serif" w:hAnsi="PT Astra Serif"/>
          <w:spacing w:val="1"/>
        </w:rPr>
        <w:t xml:space="preserve">Гарантии прав граждан на участие в местном референдуме, а также порядок подготовки и проведения местного референдума устанавливаются </w:t>
      </w:r>
      <w:r>
        <w:rPr>
          <w:rFonts w:ascii="PT Astra Serif" w:hAnsi="PT Astra Serif"/>
          <w:spacing w:val="9"/>
        </w:rPr>
        <w:t xml:space="preserve">Федеральным законом </w:t>
      </w:r>
      <w:r>
        <w:rPr>
          <w:rFonts w:ascii="PT Astra Serif" w:hAnsi="PT Astra Serif"/>
        </w:rPr>
        <w:t>от 12 июня 2002 года № 67-ФЗ «Об основных гарантиях избирательных прав и права на участие в референдуме граждан Российской Федерации»</w:t>
      </w:r>
      <w:r>
        <w:rPr>
          <w:rFonts w:ascii="PT Astra Serif" w:hAnsi="PT Astra Serif"/>
          <w:spacing w:val="9"/>
        </w:rPr>
        <w:t xml:space="preserve"> (</w:t>
      </w:r>
      <w:r>
        <w:rPr>
          <w:rFonts w:ascii="PT Astra Serif" w:hAnsi="PT Astra Serif"/>
        </w:rPr>
        <w:t>далее по тексту Устава</w:t>
      </w:r>
      <w:r>
        <w:rPr>
          <w:rFonts w:ascii="PT Astra Serif" w:hAnsi="PT Astra Serif"/>
          <w:spacing w:val="9"/>
        </w:rPr>
        <w:t xml:space="preserve"> - Федеральный закон от 12 июня 2002 года № 67-ФЗ) и </w:t>
      </w:r>
      <w:r>
        <w:rPr>
          <w:rFonts w:ascii="PT Astra Serif" w:hAnsi="PT Astra Serif"/>
        </w:rPr>
        <w:t>Кодексом Алтайского края о выборах и референдумах от</w:t>
      </w:r>
      <w:proofErr w:type="gramEnd"/>
      <w:r>
        <w:rPr>
          <w:rFonts w:ascii="PT Astra Serif" w:hAnsi="PT Astra Serif"/>
        </w:rPr>
        <w:t xml:space="preserve"> 8 июля 2003 года № 35-ЗС (далее по тексту Устава - Кодекс о выборах и референдумах).</w:t>
      </w:r>
    </w:p>
    <w:p w:rsidR="003A38B9" w:rsidRDefault="003A38B9" w:rsidP="003A38B9">
      <w:pPr>
        <w:ind w:firstLine="709"/>
        <w:jc w:val="both"/>
        <w:rPr>
          <w:rFonts w:ascii="PT Astra Serif" w:hAnsi="PT Astra Serif"/>
        </w:rPr>
      </w:pPr>
    </w:p>
    <w:p w:rsidR="003A38B9" w:rsidRDefault="003A38B9" w:rsidP="003A38B9">
      <w:pPr>
        <w:keepNext/>
        <w:ind w:firstLine="709"/>
        <w:jc w:val="both"/>
        <w:outlineLvl w:val="3"/>
        <w:rPr>
          <w:rFonts w:ascii="PT Astra Serif" w:hAnsi="PT Astra Serif"/>
          <w:b/>
          <w:bCs/>
        </w:rPr>
      </w:pPr>
      <w:r>
        <w:rPr>
          <w:rFonts w:ascii="PT Astra Serif" w:hAnsi="PT Astra Serif"/>
          <w:b/>
          <w:bCs/>
        </w:rPr>
        <w:lastRenderedPageBreak/>
        <w:t>Статья 6. Муниципальные выборы</w:t>
      </w:r>
    </w:p>
    <w:p w:rsidR="003A38B9" w:rsidRDefault="003A38B9" w:rsidP="003A38B9">
      <w:pPr>
        <w:ind w:firstLine="709"/>
        <w:jc w:val="both"/>
        <w:rPr>
          <w:rFonts w:ascii="PT Astra Serif" w:hAnsi="PT Astra Serif"/>
        </w:rPr>
      </w:pPr>
      <w:r>
        <w:rPr>
          <w:rFonts w:ascii="PT Astra Serif" w:hAnsi="PT Astra Serif"/>
        </w:rPr>
        <w:t>1. Муниципальные выборы проводятся на основе всеобщего, равного и прямого избирательного права при тайном голосовании.</w:t>
      </w:r>
    </w:p>
    <w:p w:rsidR="003A38B9" w:rsidRDefault="003A38B9" w:rsidP="003A38B9">
      <w:pPr>
        <w:ind w:firstLine="709"/>
        <w:jc w:val="both"/>
        <w:rPr>
          <w:rFonts w:ascii="PT Astra Serif" w:hAnsi="PT Astra Serif"/>
        </w:rPr>
      </w:pPr>
      <w:r>
        <w:rPr>
          <w:rFonts w:ascii="PT Astra Serif" w:hAnsi="PT Astra Serif"/>
        </w:rPr>
        <w:t>Выборы депутатов Совета депутатов (далее по тексту Устава - депутат) проводятся по мажоритарной избирательной системе относительного большинства по одномандатным и (или) многомандатным избирательным округам.</w:t>
      </w:r>
    </w:p>
    <w:p w:rsidR="003A38B9" w:rsidRDefault="003A38B9" w:rsidP="003A38B9">
      <w:pPr>
        <w:ind w:firstLine="709"/>
        <w:jc w:val="both"/>
        <w:rPr>
          <w:rFonts w:ascii="PT Astra Serif" w:hAnsi="PT Astra Serif"/>
        </w:rPr>
      </w:pPr>
      <w:r>
        <w:rPr>
          <w:rFonts w:ascii="PT Astra Serif" w:hAnsi="PT Astra Serif"/>
        </w:rPr>
        <w:t xml:space="preserve">2. Решение о назначении выборов депутатов </w:t>
      </w:r>
      <w:r>
        <w:rPr>
          <w:rFonts w:ascii="PT Astra Serif" w:hAnsi="PT Astra Serif"/>
          <w:spacing w:val="3"/>
        </w:rPr>
        <w:t xml:space="preserve">должно быть принято не ранее чем за 90 дней и не </w:t>
      </w:r>
      <w:proofErr w:type="gramStart"/>
      <w:r>
        <w:rPr>
          <w:rFonts w:ascii="PT Astra Serif" w:hAnsi="PT Astra Serif"/>
          <w:spacing w:val="3"/>
        </w:rPr>
        <w:t>позднее</w:t>
      </w:r>
      <w:proofErr w:type="gramEnd"/>
      <w:r>
        <w:rPr>
          <w:rFonts w:ascii="PT Astra Serif" w:hAnsi="PT Astra Serif"/>
          <w:spacing w:val="3"/>
        </w:rPr>
        <w:t xml:space="preserve"> чем за </w:t>
      </w:r>
      <w:r>
        <w:rPr>
          <w:rFonts w:ascii="PT Astra Serif" w:hAnsi="PT Astra Serif"/>
          <w:spacing w:val="1"/>
        </w:rPr>
        <w:t xml:space="preserve">80 дней до дня голосования. В случае досрочного прекращения полномочий Совета депутатов или досрочного прекращения </w:t>
      </w:r>
      <w:r>
        <w:rPr>
          <w:rFonts w:ascii="PT Astra Serif" w:hAnsi="PT Astra Serif"/>
          <w:spacing w:val="11"/>
        </w:rPr>
        <w:t>полномочий депутатов, влекущего за собой неправомочность Совета депутатов</w:t>
      </w:r>
      <w:r>
        <w:rPr>
          <w:rFonts w:ascii="PT Astra Serif" w:hAnsi="PT Astra Serif"/>
          <w:spacing w:val="6"/>
        </w:rPr>
        <w:t xml:space="preserve">, соответствующие досрочные выборы проводятся в сроки, </w:t>
      </w:r>
      <w:r>
        <w:rPr>
          <w:rFonts w:ascii="PT Astra Serif" w:hAnsi="PT Astra Serif"/>
        </w:rPr>
        <w:t xml:space="preserve">установленные </w:t>
      </w:r>
      <w:r>
        <w:rPr>
          <w:rFonts w:ascii="PT Astra Serif" w:hAnsi="PT Astra Serif"/>
          <w:spacing w:val="9"/>
        </w:rPr>
        <w:t>Федеральным законом от 12 июня 2002 года № 67-ФЗ</w:t>
      </w:r>
      <w:r>
        <w:rPr>
          <w:rFonts w:ascii="PT Astra Serif" w:hAnsi="PT Astra Serif"/>
        </w:rPr>
        <w:t>.</w:t>
      </w:r>
    </w:p>
    <w:p w:rsidR="003A38B9" w:rsidRDefault="003A38B9" w:rsidP="003A38B9">
      <w:pPr>
        <w:ind w:firstLine="709"/>
        <w:jc w:val="both"/>
        <w:rPr>
          <w:rFonts w:ascii="PT Astra Serif" w:hAnsi="PT Astra Serif"/>
        </w:rPr>
      </w:pPr>
      <w:r>
        <w:rPr>
          <w:rFonts w:ascii="PT Astra Serif" w:hAnsi="PT Astra Serif"/>
        </w:rPr>
        <w:t xml:space="preserve">3. </w:t>
      </w:r>
      <w:r>
        <w:rPr>
          <w:rFonts w:ascii="PT Astra Serif" w:hAnsi="PT Astra Serif"/>
          <w:bCs/>
          <w:iCs/>
        </w:rPr>
        <w:t>Итоги муниципальных выборов</w:t>
      </w:r>
      <w:r>
        <w:rPr>
          <w:rFonts w:ascii="PT Astra Serif" w:hAnsi="PT Astra Serif"/>
        </w:rPr>
        <w:t xml:space="preserve"> подлежат официальному опубликованию. </w:t>
      </w:r>
    </w:p>
    <w:p w:rsidR="003A38B9" w:rsidRDefault="003A38B9" w:rsidP="003A38B9">
      <w:pPr>
        <w:ind w:firstLine="709"/>
        <w:jc w:val="both"/>
        <w:rPr>
          <w:rFonts w:ascii="PT Astra Serif" w:hAnsi="PT Astra Serif"/>
        </w:rPr>
      </w:pPr>
      <w:r>
        <w:rPr>
          <w:rFonts w:ascii="PT Astra Serif" w:hAnsi="PT Astra Serif"/>
        </w:rPr>
        <w:t xml:space="preserve">4.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w:t>
      </w:r>
      <w:r>
        <w:rPr>
          <w:rFonts w:ascii="PT Astra Serif" w:hAnsi="PT Astra Serif"/>
          <w:spacing w:val="9"/>
        </w:rPr>
        <w:t>Федеральным законом от 12 июня 2002 года № 67-ФЗ</w:t>
      </w:r>
      <w:r>
        <w:rPr>
          <w:rFonts w:ascii="PT Astra Serif" w:hAnsi="PT Astra Serif"/>
        </w:rPr>
        <w:t xml:space="preserve"> и Кодексом о выборах и референдумах.</w:t>
      </w:r>
    </w:p>
    <w:p w:rsidR="003A38B9" w:rsidRDefault="003A38B9" w:rsidP="003A38B9">
      <w:pPr>
        <w:autoSpaceDE w:val="0"/>
        <w:autoSpaceDN w:val="0"/>
        <w:adjustRightInd w:val="0"/>
        <w:ind w:firstLine="709"/>
        <w:jc w:val="both"/>
        <w:outlineLvl w:val="0"/>
        <w:rPr>
          <w:rFonts w:ascii="PT Astra Serif" w:hAnsi="PT Astra Serif"/>
          <w:b/>
        </w:rPr>
      </w:pPr>
    </w:p>
    <w:p w:rsidR="003A38B9" w:rsidRDefault="003A38B9" w:rsidP="003A38B9">
      <w:pPr>
        <w:autoSpaceDE w:val="0"/>
        <w:autoSpaceDN w:val="0"/>
        <w:adjustRightInd w:val="0"/>
        <w:ind w:firstLine="709"/>
        <w:jc w:val="both"/>
        <w:outlineLvl w:val="0"/>
        <w:rPr>
          <w:rFonts w:ascii="PT Astra Serif" w:hAnsi="PT Astra Serif"/>
          <w:b/>
        </w:rPr>
      </w:pPr>
      <w:r>
        <w:rPr>
          <w:rFonts w:ascii="PT Astra Serif" w:hAnsi="PT Astra Serif"/>
          <w:b/>
        </w:rPr>
        <w:t>Статья 7. Сход граждан</w:t>
      </w:r>
    </w:p>
    <w:p w:rsidR="003A38B9" w:rsidRDefault="003A38B9" w:rsidP="003A38B9">
      <w:pPr>
        <w:autoSpaceDE w:val="0"/>
        <w:autoSpaceDN w:val="0"/>
        <w:adjustRightInd w:val="0"/>
        <w:ind w:firstLine="709"/>
        <w:jc w:val="both"/>
        <w:outlineLvl w:val="0"/>
        <w:rPr>
          <w:rFonts w:ascii="PT Astra Serif" w:hAnsi="PT Astra Serif"/>
        </w:rPr>
      </w:pPr>
      <w:r>
        <w:rPr>
          <w:rFonts w:ascii="PT Astra Serif" w:hAnsi="PT Astra Serif"/>
        </w:rPr>
        <w:t xml:space="preserve">1. Сход граждан может проводиться в порядке и случаях, предусмотренных Федеральным законом от </w:t>
      </w:r>
      <w:r>
        <w:rPr>
          <w:rFonts w:ascii="PT Astra Serif" w:hAnsi="PT Astra Serif"/>
          <w:color w:val="000000"/>
        </w:rPr>
        <w:t>20 марта 2025 года № 33</w:t>
      </w:r>
      <w:r>
        <w:rPr>
          <w:rFonts w:ascii="PT Astra Serif" w:hAnsi="PT Astra Serif"/>
        </w:rPr>
        <w:t>-ФЗ и законом Алтайского края от 31 марта 2021 года № 24-ЗС «О критериях определения границ части территории населённого пункта, на которой может проводиться сход граждан по вопросу введения и использования средств самообложения граждан».</w:t>
      </w:r>
    </w:p>
    <w:p w:rsidR="003A38B9" w:rsidRDefault="003A38B9" w:rsidP="003A38B9">
      <w:pPr>
        <w:autoSpaceDE w:val="0"/>
        <w:autoSpaceDN w:val="0"/>
        <w:adjustRightInd w:val="0"/>
        <w:ind w:firstLine="709"/>
        <w:jc w:val="both"/>
        <w:outlineLvl w:val="0"/>
        <w:rPr>
          <w:rFonts w:ascii="PT Astra Serif" w:hAnsi="PT Astra Serif"/>
        </w:rPr>
      </w:pPr>
      <w:r>
        <w:rPr>
          <w:rFonts w:ascii="PT Astra Serif" w:hAnsi="PT Astra Serif"/>
        </w:rPr>
        <w:t xml:space="preserve">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(либо части его территории) или поселения. </w:t>
      </w:r>
    </w:p>
    <w:p w:rsidR="003A38B9" w:rsidRDefault="003A38B9" w:rsidP="003A38B9">
      <w:pPr>
        <w:autoSpaceDE w:val="0"/>
        <w:autoSpaceDN w:val="0"/>
        <w:adjustRightInd w:val="0"/>
        <w:ind w:firstLine="709"/>
        <w:jc w:val="both"/>
        <w:outlineLvl w:val="0"/>
        <w:rPr>
          <w:rFonts w:ascii="PT Astra Serif" w:hAnsi="PT Astra Serif"/>
        </w:rPr>
      </w:pPr>
      <w:r>
        <w:rPr>
          <w:rFonts w:ascii="PT Astra Serif" w:hAnsi="PT Astra Serif"/>
        </w:rPr>
        <w:t>В случае</w:t>
      </w:r>
      <w:proofErr w:type="gramStart"/>
      <w:r>
        <w:rPr>
          <w:rFonts w:ascii="PT Astra Serif" w:hAnsi="PT Astra Serif"/>
        </w:rPr>
        <w:t>,</w:t>
      </w:r>
      <w:proofErr w:type="gramEnd"/>
      <w:r>
        <w:rPr>
          <w:rFonts w:ascii="PT Astra Serif" w:hAnsi="PT Astra Serif"/>
        </w:rPr>
        <w:t xml:space="preserve">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w:t>
      </w:r>
    </w:p>
    <w:p w:rsidR="003A38B9" w:rsidRDefault="003A38B9" w:rsidP="003A38B9">
      <w:pPr>
        <w:autoSpaceDE w:val="0"/>
        <w:autoSpaceDN w:val="0"/>
        <w:adjustRightInd w:val="0"/>
        <w:ind w:firstLine="709"/>
        <w:jc w:val="both"/>
        <w:outlineLvl w:val="0"/>
        <w:rPr>
          <w:rFonts w:ascii="PT Astra Serif" w:eastAsia="Calibri" w:hAnsi="PT Astra Serif"/>
          <w:color w:val="000000"/>
        </w:rPr>
      </w:pPr>
      <w:r>
        <w:rPr>
          <w:rFonts w:ascii="PT Astra Serif" w:hAnsi="PT Astra Serif"/>
          <w:color w:val="000000"/>
        </w:rPr>
        <w:t xml:space="preserve">3. </w:t>
      </w:r>
      <w:r>
        <w:rPr>
          <w:rFonts w:ascii="PT Astra Serif" w:eastAsia="Calibri" w:hAnsi="PT Astra Serif"/>
          <w:color w:val="000000"/>
        </w:rPr>
        <w:t xml:space="preserve">Проведение схода граждан обеспечивается главой сельсовета. </w:t>
      </w:r>
    </w:p>
    <w:p w:rsidR="003A38B9" w:rsidRDefault="003A38B9" w:rsidP="003A38B9">
      <w:pPr>
        <w:ind w:firstLine="709"/>
        <w:jc w:val="both"/>
        <w:rPr>
          <w:rFonts w:ascii="PT Astra Serif" w:eastAsia="Calibri" w:hAnsi="PT Astra Serif"/>
          <w:color w:val="000000"/>
        </w:rPr>
      </w:pPr>
      <w:r>
        <w:rPr>
          <w:rFonts w:ascii="PT Astra Serif" w:eastAsia="Calibri" w:hAnsi="PT Astra Serif"/>
          <w:color w:val="000000"/>
        </w:rPr>
        <w:t xml:space="preserve">В соответствии с правовым актом главы сельсовета жители поселения оповещаются о времени и месте проведения схода граждан не </w:t>
      </w:r>
      <w:proofErr w:type="gramStart"/>
      <w:r>
        <w:rPr>
          <w:rFonts w:ascii="PT Astra Serif" w:eastAsia="Calibri" w:hAnsi="PT Astra Serif"/>
          <w:color w:val="000000"/>
        </w:rPr>
        <w:t>позднее</w:t>
      </w:r>
      <w:proofErr w:type="gramEnd"/>
      <w:r>
        <w:rPr>
          <w:rFonts w:ascii="PT Astra Serif" w:eastAsia="Calibri" w:hAnsi="PT Astra Serif"/>
          <w:color w:val="000000"/>
        </w:rPr>
        <w:t xml:space="preserve"> чем за 10 календарных дней до дня проведения схода граждан. </w:t>
      </w:r>
    </w:p>
    <w:p w:rsidR="003A38B9" w:rsidRDefault="003A38B9" w:rsidP="003A38B9">
      <w:pPr>
        <w:ind w:firstLine="709"/>
        <w:jc w:val="both"/>
        <w:rPr>
          <w:rFonts w:ascii="PT Astra Serif" w:eastAsia="Calibri" w:hAnsi="PT Astra Serif"/>
        </w:rPr>
      </w:pPr>
      <w:proofErr w:type="gramStart"/>
      <w:r>
        <w:rPr>
          <w:rFonts w:ascii="PT Astra Serif" w:eastAsia="Calibri" w:hAnsi="PT Astra Serif"/>
          <w:color w:val="000000"/>
        </w:rPr>
        <w:t xml:space="preserve">Проект муниципального правового акта и (или) материалы по вопросам, выносимым на решение схода граждан публикуются </w:t>
      </w:r>
      <w:r>
        <w:rPr>
          <w:rFonts w:ascii="PT Astra Serif" w:hAnsi="PT Astra Serif"/>
          <w:color w:val="000000"/>
        </w:rPr>
        <w:t xml:space="preserve">в газете </w:t>
      </w:r>
      <w:r>
        <w:rPr>
          <w:rFonts w:ascii="PT Astra Serif" w:hAnsi="PT Astra Serif"/>
        </w:rPr>
        <w:lastRenderedPageBreak/>
        <w:t xml:space="preserve">«Наши вести» и (или) в «Сборнике муниципальных правовых актов </w:t>
      </w:r>
      <w:proofErr w:type="spellStart"/>
      <w:r>
        <w:rPr>
          <w:rFonts w:ascii="PT Astra Serif" w:hAnsi="PT Astra Serif"/>
        </w:rPr>
        <w:t>Малышево-Логовского</w:t>
      </w:r>
      <w:proofErr w:type="spellEnd"/>
      <w:r>
        <w:rPr>
          <w:rFonts w:ascii="PT Astra Serif" w:hAnsi="PT Astra Serif"/>
        </w:rPr>
        <w:t xml:space="preserve"> сельсовета Волчихинского района Алтайского края», </w:t>
      </w:r>
      <w:r>
        <w:rPr>
          <w:rFonts w:ascii="PT Astra Serif" w:eastAsia="Calibri" w:hAnsi="PT Astra Serif"/>
        </w:rPr>
        <w:t xml:space="preserve">а также в здании Администрации </w:t>
      </w:r>
      <w:proofErr w:type="spellStart"/>
      <w:r>
        <w:rPr>
          <w:rFonts w:ascii="PT Astra Serif" w:eastAsia="Calibri" w:hAnsi="PT Astra Serif"/>
        </w:rPr>
        <w:t>Малышево-Логовского</w:t>
      </w:r>
      <w:proofErr w:type="spellEnd"/>
      <w:r>
        <w:rPr>
          <w:rFonts w:ascii="PT Astra Serif" w:eastAsia="Calibri" w:hAnsi="PT Astra Serif"/>
        </w:rPr>
        <w:t xml:space="preserve"> сельсовета Волчихинского района Алтайского края (далее по тексту Устава – Администрация сельсовета) не позднее, чем за 10 календарных дней до дня проведения схода</w:t>
      </w:r>
      <w:proofErr w:type="gramEnd"/>
      <w:r>
        <w:rPr>
          <w:rFonts w:ascii="PT Astra Serif" w:eastAsia="Calibri" w:hAnsi="PT Astra Serif"/>
        </w:rPr>
        <w:t xml:space="preserve"> граждан. </w:t>
      </w:r>
    </w:p>
    <w:p w:rsidR="003A38B9" w:rsidRDefault="003A38B9" w:rsidP="003A38B9">
      <w:pPr>
        <w:ind w:firstLine="709"/>
        <w:jc w:val="both"/>
        <w:rPr>
          <w:rFonts w:ascii="PT Astra Serif" w:eastAsia="Calibri" w:hAnsi="PT Astra Serif"/>
          <w:color w:val="000000"/>
        </w:rPr>
      </w:pPr>
      <w:r>
        <w:rPr>
          <w:rFonts w:ascii="PT Astra Serif" w:eastAsia="Calibri" w:hAnsi="PT Astra Serif"/>
          <w:color w:val="000000"/>
        </w:rPr>
        <w:t>4. Органы местного самоуправления и должностные лица местного самоуправления поселения обеспечивают исполнение решений, принятых на сходе граждан, в соответствии с разграничением полномочий между ними, определенным настоящим Уставом.</w:t>
      </w:r>
    </w:p>
    <w:p w:rsidR="003A38B9" w:rsidRDefault="003A38B9" w:rsidP="003A38B9">
      <w:pPr>
        <w:autoSpaceDE w:val="0"/>
        <w:autoSpaceDN w:val="0"/>
        <w:adjustRightInd w:val="0"/>
        <w:ind w:firstLine="709"/>
        <w:jc w:val="both"/>
        <w:outlineLvl w:val="0"/>
        <w:rPr>
          <w:rFonts w:ascii="PT Astra Serif" w:hAnsi="PT Astra Serif"/>
        </w:rPr>
      </w:pPr>
      <w:r>
        <w:rPr>
          <w:rFonts w:ascii="PT Astra Serif" w:hAnsi="PT Astra Serif"/>
        </w:rPr>
        <w:t>5. Решение схода граждан считается принятым, если за него проголосовало более половины участников схода граждан.</w:t>
      </w:r>
    </w:p>
    <w:p w:rsidR="003A38B9" w:rsidRDefault="003A38B9" w:rsidP="003A38B9">
      <w:pPr>
        <w:autoSpaceDE w:val="0"/>
        <w:autoSpaceDN w:val="0"/>
        <w:adjustRightInd w:val="0"/>
        <w:ind w:firstLine="709"/>
        <w:jc w:val="both"/>
        <w:outlineLvl w:val="0"/>
        <w:rPr>
          <w:rFonts w:ascii="PT Astra Serif" w:hAnsi="PT Astra Serif"/>
          <w:color w:val="000000"/>
        </w:rPr>
      </w:pPr>
      <w:r>
        <w:rPr>
          <w:rFonts w:ascii="PT Astra Serif" w:hAnsi="PT Astra Serif"/>
          <w:color w:val="000000"/>
        </w:rPr>
        <w:t>6. Решения, принятые на сходе граждан, подлежат официальному опубликованию.</w:t>
      </w:r>
    </w:p>
    <w:p w:rsidR="003A38B9" w:rsidRDefault="003A38B9" w:rsidP="003A38B9">
      <w:pPr>
        <w:tabs>
          <w:tab w:val="left" w:pos="2955"/>
        </w:tabs>
        <w:autoSpaceDE w:val="0"/>
        <w:autoSpaceDN w:val="0"/>
        <w:adjustRightInd w:val="0"/>
        <w:ind w:firstLine="709"/>
        <w:jc w:val="both"/>
        <w:outlineLvl w:val="0"/>
        <w:rPr>
          <w:rFonts w:ascii="PT Astra Serif" w:hAnsi="PT Astra Serif"/>
        </w:rPr>
      </w:pPr>
      <w:r>
        <w:rPr>
          <w:rFonts w:ascii="PT Astra Serif" w:hAnsi="PT Astra Serif"/>
        </w:rPr>
        <w:tab/>
      </w:r>
    </w:p>
    <w:p w:rsidR="003A38B9" w:rsidRDefault="003A38B9" w:rsidP="003A38B9">
      <w:pPr>
        <w:keepNext/>
        <w:ind w:firstLine="709"/>
        <w:jc w:val="both"/>
        <w:outlineLvl w:val="3"/>
        <w:rPr>
          <w:rFonts w:ascii="PT Astra Serif" w:hAnsi="PT Astra Serif"/>
          <w:b/>
          <w:bCs/>
        </w:rPr>
      </w:pPr>
      <w:r>
        <w:rPr>
          <w:rFonts w:ascii="PT Astra Serif" w:hAnsi="PT Astra Serif"/>
          <w:b/>
          <w:bCs/>
        </w:rPr>
        <w:t xml:space="preserve">Статья 8. Опрос </w:t>
      </w:r>
    </w:p>
    <w:p w:rsidR="003A38B9" w:rsidRDefault="003A38B9" w:rsidP="003A38B9">
      <w:pPr>
        <w:ind w:firstLine="709"/>
        <w:jc w:val="both"/>
        <w:rPr>
          <w:rFonts w:ascii="PT Astra Serif" w:hAnsi="PT Astra Serif"/>
        </w:rPr>
      </w:pPr>
      <w:r>
        <w:rPr>
          <w:rFonts w:ascii="PT Astra Serif" w:hAnsi="PT Astra Serif"/>
        </w:rPr>
        <w:t xml:space="preserve">1. </w:t>
      </w:r>
      <w:proofErr w:type="gramStart"/>
      <w:r>
        <w:rPr>
          <w:rFonts w:ascii="PT Astra Serif" w:hAnsi="PT Astra Serif"/>
        </w:rPr>
        <w:t xml:space="preserve">Опрос граждан проводится на всей территории поселения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w:t>
      </w:r>
      <w:r>
        <w:rPr>
          <w:rFonts w:ascii="PT Astra Serif" w:hAnsi="PT Astra Serif"/>
          <w:color w:val="000000"/>
        </w:rPr>
        <w:t>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Алтайского края в части осуществления полномочий по решению вопросов установления общих принципов организации местного самоуправления</w:t>
      </w:r>
      <w:r>
        <w:rPr>
          <w:rFonts w:ascii="PT Astra Serif" w:hAnsi="PT Astra Serif"/>
        </w:rPr>
        <w:t>.</w:t>
      </w:r>
      <w:proofErr w:type="gramEnd"/>
    </w:p>
    <w:p w:rsidR="003A38B9" w:rsidRDefault="003A38B9" w:rsidP="003A38B9">
      <w:pPr>
        <w:ind w:firstLine="709"/>
        <w:jc w:val="both"/>
        <w:rPr>
          <w:rFonts w:ascii="PT Astra Serif" w:hAnsi="PT Astra Serif"/>
          <w:color w:val="000000"/>
        </w:rPr>
      </w:pPr>
      <w:r>
        <w:rPr>
          <w:rFonts w:ascii="PT Astra Serif" w:hAnsi="PT Astra Serif"/>
        </w:rPr>
        <w:t xml:space="preserve">2. </w:t>
      </w:r>
      <w:r>
        <w:rPr>
          <w:rFonts w:ascii="PT Astra Serif" w:hAnsi="PT Astra Serif"/>
          <w:color w:val="000000"/>
        </w:rPr>
        <w:t>Порядок назначения и проведения опроса граждан определяется положением, утверждаемым решением Совета депутатов, в соответствии с законом Алтайского края от 30 июня 2015 года № 59-ЗС «О порядке назначения и проведения опроса граждан в муниципальных образованиях Алтайского края».</w:t>
      </w:r>
    </w:p>
    <w:p w:rsidR="003A38B9" w:rsidRDefault="003A38B9" w:rsidP="003A38B9">
      <w:pPr>
        <w:ind w:firstLine="709"/>
        <w:jc w:val="both"/>
        <w:rPr>
          <w:rFonts w:ascii="PT Astra Serif" w:hAnsi="PT Astra Serif"/>
        </w:rPr>
      </w:pPr>
      <w:r>
        <w:rPr>
          <w:rFonts w:ascii="PT Astra Serif" w:hAnsi="PT Astra Serif"/>
          <w:color w:val="000000"/>
        </w:rPr>
        <w:t>3. Результаты опроса носят рекомендательный характер и подлежат обнародованию</w:t>
      </w:r>
      <w:r>
        <w:rPr>
          <w:rFonts w:ascii="PT Astra Serif" w:hAnsi="PT Astra Serif"/>
        </w:rPr>
        <w:t>.</w:t>
      </w:r>
    </w:p>
    <w:p w:rsidR="003A38B9" w:rsidRDefault="003A38B9" w:rsidP="003A38B9">
      <w:pPr>
        <w:keepNext/>
        <w:ind w:firstLine="709"/>
        <w:jc w:val="both"/>
        <w:outlineLvl w:val="3"/>
        <w:rPr>
          <w:rFonts w:ascii="PT Astra Serif" w:hAnsi="PT Astra Serif"/>
          <w:b/>
          <w:bCs/>
        </w:rPr>
      </w:pPr>
    </w:p>
    <w:p w:rsidR="003A38B9" w:rsidRDefault="003A38B9" w:rsidP="003A38B9">
      <w:pPr>
        <w:keepNext/>
        <w:ind w:firstLine="709"/>
        <w:jc w:val="both"/>
        <w:outlineLvl w:val="3"/>
        <w:rPr>
          <w:rFonts w:ascii="PT Astra Serif" w:hAnsi="PT Astra Serif"/>
          <w:b/>
          <w:bCs/>
        </w:rPr>
      </w:pPr>
      <w:r>
        <w:rPr>
          <w:rFonts w:ascii="PT Astra Serif" w:hAnsi="PT Astra Serif"/>
          <w:b/>
          <w:bCs/>
        </w:rPr>
        <w:t>Статья 9. Публичные слушания, общественные обсуждения</w:t>
      </w:r>
    </w:p>
    <w:p w:rsidR="003A38B9" w:rsidRDefault="003A38B9" w:rsidP="003A38B9">
      <w:pPr>
        <w:ind w:firstLine="709"/>
        <w:jc w:val="both"/>
        <w:rPr>
          <w:rFonts w:ascii="PT Astra Serif" w:hAnsi="PT Astra Serif"/>
        </w:rPr>
      </w:pPr>
      <w:r>
        <w:rPr>
          <w:rFonts w:ascii="PT Astra Serif" w:hAnsi="PT Astra Serif"/>
        </w:rPr>
        <w:t xml:space="preserve">1. Публичные слушания могут проводиться </w:t>
      </w:r>
      <w:r>
        <w:rPr>
          <w:rFonts w:ascii="PT Astra Serif" w:hAnsi="PT Astra Serif"/>
          <w:color w:val="000000"/>
        </w:rPr>
        <w:t>на всей территории поселения д</w:t>
      </w:r>
      <w:r>
        <w:rPr>
          <w:rFonts w:ascii="PT Astra Serif" w:hAnsi="PT Astra Serif"/>
        </w:rPr>
        <w:t xml:space="preserve">ля обсуждения с участием жителей поселения проектов муниципальных правовых актов по вопросам </w:t>
      </w:r>
      <w:r>
        <w:rPr>
          <w:rFonts w:ascii="PT Astra Serif" w:hAnsi="PT Astra Serif"/>
          <w:color w:val="000000"/>
        </w:rPr>
        <w:t>непосредственного обеспечения жизнедеятельности населения</w:t>
      </w:r>
      <w:r>
        <w:rPr>
          <w:rFonts w:ascii="PT Astra Serif" w:hAnsi="PT Astra Serif"/>
        </w:rPr>
        <w:t>.</w:t>
      </w:r>
    </w:p>
    <w:p w:rsidR="003A38B9" w:rsidRDefault="003A38B9" w:rsidP="003A38B9">
      <w:pPr>
        <w:ind w:firstLine="709"/>
        <w:jc w:val="both"/>
        <w:rPr>
          <w:rFonts w:ascii="PT Astra Serif" w:hAnsi="PT Astra Serif"/>
          <w:color w:val="000000"/>
        </w:rPr>
      </w:pPr>
      <w:r>
        <w:rPr>
          <w:rFonts w:ascii="PT Astra Serif" w:hAnsi="PT Astra Serif"/>
          <w:color w:val="000000"/>
        </w:rPr>
        <w:t>2. На публичные слушания должны выноситься вопросы, предусмотренные частью 2 статьи 47 Федерального закона от 20 марта 2025 года № 33-ФЗ.</w:t>
      </w:r>
    </w:p>
    <w:p w:rsidR="003A38B9" w:rsidRDefault="003A38B9" w:rsidP="003A38B9">
      <w:pPr>
        <w:ind w:firstLine="709"/>
        <w:jc w:val="both"/>
        <w:rPr>
          <w:rFonts w:ascii="PT Astra Serif" w:hAnsi="PT Astra Serif"/>
        </w:rPr>
      </w:pPr>
      <w:r>
        <w:rPr>
          <w:rFonts w:ascii="PT Astra Serif" w:hAnsi="PT Astra Serif"/>
        </w:rPr>
        <w:t>3. Публичные слушания проводятся по инициативе Совета депутатов, главы сельсовета, жителей поселения.</w:t>
      </w:r>
    </w:p>
    <w:p w:rsidR="003A38B9" w:rsidRDefault="003A38B9" w:rsidP="003A38B9">
      <w:pPr>
        <w:ind w:firstLine="709"/>
        <w:jc w:val="both"/>
        <w:rPr>
          <w:rFonts w:ascii="PT Astra Serif" w:hAnsi="PT Astra Serif"/>
        </w:rPr>
      </w:pPr>
      <w:r>
        <w:rPr>
          <w:rFonts w:ascii="PT Astra Serif" w:hAnsi="PT Astra Serif"/>
        </w:rPr>
        <w:t>Публичные слушания, проводимые по инициативе жителей поселения или Совета депутатов, назначаются Советом депутатов, а по инициативе главы сельсовета - главой сельсовета.</w:t>
      </w:r>
    </w:p>
    <w:p w:rsidR="003A38B9" w:rsidRDefault="003A38B9" w:rsidP="003A38B9">
      <w:pPr>
        <w:ind w:firstLine="709"/>
        <w:jc w:val="both"/>
        <w:rPr>
          <w:rFonts w:ascii="PT Astra Serif" w:hAnsi="PT Astra Serif"/>
          <w:color w:val="000000"/>
        </w:rPr>
      </w:pPr>
      <w:r>
        <w:rPr>
          <w:rFonts w:ascii="PT Astra Serif" w:hAnsi="PT Astra Serif"/>
          <w:color w:val="000000"/>
        </w:rPr>
        <w:lastRenderedPageBreak/>
        <w:t>4. Порядок назначения и проведения публичных слушаний, общественных обсуждений определяется решением Совета депутатов в соответствии с законом Алтайского края.</w:t>
      </w:r>
      <w:bookmarkStart w:id="9" w:name="sub_4711"/>
    </w:p>
    <w:p w:rsidR="003A38B9" w:rsidRDefault="003A38B9" w:rsidP="003A38B9">
      <w:pPr>
        <w:ind w:firstLine="709"/>
        <w:jc w:val="both"/>
        <w:rPr>
          <w:rFonts w:ascii="PT Astra Serif" w:hAnsi="PT Astra Serif"/>
          <w:color w:val="000000"/>
        </w:rPr>
      </w:pPr>
      <w:r>
        <w:rPr>
          <w:rFonts w:ascii="PT Astra Serif" w:hAnsi="PT Astra Serif"/>
          <w:color w:val="000000"/>
        </w:rPr>
        <w:t>5. Результаты публичных слушаний, общественных обсуждений подлежат обязательному рассмотрению Советом депутатов при рассмотрении проектов муниципальных правовых актов.</w:t>
      </w:r>
      <w:bookmarkStart w:id="10" w:name="sub_4712"/>
      <w:bookmarkEnd w:id="9"/>
    </w:p>
    <w:p w:rsidR="003A38B9" w:rsidRDefault="003A38B9" w:rsidP="003A38B9">
      <w:pPr>
        <w:ind w:firstLine="709"/>
        <w:jc w:val="both"/>
        <w:rPr>
          <w:rFonts w:ascii="PT Astra Serif" w:hAnsi="PT Astra Serif"/>
          <w:color w:val="000000"/>
        </w:rPr>
      </w:pPr>
      <w:r>
        <w:rPr>
          <w:rFonts w:ascii="PT Astra Serif" w:hAnsi="PT Astra Serif"/>
          <w:color w:val="000000"/>
        </w:rPr>
        <w:t>6. Результаты публичных слушаний, общественных обсуждений, включая мотивированное обоснование принятых решений, подлежат обнародованию.</w:t>
      </w:r>
      <w:bookmarkEnd w:id="10"/>
    </w:p>
    <w:p w:rsidR="003A38B9" w:rsidRDefault="003A38B9" w:rsidP="003A38B9">
      <w:pPr>
        <w:ind w:firstLine="709"/>
        <w:jc w:val="both"/>
        <w:rPr>
          <w:rFonts w:ascii="PT Astra Serif" w:hAnsi="PT Astra Serif"/>
        </w:rPr>
      </w:pPr>
      <w:r>
        <w:rPr>
          <w:rFonts w:ascii="PT Astra Serif" w:hAnsi="PT Astra Serif"/>
          <w:color w:val="000000"/>
        </w:rPr>
        <w:t>7. Результаты публичных слушаний, общественных обсуждений носят рекомендательный характер</w:t>
      </w:r>
      <w:r>
        <w:rPr>
          <w:rFonts w:ascii="PT Astra Serif" w:hAnsi="PT Astra Serif"/>
        </w:rPr>
        <w:t>.</w:t>
      </w:r>
    </w:p>
    <w:p w:rsidR="003A38B9" w:rsidRDefault="003A38B9" w:rsidP="003A38B9">
      <w:pPr>
        <w:keepNext/>
        <w:tabs>
          <w:tab w:val="left" w:pos="2680"/>
        </w:tabs>
        <w:ind w:firstLine="709"/>
        <w:jc w:val="both"/>
        <w:outlineLvl w:val="3"/>
        <w:rPr>
          <w:rFonts w:ascii="PT Astra Serif" w:hAnsi="PT Astra Serif"/>
          <w:b/>
          <w:bCs/>
        </w:rPr>
      </w:pPr>
      <w:r>
        <w:rPr>
          <w:rFonts w:ascii="PT Astra Serif" w:hAnsi="PT Astra Serif"/>
          <w:b/>
          <w:bCs/>
        </w:rPr>
        <w:tab/>
      </w:r>
    </w:p>
    <w:p w:rsidR="003A38B9" w:rsidRDefault="003A38B9" w:rsidP="003A38B9">
      <w:pPr>
        <w:keepNext/>
        <w:ind w:firstLine="709"/>
        <w:jc w:val="both"/>
        <w:outlineLvl w:val="3"/>
        <w:rPr>
          <w:rFonts w:ascii="PT Astra Serif" w:hAnsi="PT Astra Serif"/>
          <w:b/>
          <w:bCs/>
        </w:rPr>
      </w:pPr>
      <w:r>
        <w:rPr>
          <w:rFonts w:ascii="PT Astra Serif" w:hAnsi="PT Astra Serif"/>
          <w:b/>
          <w:bCs/>
        </w:rPr>
        <w:t>Статья 10. Собрание граждан</w:t>
      </w:r>
    </w:p>
    <w:p w:rsidR="003A38B9" w:rsidRDefault="003A38B9" w:rsidP="003A38B9">
      <w:pPr>
        <w:ind w:firstLine="709"/>
        <w:jc w:val="both"/>
        <w:rPr>
          <w:rFonts w:ascii="PT Astra Serif" w:hAnsi="PT Astra Serif"/>
          <w:color w:val="000000"/>
        </w:rPr>
      </w:pPr>
      <w:r>
        <w:rPr>
          <w:rFonts w:ascii="PT Astra Serif" w:hAnsi="PT Astra Serif"/>
        </w:rPr>
        <w:t xml:space="preserve">1. </w:t>
      </w:r>
      <w:r>
        <w:rPr>
          <w:rFonts w:ascii="PT Astra Serif" w:hAnsi="PT Astra Serif"/>
          <w:color w:val="000000"/>
        </w:rPr>
        <w:t>Собрания граждан могут проводиться:</w:t>
      </w:r>
    </w:p>
    <w:p w:rsidR="003A38B9" w:rsidRDefault="003A38B9" w:rsidP="003A38B9">
      <w:pPr>
        <w:ind w:firstLine="709"/>
        <w:jc w:val="both"/>
        <w:rPr>
          <w:rFonts w:ascii="PT Astra Serif" w:hAnsi="PT Astra Serif"/>
          <w:color w:val="000000"/>
        </w:rPr>
      </w:pPr>
      <w:bookmarkStart w:id="11" w:name="sub_4815"/>
      <w:r>
        <w:rPr>
          <w:rFonts w:ascii="PT Astra Serif" w:hAnsi="PT Astra Serif"/>
          <w:color w:val="000000"/>
        </w:rPr>
        <w:t>1) для обсуждения вопросов непосредственного обеспечения жизнедеятельности населения;</w:t>
      </w:r>
    </w:p>
    <w:p w:rsidR="003A38B9" w:rsidRDefault="003A38B9" w:rsidP="003A38B9">
      <w:pPr>
        <w:ind w:firstLine="709"/>
        <w:jc w:val="both"/>
        <w:rPr>
          <w:rFonts w:ascii="PT Astra Serif" w:hAnsi="PT Astra Serif"/>
          <w:color w:val="000000"/>
        </w:rPr>
      </w:pPr>
      <w:bookmarkStart w:id="12" w:name="sub_4816"/>
      <w:bookmarkEnd w:id="11"/>
      <w:r>
        <w:rPr>
          <w:rFonts w:ascii="PT Astra Serif" w:hAnsi="PT Astra Serif"/>
          <w:color w:val="000000"/>
        </w:rPr>
        <w:t>2) для информирования населения о деятельности органов местного самоуправления и должностных лиц местного самоуправления;</w:t>
      </w:r>
    </w:p>
    <w:p w:rsidR="003A38B9" w:rsidRDefault="003A38B9" w:rsidP="003A38B9">
      <w:pPr>
        <w:ind w:firstLine="709"/>
        <w:jc w:val="both"/>
        <w:rPr>
          <w:rFonts w:ascii="PT Astra Serif" w:hAnsi="PT Astra Serif"/>
          <w:color w:val="000000"/>
        </w:rPr>
      </w:pPr>
      <w:bookmarkStart w:id="13" w:name="sub_4817"/>
      <w:bookmarkEnd w:id="12"/>
      <w:r>
        <w:rPr>
          <w:rFonts w:ascii="PT Astra Serif" w:hAnsi="PT Astra Serif"/>
          <w:color w:val="000000"/>
        </w:rPr>
        <w:t>3) на территории поселения или на части его территории по вопросу выявления мнения граждан о поддержке инициативного проекта;</w:t>
      </w:r>
      <w:bookmarkStart w:id="14" w:name="sub_4818"/>
      <w:bookmarkEnd w:id="13"/>
    </w:p>
    <w:p w:rsidR="003A38B9" w:rsidRDefault="003A38B9" w:rsidP="003A38B9">
      <w:pPr>
        <w:ind w:firstLine="709"/>
        <w:jc w:val="both"/>
        <w:rPr>
          <w:rFonts w:ascii="PT Astra Serif" w:hAnsi="PT Astra Serif"/>
          <w:color w:val="000000"/>
        </w:rPr>
      </w:pPr>
      <w:r>
        <w:rPr>
          <w:rFonts w:ascii="PT Astra Serif" w:hAnsi="PT Astra Serif"/>
          <w:color w:val="000000"/>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3A38B9" w:rsidRDefault="003A38B9" w:rsidP="003A38B9">
      <w:pPr>
        <w:ind w:firstLine="709"/>
        <w:jc w:val="both"/>
        <w:rPr>
          <w:rFonts w:ascii="PT Astra Serif" w:hAnsi="PT Astra Serif"/>
        </w:rPr>
      </w:pPr>
      <w:r>
        <w:rPr>
          <w:rFonts w:ascii="PT Astra Serif" w:hAnsi="PT Astra Serif"/>
          <w:color w:val="000000"/>
        </w:rPr>
        <w:t xml:space="preserve">5) </w:t>
      </w:r>
      <w:bookmarkEnd w:id="14"/>
      <w:r>
        <w:rPr>
          <w:rFonts w:ascii="PT Astra Serif" w:hAnsi="PT Astra Serif"/>
          <w:color w:val="000000"/>
        </w:rPr>
        <w:t xml:space="preserve">в целях осуществления территориального общественного самоуправления </w:t>
      </w:r>
      <w:proofErr w:type="gramStart"/>
      <w:r>
        <w:rPr>
          <w:rFonts w:ascii="PT Astra Serif" w:hAnsi="PT Astra Serif"/>
          <w:color w:val="000000"/>
        </w:rPr>
        <w:t>на части территории</w:t>
      </w:r>
      <w:proofErr w:type="gramEnd"/>
      <w:r>
        <w:rPr>
          <w:rFonts w:ascii="PT Astra Serif" w:hAnsi="PT Astra Serif"/>
          <w:color w:val="000000"/>
        </w:rPr>
        <w:t xml:space="preserve"> поселения</w:t>
      </w:r>
      <w:r>
        <w:rPr>
          <w:rFonts w:ascii="PT Astra Serif" w:hAnsi="PT Astra Serif"/>
        </w:rPr>
        <w:t>.</w:t>
      </w:r>
    </w:p>
    <w:p w:rsidR="003A38B9" w:rsidRDefault="003A38B9" w:rsidP="003A38B9">
      <w:pPr>
        <w:ind w:firstLine="709"/>
        <w:jc w:val="both"/>
        <w:rPr>
          <w:rFonts w:ascii="PT Astra Serif" w:hAnsi="PT Astra Serif"/>
        </w:rPr>
      </w:pPr>
      <w:r>
        <w:rPr>
          <w:rFonts w:ascii="PT Astra Serif" w:hAnsi="PT Astra Serif"/>
        </w:rPr>
        <w:t>2. Собрание граждан проводится по инициативе населения, Совета депутатов, главы сельсовета, а также в случаях, предусмотренных уставом территориального общественного самоуправления.</w:t>
      </w:r>
    </w:p>
    <w:p w:rsidR="003A38B9" w:rsidRDefault="003A38B9" w:rsidP="003A38B9">
      <w:pPr>
        <w:ind w:firstLine="709"/>
        <w:jc w:val="both"/>
        <w:rPr>
          <w:rFonts w:ascii="PT Astra Serif" w:hAnsi="PT Astra Serif"/>
          <w:color w:val="000000"/>
        </w:rPr>
      </w:pPr>
      <w:r>
        <w:rPr>
          <w:rFonts w:ascii="PT Astra Serif" w:hAnsi="PT Astra Serif"/>
          <w:color w:val="000000"/>
        </w:rPr>
        <w:t>Собрание граждан, проводимое по инициативе Совета депутатов или главы сельсовета, назначается Советом депутатов или главой сельсовета.</w:t>
      </w:r>
    </w:p>
    <w:p w:rsidR="003A38B9" w:rsidRDefault="003A38B9" w:rsidP="003A38B9">
      <w:pPr>
        <w:ind w:firstLine="709"/>
        <w:jc w:val="both"/>
        <w:rPr>
          <w:rFonts w:ascii="PT Astra Serif" w:hAnsi="PT Astra Serif"/>
        </w:rPr>
      </w:pPr>
      <w:r>
        <w:rPr>
          <w:rFonts w:ascii="PT Astra Serif" w:hAnsi="PT Astra Serif"/>
          <w:color w:val="000000"/>
        </w:rPr>
        <w:t>Собрание граждан, проводимое по инициативе населения, назначается Советом депутатов в порядке, установленном решением Совета депутатов</w:t>
      </w:r>
      <w:r>
        <w:rPr>
          <w:rFonts w:ascii="PT Astra Serif" w:hAnsi="PT Astra Serif"/>
        </w:rPr>
        <w:t>.</w:t>
      </w:r>
    </w:p>
    <w:p w:rsidR="003A38B9" w:rsidRDefault="003A38B9" w:rsidP="003A38B9">
      <w:pPr>
        <w:ind w:firstLine="709"/>
        <w:jc w:val="both"/>
        <w:rPr>
          <w:rFonts w:ascii="PT Astra Serif" w:hAnsi="PT Astra Serif"/>
        </w:rPr>
      </w:pPr>
      <w:r>
        <w:rPr>
          <w:rFonts w:ascii="PT Astra Serif" w:hAnsi="PT Astra Serif"/>
        </w:rPr>
        <w:t xml:space="preserve">3. </w:t>
      </w:r>
      <w:r>
        <w:rPr>
          <w:rFonts w:ascii="PT Astra Serif" w:hAnsi="PT Astra Serif"/>
          <w:color w:val="000000"/>
        </w:rPr>
        <w:t>Порядок назначения и проведения собрания граждан, а также полномочия собрания граждан определяются Федеральным законом от 20 марта 2025 года № 33-ФЗ, решением Совета депутатов, уставом территориального общественного самоуправления</w:t>
      </w:r>
      <w:r>
        <w:rPr>
          <w:rFonts w:ascii="PT Astra Serif" w:hAnsi="PT Astra Serif"/>
        </w:rPr>
        <w:t>.</w:t>
      </w:r>
    </w:p>
    <w:p w:rsidR="003A38B9" w:rsidRDefault="003A38B9" w:rsidP="003A38B9">
      <w:pPr>
        <w:ind w:firstLine="709"/>
        <w:jc w:val="both"/>
        <w:rPr>
          <w:rFonts w:ascii="PT Astra Serif" w:hAnsi="PT Astra Serif"/>
          <w:color w:val="000000"/>
        </w:rPr>
      </w:pPr>
      <w:r>
        <w:rPr>
          <w:rFonts w:ascii="PT Astra Serif" w:hAnsi="PT Astra Serif"/>
        </w:rPr>
        <w:t xml:space="preserve">4. </w:t>
      </w:r>
      <w:r>
        <w:rPr>
          <w:rFonts w:ascii="PT Astra Serif" w:hAnsi="PT Astra Serif"/>
          <w:color w:val="000000"/>
        </w:rPr>
        <w:t>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3A38B9" w:rsidRDefault="003A38B9" w:rsidP="003A38B9">
      <w:pPr>
        <w:ind w:firstLine="709"/>
        <w:jc w:val="both"/>
        <w:rPr>
          <w:rFonts w:ascii="PT Astra Serif" w:hAnsi="PT Astra Serif"/>
          <w:color w:val="000000"/>
        </w:rPr>
      </w:pPr>
      <w:r>
        <w:rPr>
          <w:rFonts w:ascii="PT Astra Serif" w:hAnsi="PT Astra Serif"/>
          <w:color w:val="000000"/>
        </w:rPr>
        <w:t>5.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3A38B9" w:rsidRDefault="003A38B9" w:rsidP="003A38B9">
      <w:pPr>
        <w:ind w:firstLine="709"/>
        <w:jc w:val="both"/>
        <w:rPr>
          <w:rFonts w:ascii="PT Astra Serif" w:hAnsi="PT Astra Serif"/>
        </w:rPr>
      </w:pPr>
      <w:r>
        <w:rPr>
          <w:rFonts w:ascii="PT Astra Serif" w:hAnsi="PT Astra Serif"/>
          <w:color w:val="000000"/>
        </w:rPr>
        <w:lastRenderedPageBreak/>
        <w:t>6. Итоги собрания граждан подлежат официальному обнародованию</w:t>
      </w:r>
      <w:r>
        <w:rPr>
          <w:rFonts w:ascii="PT Astra Serif" w:hAnsi="PT Astra Serif"/>
        </w:rPr>
        <w:t>.</w:t>
      </w:r>
    </w:p>
    <w:p w:rsidR="003A38B9" w:rsidRDefault="003A38B9" w:rsidP="003A38B9">
      <w:pPr>
        <w:keepNext/>
        <w:ind w:firstLine="709"/>
        <w:jc w:val="both"/>
        <w:outlineLvl w:val="3"/>
        <w:rPr>
          <w:rFonts w:ascii="PT Astra Serif" w:hAnsi="PT Astra Serif"/>
          <w:b/>
          <w:bCs/>
        </w:rPr>
      </w:pPr>
    </w:p>
    <w:p w:rsidR="003A38B9" w:rsidRDefault="003A38B9" w:rsidP="003A38B9">
      <w:pPr>
        <w:autoSpaceDE w:val="0"/>
        <w:autoSpaceDN w:val="0"/>
        <w:adjustRightInd w:val="0"/>
        <w:ind w:firstLine="709"/>
        <w:jc w:val="both"/>
        <w:rPr>
          <w:rFonts w:ascii="PT Astra Serif" w:hAnsi="PT Astra Serif"/>
          <w:b/>
        </w:rPr>
      </w:pPr>
      <w:r>
        <w:rPr>
          <w:rFonts w:ascii="PT Astra Serif" w:hAnsi="PT Astra Serif"/>
          <w:b/>
        </w:rPr>
        <w:t>Статья 11. Инициативные проекты</w:t>
      </w:r>
    </w:p>
    <w:p w:rsidR="003A38B9" w:rsidRDefault="003A38B9" w:rsidP="003A38B9">
      <w:pPr>
        <w:autoSpaceDE w:val="0"/>
        <w:autoSpaceDN w:val="0"/>
        <w:adjustRightInd w:val="0"/>
        <w:ind w:firstLine="709"/>
        <w:jc w:val="both"/>
        <w:rPr>
          <w:rFonts w:ascii="PT Astra Serif" w:hAnsi="PT Astra Serif"/>
        </w:rPr>
      </w:pPr>
      <w:r>
        <w:rPr>
          <w:rFonts w:ascii="PT Astra Serif" w:hAnsi="PT Astra Serif"/>
        </w:rPr>
        <w:t xml:space="preserve">1. В целях реализации мероприятий, имеющих приоритетное значение для жителей поселения или его части, по решению вопросов </w:t>
      </w:r>
      <w:r>
        <w:rPr>
          <w:rFonts w:ascii="PT Astra Serif" w:hAnsi="PT Astra Serif"/>
          <w:color w:val="000000"/>
        </w:rPr>
        <w:t xml:space="preserve">непосредственного обеспечения жизнедеятельности населения </w:t>
      </w:r>
      <w:r>
        <w:rPr>
          <w:rFonts w:ascii="PT Astra Serif" w:hAnsi="PT Astra Serif"/>
        </w:rPr>
        <w:t xml:space="preserve">или иных вопросов, право </w:t>
      </w:r>
      <w:proofErr w:type="gramStart"/>
      <w:r>
        <w:rPr>
          <w:rFonts w:ascii="PT Astra Serif" w:hAnsi="PT Astra Serif"/>
        </w:rPr>
        <w:t>решения</w:t>
      </w:r>
      <w:proofErr w:type="gramEnd"/>
      <w:r>
        <w:rPr>
          <w:rFonts w:ascii="PT Astra Serif" w:hAnsi="PT Astra Serif"/>
        </w:rPr>
        <w:t xml:space="preserve"> которых предоставлено органам местного самоуправления, в Администрацию сельсовета может быть внесен инициативный проект. </w:t>
      </w:r>
    </w:p>
    <w:p w:rsidR="003A38B9" w:rsidRDefault="003A38B9" w:rsidP="003A38B9">
      <w:pPr>
        <w:autoSpaceDE w:val="0"/>
        <w:autoSpaceDN w:val="0"/>
        <w:adjustRightInd w:val="0"/>
        <w:ind w:firstLine="709"/>
        <w:jc w:val="both"/>
        <w:rPr>
          <w:rFonts w:ascii="PT Astra Serif" w:hAnsi="PT Astra Serif"/>
        </w:rPr>
      </w:pPr>
      <w:r>
        <w:rPr>
          <w:rFonts w:ascii="PT Astra Serif" w:hAnsi="PT Astra Serif"/>
        </w:rPr>
        <w:t xml:space="preserve">2. Порядок определения части территории поселения, на которой могут реализовываться инициативные проекты, порядок выдвижения, внесения, обсуждения, рассмотрения инициативных проектов, а также проведения их конкурсного отбора устанавливается Советом депутатов в соответствии со статьей </w:t>
      </w:r>
      <w:r>
        <w:rPr>
          <w:rFonts w:ascii="PT Astra Serif" w:hAnsi="PT Astra Serif"/>
          <w:color w:val="000000"/>
        </w:rPr>
        <w:t>49 Федерального закона от 20 марта 2025 года № 33-ФЗ</w:t>
      </w:r>
      <w:r>
        <w:rPr>
          <w:rFonts w:ascii="PT Astra Serif" w:hAnsi="PT Astra Serif"/>
        </w:rPr>
        <w:t xml:space="preserve">. </w:t>
      </w:r>
    </w:p>
    <w:p w:rsidR="003A38B9" w:rsidRDefault="003A38B9" w:rsidP="003A38B9">
      <w:pPr>
        <w:keepNext/>
        <w:ind w:firstLine="709"/>
        <w:jc w:val="both"/>
        <w:outlineLvl w:val="3"/>
        <w:rPr>
          <w:rFonts w:ascii="PT Astra Serif" w:hAnsi="PT Astra Serif"/>
          <w:b/>
          <w:bCs/>
        </w:rPr>
      </w:pPr>
    </w:p>
    <w:p w:rsidR="003A38B9" w:rsidRDefault="003A38B9" w:rsidP="003A38B9">
      <w:pPr>
        <w:keepNext/>
        <w:ind w:firstLine="709"/>
        <w:jc w:val="both"/>
        <w:outlineLvl w:val="3"/>
        <w:rPr>
          <w:rFonts w:ascii="PT Astra Serif" w:hAnsi="PT Astra Serif"/>
          <w:b/>
          <w:bCs/>
        </w:rPr>
      </w:pPr>
      <w:r>
        <w:rPr>
          <w:rFonts w:ascii="PT Astra Serif" w:hAnsi="PT Astra Serif"/>
          <w:b/>
          <w:bCs/>
        </w:rPr>
        <w:t>Статья 12. Территориальное общественное самоуправление</w:t>
      </w:r>
    </w:p>
    <w:p w:rsidR="003A38B9" w:rsidRDefault="003A38B9" w:rsidP="003A38B9">
      <w:pPr>
        <w:ind w:firstLine="709"/>
        <w:jc w:val="both"/>
        <w:rPr>
          <w:rFonts w:ascii="PT Astra Serif" w:hAnsi="PT Astra Serif"/>
        </w:rPr>
      </w:pPr>
      <w:r>
        <w:rPr>
          <w:rFonts w:ascii="PT Astra Serif" w:hAnsi="PT Astra Serif"/>
        </w:rPr>
        <w:t>1.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rsidR="003A38B9" w:rsidRDefault="003A38B9" w:rsidP="003A38B9">
      <w:pPr>
        <w:ind w:firstLine="709"/>
        <w:jc w:val="both"/>
        <w:rPr>
          <w:rFonts w:ascii="PT Astra Serif" w:hAnsi="PT Astra Serif"/>
        </w:rPr>
      </w:pPr>
      <w:r>
        <w:rPr>
          <w:rFonts w:ascii="PT Astra Serif" w:hAnsi="PT Astra Serif"/>
        </w:rPr>
        <w:t>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депутатов.</w:t>
      </w:r>
    </w:p>
    <w:p w:rsidR="003A38B9" w:rsidRDefault="003A38B9" w:rsidP="003A38B9">
      <w:pPr>
        <w:ind w:firstLine="709"/>
        <w:jc w:val="both"/>
        <w:rPr>
          <w:rFonts w:ascii="PT Astra Serif" w:hAnsi="PT Astra Serif"/>
        </w:rPr>
      </w:pPr>
      <w:r>
        <w:rPr>
          <w:rFonts w:ascii="PT Astra Serif" w:hAnsi="PT Astra Serif"/>
        </w:rPr>
        <w:t xml:space="preserve">2. </w:t>
      </w:r>
      <w:r>
        <w:rPr>
          <w:rFonts w:ascii="PT Astra Serif" w:hAnsi="PT Astra Serif"/>
          <w:color w:val="000000"/>
        </w:rPr>
        <w:t>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положением, утверждаемым решением Совета депутатов</w:t>
      </w:r>
      <w:r>
        <w:rPr>
          <w:rFonts w:ascii="PT Astra Serif" w:hAnsi="PT Astra Serif"/>
        </w:rPr>
        <w:t>.</w:t>
      </w:r>
    </w:p>
    <w:p w:rsidR="003A38B9" w:rsidRDefault="003A38B9" w:rsidP="003A38B9">
      <w:pPr>
        <w:keepNext/>
        <w:ind w:firstLine="709"/>
        <w:jc w:val="both"/>
        <w:outlineLvl w:val="3"/>
        <w:rPr>
          <w:rFonts w:ascii="PT Astra Serif" w:hAnsi="PT Astra Serif"/>
          <w:b/>
          <w:bCs/>
        </w:rPr>
      </w:pPr>
    </w:p>
    <w:p w:rsidR="003A38B9" w:rsidRDefault="003A38B9" w:rsidP="003A38B9">
      <w:pPr>
        <w:autoSpaceDE w:val="0"/>
        <w:autoSpaceDN w:val="0"/>
        <w:adjustRightInd w:val="0"/>
        <w:ind w:firstLine="709"/>
        <w:jc w:val="both"/>
        <w:outlineLvl w:val="0"/>
        <w:rPr>
          <w:rFonts w:ascii="PT Astra Serif" w:hAnsi="PT Astra Serif"/>
          <w:b/>
          <w:bCs/>
        </w:rPr>
      </w:pPr>
      <w:r>
        <w:rPr>
          <w:rFonts w:ascii="PT Astra Serif" w:hAnsi="PT Astra Serif"/>
          <w:b/>
          <w:bCs/>
        </w:rPr>
        <w:t>Статья 13. Староста сельского населенного пункта</w:t>
      </w:r>
    </w:p>
    <w:p w:rsidR="003A38B9" w:rsidRDefault="003A38B9" w:rsidP="003A38B9">
      <w:pPr>
        <w:autoSpaceDE w:val="0"/>
        <w:autoSpaceDN w:val="0"/>
        <w:adjustRightInd w:val="0"/>
        <w:ind w:firstLine="709"/>
        <w:jc w:val="both"/>
        <w:rPr>
          <w:rFonts w:ascii="PT Astra Serif" w:hAnsi="PT Astra Serif"/>
        </w:rPr>
      </w:pPr>
      <w:r>
        <w:rPr>
          <w:rFonts w:ascii="PT Astra Serif" w:hAnsi="PT Astra Serif"/>
        </w:rPr>
        <w:t xml:space="preserve">1. Для организации взаимодействия органов местного самоуправления и жителей сельского населенного пункта при решении вопросов </w:t>
      </w:r>
      <w:r>
        <w:rPr>
          <w:rFonts w:ascii="PT Astra Serif" w:hAnsi="PT Astra Serif"/>
          <w:color w:val="000000"/>
        </w:rPr>
        <w:t xml:space="preserve">непосредственного обеспечения жизнедеятельности населения </w:t>
      </w:r>
      <w:r>
        <w:rPr>
          <w:rFonts w:ascii="PT Astra Serif" w:hAnsi="PT Astra Serif"/>
        </w:rPr>
        <w:t>в сельском населенном пункте, расположенном в поселении, может назначаться староста сельского населенного пункта (далее по тексту Устава - староста).</w:t>
      </w:r>
    </w:p>
    <w:p w:rsidR="003A38B9" w:rsidRDefault="003A38B9" w:rsidP="003A38B9">
      <w:pPr>
        <w:autoSpaceDE w:val="0"/>
        <w:autoSpaceDN w:val="0"/>
        <w:adjustRightInd w:val="0"/>
        <w:ind w:firstLine="709"/>
        <w:jc w:val="both"/>
        <w:rPr>
          <w:rFonts w:ascii="PT Astra Serif" w:hAnsi="PT Astra Serif"/>
        </w:rPr>
      </w:pPr>
      <w:r>
        <w:rPr>
          <w:rFonts w:ascii="PT Astra Serif" w:hAnsi="PT Astra Serif"/>
        </w:rPr>
        <w:t xml:space="preserve">2. Староста назначается Советом депутатов по представлению собрания граждан сельского населенного пункта. Староста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w:t>
      </w:r>
      <w:r>
        <w:rPr>
          <w:rFonts w:ascii="PT Astra Serif" w:hAnsi="PT Astra Serif"/>
          <w:color w:val="000000"/>
        </w:rPr>
        <w:t xml:space="preserve">восемнадцатилетнего возраста </w:t>
      </w:r>
      <w:r>
        <w:rPr>
          <w:rFonts w:ascii="PT Astra Serif" w:hAnsi="PT Astra Serif"/>
        </w:rPr>
        <w:t>и имеющих в собственности жилое помещение, расположенное на территории данного сельского населенного пункта.</w:t>
      </w:r>
    </w:p>
    <w:p w:rsidR="003A38B9" w:rsidRDefault="003A38B9" w:rsidP="003A38B9">
      <w:pPr>
        <w:autoSpaceDE w:val="0"/>
        <w:autoSpaceDN w:val="0"/>
        <w:adjustRightInd w:val="0"/>
        <w:ind w:firstLine="709"/>
        <w:jc w:val="both"/>
        <w:rPr>
          <w:rFonts w:ascii="PT Astra Serif" w:hAnsi="PT Astra Serif"/>
          <w:b/>
          <w:i/>
        </w:rPr>
      </w:pPr>
      <w:r>
        <w:rPr>
          <w:rFonts w:ascii="PT Astra Serif" w:hAnsi="PT Astra Serif"/>
        </w:rPr>
        <w:t xml:space="preserve">3. Срок полномочий старосты составляет </w:t>
      </w:r>
      <w:r>
        <w:rPr>
          <w:rFonts w:ascii="PT Astra Serif" w:hAnsi="PT Astra Serif"/>
          <w:color w:val="FF0000"/>
        </w:rPr>
        <w:t xml:space="preserve">5 </w:t>
      </w:r>
      <w:r>
        <w:rPr>
          <w:rFonts w:ascii="PT Astra Serif" w:hAnsi="PT Astra Serif"/>
        </w:rPr>
        <w:t xml:space="preserve">лет. </w:t>
      </w:r>
    </w:p>
    <w:p w:rsidR="003A38B9" w:rsidRDefault="003A38B9" w:rsidP="003A38B9">
      <w:pPr>
        <w:autoSpaceDE w:val="0"/>
        <w:autoSpaceDN w:val="0"/>
        <w:adjustRightInd w:val="0"/>
        <w:ind w:firstLine="709"/>
        <w:jc w:val="both"/>
        <w:rPr>
          <w:rFonts w:ascii="PT Astra Serif" w:hAnsi="PT Astra Serif"/>
        </w:rPr>
      </w:pPr>
      <w:r>
        <w:rPr>
          <w:rFonts w:ascii="PT Astra Serif" w:hAnsi="PT Astra Serif"/>
        </w:rPr>
        <w:t xml:space="preserve">4. </w:t>
      </w:r>
      <w:r>
        <w:rPr>
          <w:rFonts w:ascii="PT Astra Serif" w:hAnsi="PT Astra Serif"/>
          <w:color w:val="000000"/>
        </w:rPr>
        <w:t xml:space="preserve">Гарантии деятельности и иные вопросы статуса старосты, в том числе вопросы материально-технического и организационного обеспечения </w:t>
      </w:r>
      <w:r>
        <w:rPr>
          <w:rFonts w:ascii="PT Astra Serif" w:hAnsi="PT Astra Serif"/>
          <w:color w:val="000000"/>
        </w:rPr>
        <w:lastRenderedPageBreak/>
        <w:t>старосты, устанавливаются положением, утверждаемым решением Совета депутатов в соответствии с законом Алтайского края от 31 октября 2018 года № 79-ЗС «О старостах сельских населенных пунктов Алтайского края</w:t>
      </w:r>
      <w:r>
        <w:rPr>
          <w:rFonts w:ascii="PT Astra Serif" w:hAnsi="PT Astra Serif"/>
        </w:rPr>
        <w:t>».</w:t>
      </w:r>
    </w:p>
    <w:p w:rsidR="003A38B9" w:rsidRDefault="003A38B9" w:rsidP="003A38B9">
      <w:pPr>
        <w:keepNext/>
        <w:ind w:firstLine="709"/>
        <w:jc w:val="both"/>
        <w:outlineLvl w:val="3"/>
        <w:rPr>
          <w:rFonts w:ascii="PT Astra Serif" w:hAnsi="PT Astra Serif"/>
          <w:b/>
          <w:bCs/>
        </w:rPr>
      </w:pPr>
    </w:p>
    <w:p w:rsidR="003A38B9" w:rsidRDefault="003A38B9" w:rsidP="003A38B9">
      <w:pPr>
        <w:ind w:firstLine="709"/>
        <w:jc w:val="both"/>
        <w:rPr>
          <w:rFonts w:ascii="PT Astra Serif" w:hAnsi="PT Astra Serif"/>
          <w:b/>
          <w:bCs/>
          <w:color w:val="000000"/>
        </w:rPr>
      </w:pPr>
      <w:r>
        <w:rPr>
          <w:rFonts w:ascii="PT Astra Serif" w:hAnsi="PT Astra Serif"/>
          <w:b/>
          <w:bCs/>
        </w:rPr>
        <w:t>ГЛАВА 3. ОРГАНЫ МЕСТНОГО САМОУПРАВЛЕНИЯ.</w:t>
      </w:r>
      <w:r>
        <w:rPr>
          <w:rFonts w:ascii="PT Astra Serif" w:hAnsi="PT Astra Serif" w:cs="Courier New"/>
          <w:b/>
          <w:bCs/>
          <w:color w:val="000000"/>
        </w:rPr>
        <w:t xml:space="preserve"> </w:t>
      </w:r>
      <w:r>
        <w:rPr>
          <w:rFonts w:ascii="PT Astra Serif" w:hAnsi="PT Astra Serif"/>
          <w:b/>
          <w:bCs/>
          <w:color w:val="000000"/>
        </w:rPr>
        <w:t>ДОЛЖНОСТНЫЕ ЛИЦА МЕСТНОГО САМОУПРАВЛЕНИЯ</w:t>
      </w:r>
    </w:p>
    <w:p w:rsidR="003A38B9" w:rsidRDefault="003A38B9" w:rsidP="003A38B9">
      <w:pPr>
        <w:ind w:firstLine="709"/>
        <w:jc w:val="both"/>
        <w:rPr>
          <w:rFonts w:ascii="PT Astra Serif" w:hAnsi="PT Astra Serif"/>
        </w:rPr>
      </w:pPr>
    </w:p>
    <w:p w:rsidR="003A38B9" w:rsidRDefault="003A38B9" w:rsidP="003A38B9">
      <w:pPr>
        <w:keepNext/>
        <w:ind w:firstLine="709"/>
        <w:jc w:val="both"/>
        <w:outlineLvl w:val="4"/>
        <w:rPr>
          <w:rFonts w:ascii="PT Astra Serif" w:hAnsi="PT Astra Serif"/>
          <w:b/>
          <w:bCs/>
          <w:kern w:val="2"/>
        </w:rPr>
      </w:pPr>
      <w:r>
        <w:rPr>
          <w:rFonts w:ascii="PT Astra Serif" w:hAnsi="PT Astra Serif"/>
          <w:b/>
          <w:bCs/>
          <w:kern w:val="2"/>
        </w:rPr>
        <w:t>Статья 14. Структура органов местного самоуправления</w:t>
      </w:r>
    </w:p>
    <w:p w:rsidR="003A38B9" w:rsidRDefault="003A38B9" w:rsidP="003A38B9">
      <w:pPr>
        <w:ind w:firstLine="709"/>
        <w:jc w:val="both"/>
        <w:rPr>
          <w:rFonts w:ascii="PT Astra Serif" w:hAnsi="PT Astra Serif"/>
        </w:rPr>
      </w:pPr>
      <w:r>
        <w:rPr>
          <w:rFonts w:ascii="PT Astra Serif" w:hAnsi="PT Astra Serif"/>
        </w:rPr>
        <w:t xml:space="preserve">1. Структуру органов местного самоуправления составляют: </w:t>
      </w:r>
    </w:p>
    <w:p w:rsidR="003A38B9" w:rsidRDefault="003A38B9" w:rsidP="003A38B9">
      <w:pPr>
        <w:ind w:firstLine="709"/>
        <w:jc w:val="both"/>
        <w:rPr>
          <w:rFonts w:ascii="PT Astra Serif" w:hAnsi="PT Astra Serif"/>
        </w:rPr>
      </w:pPr>
      <w:r>
        <w:rPr>
          <w:rFonts w:ascii="PT Astra Serif" w:hAnsi="PT Astra Serif"/>
        </w:rPr>
        <w:t>1) Совет депутатов;</w:t>
      </w:r>
    </w:p>
    <w:p w:rsidR="003A38B9" w:rsidRDefault="003A38B9" w:rsidP="003A38B9">
      <w:pPr>
        <w:ind w:firstLine="709"/>
        <w:jc w:val="both"/>
        <w:rPr>
          <w:rFonts w:ascii="PT Astra Serif" w:hAnsi="PT Astra Serif"/>
        </w:rPr>
      </w:pPr>
      <w:r>
        <w:rPr>
          <w:rFonts w:ascii="PT Astra Serif" w:hAnsi="PT Astra Serif"/>
        </w:rPr>
        <w:t xml:space="preserve">2) глава сельсовета; </w:t>
      </w:r>
    </w:p>
    <w:p w:rsidR="003A38B9" w:rsidRDefault="003A38B9" w:rsidP="003A38B9">
      <w:pPr>
        <w:ind w:firstLine="709"/>
        <w:jc w:val="both"/>
        <w:rPr>
          <w:rFonts w:ascii="PT Astra Serif" w:hAnsi="PT Astra Serif"/>
        </w:rPr>
      </w:pPr>
      <w:r>
        <w:rPr>
          <w:rFonts w:ascii="PT Astra Serif" w:hAnsi="PT Astra Serif"/>
        </w:rPr>
        <w:t>3) Администрация сельсовета.</w:t>
      </w:r>
    </w:p>
    <w:p w:rsidR="003A38B9" w:rsidRDefault="003A38B9" w:rsidP="003A38B9">
      <w:pPr>
        <w:ind w:firstLine="709"/>
        <w:jc w:val="both"/>
        <w:rPr>
          <w:rFonts w:ascii="PT Astra Serif" w:hAnsi="PT Astra Serif"/>
        </w:rPr>
      </w:pPr>
      <w:r>
        <w:rPr>
          <w:rFonts w:ascii="PT Astra Serif" w:hAnsi="PT Astra Serif"/>
        </w:rPr>
        <w:t xml:space="preserve">2. </w:t>
      </w:r>
      <w:r>
        <w:rPr>
          <w:rFonts w:ascii="PT Astra Serif" w:hAnsi="PT Astra Serif"/>
          <w:color w:val="000000"/>
        </w:rPr>
        <w:t>Решение Совета депутатов об изменении структуры органов местного самоуправления вступает в силу не ранее чем по истечении срока полномочий Совета депутатов, принявшего указанное решение, за исключением случаев, предусмотренных Федеральным законом от 20 марта 2025 года № 33-ФЗ.</w:t>
      </w:r>
    </w:p>
    <w:p w:rsidR="003A38B9" w:rsidRDefault="003A38B9" w:rsidP="003A38B9">
      <w:pPr>
        <w:shd w:val="clear" w:color="auto" w:fill="FFFFFF"/>
        <w:ind w:firstLine="709"/>
        <w:jc w:val="both"/>
        <w:rPr>
          <w:rFonts w:ascii="PT Astra Serif" w:hAnsi="PT Astra Serif"/>
          <w:color w:val="000000"/>
        </w:rPr>
      </w:pPr>
      <w:r>
        <w:rPr>
          <w:rFonts w:ascii="PT Astra Serif" w:hAnsi="PT Astra Serif"/>
          <w:color w:val="000000"/>
        </w:rPr>
        <w:t>3. Должностным лицом местного самоуправления является лицо, замещающее муниципальную должность, наделенное в соответствии с настоящим Уставом исполнительно-распорядительными полномочиями по решению вопросов непосредственного обеспечения жизнедеятельности населения и (или) по организации деятельности органа местного самоуправления.</w:t>
      </w:r>
    </w:p>
    <w:p w:rsidR="003A38B9" w:rsidRDefault="003A38B9" w:rsidP="003A38B9">
      <w:pPr>
        <w:shd w:val="clear" w:color="auto" w:fill="FFFFFF"/>
        <w:ind w:firstLine="709"/>
        <w:jc w:val="both"/>
        <w:rPr>
          <w:rFonts w:ascii="PT Astra Serif" w:hAnsi="PT Astra Serif"/>
          <w:color w:val="000000"/>
        </w:rPr>
      </w:pPr>
      <w:r>
        <w:rPr>
          <w:rFonts w:ascii="PT Astra Serif" w:hAnsi="PT Astra Serif"/>
          <w:color w:val="000000"/>
        </w:rPr>
        <w:t>4. К лицам, замещающим муниципальные должности, относятся:</w:t>
      </w:r>
    </w:p>
    <w:p w:rsidR="003A38B9" w:rsidRDefault="003A38B9" w:rsidP="003A38B9">
      <w:pPr>
        <w:shd w:val="clear" w:color="auto" w:fill="FFFFFF"/>
        <w:ind w:firstLine="709"/>
        <w:jc w:val="both"/>
        <w:rPr>
          <w:rFonts w:ascii="PT Astra Serif" w:hAnsi="PT Astra Serif"/>
          <w:color w:val="000000"/>
        </w:rPr>
      </w:pPr>
      <w:r>
        <w:rPr>
          <w:rFonts w:ascii="PT Astra Serif" w:hAnsi="PT Astra Serif"/>
          <w:color w:val="000000"/>
        </w:rPr>
        <w:t>1) депутат;</w:t>
      </w:r>
    </w:p>
    <w:p w:rsidR="003A38B9" w:rsidRDefault="003A38B9" w:rsidP="003A38B9">
      <w:pPr>
        <w:shd w:val="clear" w:color="auto" w:fill="FFFFFF"/>
        <w:ind w:firstLine="709"/>
        <w:jc w:val="both"/>
        <w:rPr>
          <w:rFonts w:ascii="PT Astra Serif" w:hAnsi="PT Astra Serif"/>
          <w:color w:val="000000"/>
        </w:rPr>
      </w:pPr>
      <w:r>
        <w:rPr>
          <w:rFonts w:ascii="PT Astra Serif" w:hAnsi="PT Astra Serif"/>
          <w:color w:val="000000"/>
        </w:rPr>
        <w:t>2) глава сельсовета</w:t>
      </w:r>
      <w:r>
        <w:rPr>
          <w:rFonts w:ascii="PT Astra Serif" w:hAnsi="PT Astra Serif"/>
        </w:rPr>
        <w:t>.</w:t>
      </w:r>
    </w:p>
    <w:p w:rsidR="003A38B9" w:rsidRDefault="003A38B9" w:rsidP="003A38B9">
      <w:pPr>
        <w:keepNext/>
        <w:ind w:firstLine="709"/>
        <w:jc w:val="both"/>
        <w:outlineLvl w:val="3"/>
        <w:rPr>
          <w:rFonts w:ascii="PT Astra Serif" w:hAnsi="PT Astra Serif"/>
          <w:b/>
          <w:bCs/>
        </w:rPr>
      </w:pPr>
    </w:p>
    <w:p w:rsidR="003A38B9" w:rsidRDefault="003A38B9" w:rsidP="003A38B9">
      <w:pPr>
        <w:keepNext/>
        <w:ind w:firstLine="709"/>
        <w:jc w:val="both"/>
        <w:outlineLvl w:val="3"/>
        <w:rPr>
          <w:rFonts w:ascii="PT Astra Serif" w:hAnsi="PT Astra Serif"/>
          <w:b/>
          <w:bCs/>
        </w:rPr>
      </w:pPr>
      <w:r>
        <w:rPr>
          <w:rFonts w:ascii="PT Astra Serif" w:hAnsi="PT Astra Serif"/>
          <w:b/>
          <w:bCs/>
        </w:rPr>
        <w:t>Статья 15. Совет депутатов</w:t>
      </w:r>
    </w:p>
    <w:p w:rsidR="003A38B9" w:rsidRDefault="003A38B9" w:rsidP="003A38B9">
      <w:pPr>
        <w:ind w:firstLine="709"/>
        <w:jc w:val="both"/>
        <w:rPr>
          <w:rFonts w:ascii="PT Astra Serif" w:hAnsi="PT Astra Serif"/>
        </w:rPr>
      </w:pPr>
      <w:r>
        <w:rPr>
          <w:rFonts w:ascii="PT Astra Serif" w:hAnsi="PT Astra Serif"/>
        </w:rPr>
        <w:t>1. Совет депутатов является постоянно действующим представительным органом поселения.</w:t>
      </w:r>
    </w:p>
    <w:p w:rsidR="003A38B9" w:rsidRDefault="003A38B9" w:rsidP="003A38B9">
      <w:pPr>
        <w:ind w:firstLine="709"/>
        <w:jc w:val="both"/>
        <w:rPr>
          <w:rFonts w:ascii="PT Astra Serif" w:hAnsi="PT Astra Serif"/>
        </w:rPr>
      </w:pPr>
      <w:r>
        <w:rPr>
          <w:rFonts w:ascii="PT Astra Serif" w:hAnsi="PT Astra Serif"/>
        </w:rPr>
        <w:t>2. Совет депутатов состоит из 7 депутатов, избираемых на муниципальных выборах.</w:t>
      </w:r>
    </w:p>
    <w:p w:rsidR="003A38B9" w:rsidRDefault="003A38B9" w:rsidP="003A38B9">
      <w:pPr>
        <w:ind w:firstLine="709"/>
        <w:jc w:val="both"/>
        <w:rPr>
          <w:rFonts w:ascii="PT Astra Serif" w:hAnsi="PT Astra Serif"/>
        </w:rPr>
      </w:pPr>
      <w:r>
        <w:rPr>
          <w:rFonts w:ascii="PT Astra Serif" w:hAnsi="PT Astra Serif"/>
        </w:rPr>
        <w:t xml:space="preserve">3. Срок полномочий Совета депутатов и его депутатов составляет пять лет </w:t>
      </w:r>
      <w:r>
        <w:rPr>
          <w:rFonts w:ascii="PT Astra Serif" w:hAnsi="PT Astra Serif"/>
          <w:color w:val="000000"/>
        </w:rPr>
        <w:t>и исчисляется со дня первого правомочного заседания Совета депутатов</w:t>
      </w:r>
      <w:r>
        <w:rPr>
          <w:rFonts w:ascii="PT Astra Serif" w:hAnsi="PT Astra Serif"/>
        </w:rPr>
        <w:t>.</w:t>
      </w:r>
    </w:p>
    <w:p w:rsidR="003A38B9" w:rsidRDefault="003A38B9" w:rsidP="003A38B9">
      <w:pPr>
        <w:ind w:firstLine="709"/>
        <w:jc w:val="both"/>
        <w:rPr>
          <w:rFonts w:ascii="PT Astra Serif" w:hAnsi="PT Astra Serif"/>
        </w:rPr>
      </w:pPr>
      <w:r>
        <w:rPr>
          <w:rFonts w:ascii="PT Astra Serif" w:hAnsi="PT Astra Serif"/>
        </w:rPr>
        <w:t xml:space="preserve">4. Совет депутатов может осуществлять свои полномочия в случае избрания не менее двух третей от установленной численности депутатов. </w:t>
      </w:r>
    </w:p>
    <w:p w:rsidR="003A38B9" w:rsidRDefault="003A38B9" w:rsidP="003A38B9">
      <w:pPr>
        <w:ind w:firstLine="709"/>
        <w:jc w:val="both"/>
        <w:rPr>
          <w:rFonts w:ascii="PT Astra Serif" w:hAnsi="PT Astra Serif"/>
        </w:rPr>
      </w:pPr>
      <w:r>
        <w:rPr>
          <w:rFonts w:ascii="PT Astra Serif" w:hAnsi="PT Astra Serif"/>
        </w:rPr>
        <w:t xml:space="preserve">5. Полномочия Совета депутатов прекращаются </w:t>
      </w:r>
      <w:r>
        <w:rPr>
          <w:rFonts w:ascii="PT Astra Serif" w:hAnsi="PT Astra Serif"/>
          <w:color w:val="000000"/>
        </w:rPr>
        <w:t xml:space="preserve">со дня </w:t>
      </w:r>
      <w:proofErr w:type="gramStart"/>
      <w:r>
        <w:rPr>
          <w:rFonts w:ascii="PT Astra Serif" w:hAnsi="PT Astra Serif"/>
          <w:color w:val="000000"/>
        </w:rPr>
        <w:t>начала работы первого правомочного заседания Совета депутатов нового</w:t>
      </w:r>
      <w:proofErr w:type="gramEnd"/>
      <w:r>
        <w:rPr>
          <w:rFonts w:ascii="PT Astra Serif" w:hAnsi="PT Astra Serif"/>
          <w:color w:val="000000"/>
        </w:rPr>
        <w:t xml:space="preserve"> созыва, за исключением случаев досрочного прекращения полномочий</w:t>
      </w:r>
      <w:r>
        <w:rPr>
          <w:rFonts w:ascii="PT Astra Serif" w:hAnsi="PT Astra Serif"/>
        </w:rPr>
        <w:t>.</w:t>
      </w:r>
    </w:p>
    <w:p w:rsidR="003A38B9" w:rsidRDefault="003A38B9" w:rsidP="003A38B9">
      <w:pPr>
        <w:ind w:firstLine="709"/>
        <w:jc w:val="both"/>
        <w:rPr>
          <w:rFonts w:ascii="PT Astra Serif" w:hAnsi="PT Astra Serif"/>
        </w:rPr>
      </w:pPr>
      <w:r>
        <w:rPr>
          <w:rFonts w:ascii="PT Astra Serif" w:hAnsi="PT Astra Serif"/>
        </w:rPr>
        <w:t>6. Совет депутатов осуществляет свои полномочия и принимает решения в коллегиальном порядке.</w:t>
      </w:r>
    </w:p>
    <w:p w:rsidR="003A38B9" w:rsidRDefault="003A38B9" w:rsidP="003A38B9">
      <w:pPr>
        <w:ind w:firstLine="709"/>
        <w:jc w:val="both"/>
        <w:rPr>
          <w:rFonts w:ascii="PT Astra Serif" w:hAnsi="PT Astra Serif"/>
        </w:rPr>
      </w:pPr>
      <w:r>
        <w:rPr>
          <w:rFonts w:ascii="PT Astra Serif" w:hAnsi="PT Astra Serif"/>
        </w:rPr>
        <w:t>7. Совет депутатов обладает правом законодательной инициативы в Алтайском краевом Законодательном Собрании.</w:t>
      </w:r>
    </w:p>
    <w:p w:rsidR="003A38B9" w:rsidRDefault="003A38B9" w:rsidP="003A38B9">
      <w:pPr>
        <w:ind w:firstLine="709"/>
        <w:jc w:val="both"/>
        <w:rPr>
          <w:rFonts w:ascii="PT Astra Serif" w:hAnsi="PT Astra Serif"/>
        </w:rPr>
      </w:pPr>
      <w:r>
        <w:rPr>
          <w:rFonts w:ascii="PT Astra Serif" w:hAnsi="PT Astra Serif"/>
        </w:rPr>
        <w:t xml:space="preserve">8. Совет депутатов не обладает правами юридического лица. </w:t>
      </w:r>
    </w:p>
    <w:p w:rsidR="003A38B9" w:rsidRDefault="003A38B9" w:rsidP="003A38B9">
      <w:pPr>
        <w:ind w:firstLine="709"/>
        <w:jc w:val="both"/>
        <w:rPr>
          <w:rFonts w:ascii="PT Astra Serif" w:hAnsi="PT Astra Serif"/>
        </w:rPr>
      </w:pPr>
      <w:r>
        <w:rPr>
          <w:rFonts w:ascii="PT Astra Serif" w:hAnsi="PT Astra Serif"/>
        </w:rPr>
        <w:lastRenderedPageBreak/>
        <w:t xml:space="preserve">Полное наименование – Совет народных депутатов </w:t>
      </w:r>
      <w:proofErr w:type="spellStart"/>
      <w:r>
        <w:rPr>
          <w:rFonts w:ascii="PT Astra Serif" w:hAnsi="PT Astra Serif"/>
        </w:rPr>
        <w:t>Малышево-Логовского</w:t>
      </w:r>
      <w:proofErr w:type="spellEnd"/>
      <w:r>
        <w:rPr>
          <w:rFonts w:ascii="PT Astra Serif" w:hAnsi="PT Astra Serif"/>
        </w:rPr>
        <w:t xml:space="preserve"> сельсовета Волчихинского района Алтайского края - помещается на бланках, штампах и печатях Совета народных депутатов.</w:t>
      </w:r>
    </w:p>
    <w:p w:rsidR="003A38B9" w:rsidRDefault="003A38B9" w:rsidP="003A38B9">
      <w:pPr>
        <w:rPr>
          <w:rFonts w:ascii="PT Astra Serif" w:hAnsi="PT Astra Serif"/>
        </w:rPr>
      </w:pPr>
      <w:r>
        <w:rPr>
          <w:rFonts w:ascii="PT Astra Serif" w:hAnsi="PT Astra Serif"/>
        </w:rPr>
        <w:t xml:space="preserve">          9. Местонахождение Совета народных депутатов: 658953, село Малышев Лог  Волчихинского района Алтайского края, </w:t>
      </w:r>
      <w:proofErr w:type="spellStart"/>
      <w:r>
        <w:rPr>
          <w:rFonts w:ascii="PT Astra Serif" w:hAnsi="PT Astra Serif"/>
        </w:rPr>
        <w:t>ул</w:t>
      </w:r>
      <w:proofErr w:type="gramStart"/>
      <w:r>
        <w:rPr>
          <w:rFonts w:ascii="PT Astra Serif" w:hAnsi="PT Astra Serif"/>
        </w:rPr>
        <w:t>.В</w:t>
      </w:r>
      <w:proofErr w:type="gramEnd"/>
      <w:r>
        <w:rPr>
          <w:rFonts w:ascii="PT Astra Serif" w:hAnsi="PT Astra Serif"/>
        </w:rPr>
        <w:t>ариводы</w:t>
      </w:r>
      <w:proofErr w:type="spellEnd"/>
      <w:r>
        <w:rPr>
          <w:rFonts w:ascii="PT Astra Serif" w:hAnsi="PT Astra Serif"/>
        </w:rPr>
        <w:t>, 1а.</w:t>
      </w:r>
    </w:p>
    <w:p w:rsidR="003A38B9" w:rsidRDefault="003A38B9" w:rsidP="003A38B9">
      <w:pPr>
        <w:ind w:firstLine="709"/>
        <w:jc w:val="both"/>
        <w:rPr>
          <w:rFonts w:ascii="PT Astra Serif" w:hAnsi="PT Astra Serif"/>
        </w:rPr>
      </w:pPr>
      <w:r>
        <w:rPr>
          <w:rFonts w:ascii="PT Astra Serif" w:hAnsi="PT Astra Serif"/>
        </w:rPr>
        <w:t xml:space="preserve">10. Основной формой деятельности Совета народных депутатов является сессия. Сессии проводятся гласно и носят открытый характер. </w:t>
      </w:r>
    </w:p>
    <w:p w:rsidR="003A38B9" w:rsidRDefault="003A38B9" w:rsidP="003A38B9">
      <w:pPr>
        <w:ind w:firstLine="709"/>
        <w:jc w:val="both"/>
        <w:rPr>
          <w:rFonts w:ascii="PT Astra Serif" w:hAnsi="PT Astra Serif"/>
        </w:rPr>
      </w:pPr>
      <w:r>
        <w:rPr>
          <w:rFonts w:ascii="PT Astra Serif" w:hAnsi="PT Astra Serif"/>
        </w:rPr>
        <w:t>Совет народных депутатов может принять решение о проведении закрытой сессии (закрытом слушании вопроса). Основания для принятия данного решения устанавливаются Регламентом Совета народных депутатов (далее по тексту Устава - Регламент), утверждаемым решением Совета народных депутатов.</w:t>
      </w:r>
    </w:p>
    <w:p w:rsidR="003A38B9" w:rsidRDefault="003A38B9" w:rsidP="003A38B9">
      <w:pPr>
        <w:ind w:firstLine="709"/>
        <w:jc w:val="both"/>
        <w:rPr>
          <w:rFonts w:ascii="PT Astra Serif" w:hAnsi="PT Astra Serif"/>
        </w:rPr>
      </w:pPr>
      <w:r>
        <w:rPr>
          <w:rFonts w:ascii="PT Astra Serif" w:hAnsi="PT Astra Serif"/>
        </w:rPr>
        <w:t xml:space="preserve">11. Совет народных депутатов собирается на первую сессию не позднее, чем через 30 дней после его избрания в правомочном составе. </w:t>
      </w:r>
    </w:p>
    <w:p w:rsidR="003A38B9" w:rsidRDefault="003A38B9" w:rsidP="003A38B9">
      <w:pPr>
        <w:ind w:firstLine="709"/>
        <w:jc w:val="both"/>
        <w:rPr>
          <w:rFonts w:ascii="PT Astra Serif" w:hAnsi="PT Astra Serif"/>
        </w:rPr>
      </w:pPr>
      <w:r>
        <w:rPr>
          <w:rFonts w:ascii="PT Astra Serif" w:hAnsi="PT Astra Serif"/>
        </w:rPr>
        <w:t>Очередные сессии созываются не реже одного раза в три месяца.</w:t>
      </w:r>
    </w:p>
    <w:p w:rsidR="003A38B9" w:rsidRDefault="003A38B9" w:rsidP="003A38B9">
      <w:pPr>
        <w:ind w:firstLine="709"/>
        <w:jc w:val="both"/>
        <w:rPr>
          <w:rFonts w:ascii="PT Astra Serif" w:hAnsi="PT Astra Serif"/>
        </w:rPr>
      </w:pPr>
      <w:r>
        <w:rPr>
          <w:rFonts w:ascii="PT Astra Serif" w:hAnsi="PT Astra Serif"/>
        </w:rPr>
        <w:t>Внеочередные сессии созываются по предложению одной трети от установленной численности депутатов, а также по требованию главы сельсовета.</w:t>
      </w:r>
    </w:p>
    <w:p w:rsidR="003A38B9" w:rsidRDefault="003A38B9" w:rsidP="003A38B9">
      <w:pPr>
        <w:ind w:firstLine="709"/>
        <w:jc w:val="both"/>
        <w:rPr>
          <w:rFonts w:ascii="PT Astra Serif" w:hAnsi="PT Astra Serif"/>
        </w:rPr>
      </w:pPr>
      <w:r>
        <w:rPr>
          <w:rFonts w:ascii="PT Astra Serif" w:hAnsi="PT Astra Serif"/>
        </w:rPr>
        <w:t xml:space="preserve">12. Сессия правомочна, если на ней присутствует не менее </w:t>
      </w:r>
      <w:r>
        <w:rPr>
          <w:rFonts w:ascii="PT Astra Serif" w:hAnsi="PT Astra Serif"/>
          <w:color w:val="000000"/>
        </w:rPr>
        <w:t>половины от установленной численности депутатов</w:t>
      </w:r>
      <w:r>
        <w:rPr>
          <w:rFonts w:ascii="PT Astra Serif" w:hAnsi="PT Astra Serif"/>
        </w:rPr>
        <w:t>.</w:t>
      </w:r>
    </w:p>
    <w:p w:rsidR="003A38B9" w:rsidRDefault="003A38B9" w:rsidP="003A38B9">
      <w:pPr>
        <w:ind w:firstLine="709"/>
        <w:jc w:val="both"/>
        <w:rPr>
          <w:rFonts w:ascii="PT Astra Serif" w:hAnsi="PT Astra Serif"/>
        </w:rPr>
      </w:pPr>
      <w:r>
        <w:rPr>
          <w:rFonts w:ascii="PT Astra Serif" w:hAnsi="PT Astra Serif"/>
        </w:rPr>
        <w:t>13. Порядок созыва и проведения сессий,</w:t>
      </w:r>
      <w:r>
        <w:rPr>
          <w:rFonts w:ascii="PT Astra Serif" w:hAnsi="PT Astra Serif"/>
          <w:color w:val="000000"/>
        </w:rPr>
        <w:t xml:space="preserve"> иные вопросы организации деятельности Совета народных депутатов </w:t>
      </w:r>
      <w:r>
        <w:rPr>
          <w:rFonts w:ascii="PT Astra Serif" w:hAnsi="PT Astra Serif"/>
        </w:rPr>
        <w:t>устанавливаются Регламентом.</w:t>
      </w:r>
    </w:p>
    <w:p w:rsidR="003A38B9" w:rsidRDefault="003A38B9" w:rsidP="003A38B9">
      <w:pPr>
        <w:ind w:firstLine="709"/>
        <w:jc w:val="both"/>
        <w:rPr>
          <w:rFonts w:ascii="PT Astra Serif" w:hAnsi="PT Astra Serif"/>
        </w:rPr>
      </w:pPr>
      <w:r>
        <w:rPr>
          <w:rFonts w:ascii="PT Astra Serif" w:hAnsi="PT Astra Serif"/>
        </w:rPr>
        <w:t>14. Совет народных депутатов самостоятельно определяет свою структуру.</w:t>
      </w:r>
    </w:p>
    <w:p w:rsidR="003A38B9" w:rsidRDefault="003A38B9" w:rsidP="003A38B9">
      <w:pPr>
        <w:ind w:firstLine="709"/>
        <w:jc w:val="both"/>
        <w:rPr>
          <w:rFonts w:ascii="PT Astra Serif" w:hAnsi="PT Astra Serif"/>
        </w:rPr>
      </w:pPr>
      <w:r>
        <w:rPr>
          <w:rFonts w:ascii="PT Astra Serif" w:hAnsi="PT Astra Serif"/>
        </w:rPr>
        <w:t xml:space="preserve">15. В структуру Совета народных депутатов входят председатель Совета народных депутатов, заместитель председателя Совета народных депутатов, постоянные комиссии, иные органы и должностные лица в соответствии с настоящим Уставом и решениями Совета народных депутатов. </w:t>
      </w:r>
    </w:p>
    <w:p w:rsidR="003A38B9" w:rsidRDefault="003A38B9" w:rsidP="003A38B9">
      <w:pPr>
        <w:ind w:firstLine="709"/>
        <w:jc w:val="both"/>
        <w:rPr>
          <w:rFonts w:ascii="PT Astra Serif" w:hAnsi="PT Astra Serif"/>
        </w:rPr>
      </w:pPr>
      <w:r>
        <w:rPr>
          <w:rFonts w:ascii="PT Astra Serif" w:hAnsi="PT Astra Serif"/>
        </w:rPr>
        <w:t>16. Председатель Совета народных депутатов, заместитель председателя Совета народных депутатов, председатели постоянных комиссий избираются на должность и освобождаются от замещения должности Советом народных депутатов в соответствии с Регламентом.</w:t>
      </w:r>
    </w:p>
    <w:p w:rsidR="003A38B9" w:rsidRDefault="003A38B9" w:rsidP="003A38B9">
      <w:pPr>
        <w:ind w:firstLine="709"/>
        <w:jc w:val="both"/>
        <w:rPr>
          <w:rFonts w:ascii="PT Astra Serif" w:hAnsi="PT Astra Serif"/>
          <w:b/>
          <w:bCs/>
        </w:rPr>
      </w:pPr>
    </w:p>
    <w:p w:rsidR="003A38B9" w:rsidRDefault="003A38B9" w:rsidP="003A38B9">
      <w:pPr>
        <w:keepNext/>
        <w:ind w:firstLine="709"/>
        <w:jc w:val="both"/>
        <w:outlineLvl w:val="3"/>
        <w:rPr>
          <w:rFonts w:ascii="PT Astra Serif" w:hAnsi="PT Astra Serif"/>
          <w:b/>
          <w:bCs/>
        </w:rPr>
      </w:pPr>
      <w:r>
        <w:rPr>
          <w:rFonts w:ascii="PT Astra Serif" w:hAnsi="PT Astra Serif"/>
          <w:b/>
          <w:bCs/>
        </w:rPr>
        <w:t>Статья 16. Полномочия Совета депутатов</w:t>
      </w:r>
    </w:p>
    <w:p w:rsidR="003A38B9" w:rsidRDefault="003A38B9" w:rsidP="003A38B9">
      <w:pPr>
        <w:ind w:firstLine="709"/>
        <w:jc w:val="both"/>
        <w:rPr>
          <w:rFonts w:ascii="PT Astra Serif" w:hAnsi="PT Astra Serif"/>
        </w:rPr>
      </w:pPr>
      <w:r>
        <w:rPr>
          <w:rFonts w:ascii="PT Astra Serif" w:hAnsi="PT Astra Serif"/>
        </w:rPr>
        <w:t>1. В исключительной компетенции Совета депутатов находятся:</w:t>
      </w:r>
    </w:p>
    <w:p w:rsidR="003A38B9" w:rsidRDefault="003A38B9" w:rsidP="003A38B9">
      <w:pPr>
        <w:ind w:firstLine="709"/>
        <w:jc w:val="both"/>
        <w:rPr>
          <w:rFonts w:ascii="PT Astra Serif" w:hAnsi="PT Astra Serif"/>
        </w:rPr>
      </w:pPr>
      <w:r>
        <w:rPr>
          <w:rFonts w:ascii="PT Astra Serif" w:hAnsi="PT Astra Serif"/>
        </w:rPr>
        <w:t>1) принятие Устава и внесение в него изменений и дополнений;</w:t>
      </w:r>
    </w:p>
    <w:p w:rsidR="003A38B9" w:rsidRDefault="003A38B9" w:rsidP="003A38B9">
      <w:pPr>
        <w:ind w:firstLine="709"/>
        <w:jc w:val="both"/>
        <w:rPr>
          <w:rFonts w:ascii="PT Astra Serif" w:hAnsi="PT Astra Serif"/>
        </w:rPr>
      </w:pPr>
      <w:r>
        <w:rPr>
          <w:rFonts w:ascii="PT Astra Serif" w:hAnsi="PT Astra Serif"/>
        </w:rPr>
        <w:t xml:space="preserve">2) утверждение </w:t>
      </w:r>
      <w:r>
        <w:rPr>
          <w:rFonts w:ascii="PT Astra Serif" w:hAnsi="PT Astra Serif"/>
          <w:snapToGrid w:val="0"/>
        </w:rPr>
        <w:t>бюджета</w:t>
      </w:r>
      <w:r>
        <w:rPr>
          <w:rFonts w:ascii="PT Astra Serif" w:hAnsi="PT Astra Serif"/>
        </w:rPr>
        <w:t xml:space="preserve"> поселения и отчета о его исполнении;</w:t>
      </w:r>
    </w:p>
    <w:p w:rsidR="003A38B9" w:rsidRDefault="003A38B9" w:rsidP="003A38B9">
      <w:pPr>
        <w:ind w:firstLine="709"/>
        <w:jc w:val="both"/>
        <w:rPr>
          <w:rFonts w:ascii="PT Astra Serif" w:hAnsi="PT Astra Serif"/>
        </w:rPr>
      </w:pPr>
      <w:r>
        <w:rPr>
          <w:rFonts w:ascii="PT Astra Serif" w:hAnsi="PT Astra Serif"/>
        </w:rPr>
        <w:t xml:space="preserve">3) </w:t>
      </w:r>
      <w:r>
        <w:rPr>
          <w:rFonts w:ascii="PT Astra Serif" w:hAnsi="PT Astra Serif"/>
          <w:color w:val="000000"/>
        </w:rPr>
        <w:t>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r>
        <w:rPr>
          <w:rFonts w:ascii="PT Astra Serif" w:hAnsi="PT Astra Serif"/>
        </w:rPr>
        <w:t>;</w:t>
      </w:r>
    </w:p>
    <w:p w:rsidR="003A38B9" w:rsidRDefault="003A38B9" w:rsidP="003A38B9">
      <w:pPr>
        <w:autoSpaceDE w:val="0"/>
        <w:autoSpaceDN w:val="0"/>
        <w:adjustRightInd w:val="0"/>
        <w:ind w:firstLine="709"/>
        <w:jc w:val="both"/>
        <w:rPr>
          <w:rFonts w:ascii="PT Astra Serif" w:hAnsi="PT Astra Serif"/>
        </w:rPr>
      </w:pPr>
      <w:r>
        <w:rPr>
          <w:rFonts w:ascii="PT Astra Serif" w:hAnsi="PT Astra Serif"/>
        </w:rPr>
        <w:t>4) утверждение стратегии социально-экономического развития поселения;</w:t>
      </w:r>
    </w:p>
    <w:p w:rsidR="003A38B9" w:rsidRDefault="003A38B9" w:rsidP="003A38B9">
      <w:pPr>
        <w:ind w:firstLine="709"/>
        <w:jc w:val="both"/>
        <w:rPr>
          <w:rFonts w:ascii="PT Astra Serif" w:hAnsi="PT Astra Serif"/>
        </w:rPr>
      </w:pPr>
      <w:r>
        <w:rPr>
          <w:rFonts w:ascii="PT Astra Serif" w:hAnsi="PT Astra Serif"/>
        </w:rPr>
        <w:t>5) определение порядка управления и распоряжения имуществом, находящимся в собственности поселения;</w:t>
      </w:r>
    </w:p>
    <w:p w:rsidR="003A38B9" w:rsidRDefault="003A38B9" w:rsidP="003A38B9">
      <w:pPr>
        <w:autoSpaceDE w:val="0"/>
        <w:autoSpaceDN w:val="0"/>
        <w:adjustRightInd w:val="0"/>
        <w:ind w:firstLine="709"/>
        <w:jc w:val="both"/>
        <w:outlineLvl w:val="0"/>
        <w:rPr>
          <w:rFonts w:ascii="PT Astra Serif" w:hAnsi="PT Astra Serif"/>
        </w:rPr>
      </w:pPr>
      <w:r>
        <w:rPr>
          <w:rFonts w:ascii="PT Astra Serif" w:hAnsi="PT Astra Serif"/>
        </w:rPr>
        <w:lastRenderedPageBreak/>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3A38B9" w:rsidRDefault="003A38B9" w:rsidP="003A38B9">
      <w:pPr>
        <w:ind w:firstLine="709"/>
        <w:jc w:val="both"/>
        <w:rPr>
          <w:rFonts w:ascii="PT Astra Serif" w:hAnsi="PT Astra Serif"/>
        </w:rPr>
      </w:pPr>
      <w:r>
        <w:rPr>
          <w:rFonts w:ascii="PT Astra Serif" w:hAnsi="PT Astra Serif"/>
        </w:rPr>
        <w:t>7) определение порядка материально-технического и организационного обеспечения деятельности органов местного самоуправления;</w:t>
      </w:r>
    </w:p>
    <w:p w:rsidR="003A38B9" w:rsidRDefault="003A38B9" w:rsidP="003A38B9">
      <w:pPr>
        <w:ind w:firstLine="709"/>
        <w:jc w:val="both"/>
        <w:rPr>
          <w:rFonts w:ascii="PT Astra Serif" w:hAnsi="PT Astra Serif"/>
        </w:rPr>
      </w:pPr>
      <w:r>
        <w:rPr>
          <w:rFonts w:ascii="PT Astra Serif" w:hAnsi="PT Astra Serif"/>
        </w:rPr>
        <w:t xml:space="preserve">8) </w:t>
      </w:r>
      <w:proofErr w:type="gramStart"/>
      <w:r>
        <w:rPr>
          <w:rFonts w:ascii="PT Astra Serif" w:hAnsi="PT Astra Serif"/>
        </w:rPr>
        <w:t>контроль за</w:t>
      </w:r>
      <w:proofErr w:type="gramEnd"/>
      <w:r>
        <w:rPr>
          <w:rFonts w:ascii="PT Astra Serif" w:hAnsi="PT Astra Serif"/>
        </w:rPr>
        <w:t xml:space="preserve"> исполнением органами местного самоуправления и должностными лицами местного самоуправления полномочий по решению вопросов </w:t>
      </w:r>
      <w:r>
        <w:rPr>
          <w:rFonts w:ascii="PT Astra Serif" w:hAnsi="PT Astra Serif"/>
          <w:color w:val="000000"/>
        </w:rPr>
        <w:t>непосредственного обеспечения жизнедеятельности населения</w:t>
      </w:r>
      <w:r>
        <w:rPr>
          <w:rFonts w:ascii="PT Astra Serif" w:hAnsi="PT Astra Serif"/>
        </w:rPr>
        <w:t>;</w:t>
      </w:r>
    </w:p>
    <w:p w:rsidR="003A38B9" w:rsidRDefault="003A38B9" w:rsidP="003A38B9">
      <w:pPr>
        <w:autoSpaceDE w:val="0"/>
        <w:autoSpaceDN w:val="0"/>
        <w:adjustRightInd w:val="0"/>
        <w:ind w:firstLine="709"/>
        <w:jc w:val="both"/>
        <w:rPr>
          <w:rFonts w:ascii="PT Astra Serif" w:hAnsi="PT Astra Serif"/>
          <w:bCs/>
          <w:iCs/>
          <w:color w:val="000000"/>
        </w:rPr>
      </w:pPr>
      <w:r>
        <w:rPr>
          <w:rFonts w:ascii="PT Astra Serif" w:hAnsi="PT Astra Serif"/>
          <w:bCs/>
          <w:iCs/>
          <w:color w:val="000000"/>
        </w:rPr>
        <w:t>9) принятие решения об удалении главы сельсовета в отставку</w:t>
      </w:r>
      <w:r>
        <w:rPr>
          <w:rFonts w:ascii="PT Astra Serif" w:hAnsi="PT Astra Serif" w:cs="Arial"/>
          <w:color w:val="000000"/>
        </w:rPr>
        <w:t xml:space="preserve"> в случаях, предусмотренных Федеральным законом от 20 марта 2025 года № 33-ФЗ</w:t>
      </w:r>
      <w:r>
        <w:rPr>
          <w:rFonts w:ascii="PT Astra Serif" w:hAnsi="PT Astra Serif"/>
          <w:bCs/>
          <w:iCs/>
          <w:color w:val="000000"/>
        </w:rPr>
        <w:t>;</w:t>
      </w:r>
    </w:p>
    <w:p w:rsidR="003A38B9" w:rsidRDefault="003A38B9" w:rsidP="003A38B9">
      <w:pPr>
        <w:ind w:firstLine="709"/>
        <w:jc w:val="both"/>
        <w:rPr>
          <w:rFonts w:ascii="PT Astra Serif" w:hAnsi="PT Astra Serif"/>
        </w:rPr>
      </w:pPr>
      <w:r>
        <w:rPr>
          <w:rFonts w:ascii="PT Astra Serif" w:hAnsi="PT Astra Serif"/>
        </w:rPr>
        <w:t>10) утверждение правил благоустройства территории поселения;</w:t>
      </w:r>
    </w:p>
    <w:p w:rsidR="003A38B9" w:rsidRDefault="003A38B9" w:rsidP="003A38B9">
      <w:pPr>
        <w:ind w:firstLine="709"/>
        <w:jc w:val="both"/>
        <w:rPr>
          <w:rFonts w:ascii="PT Astra Serif" w:hAnsi="PT Astra Serif"/>
          <w:bCs/>
          <w:iCs/>
        </w:rPr>
      </w:pPr>
      <w:r>
        <w:rPr>
          <w:rFonts w:ascii="PT Astra Serif" w:hAnsi="PT Astra Serif"/>
          <w:color w:val="000000"/>
        </w:rPr>
        <w:t xml:space="preserve">11) заслушивание ежегодных отчетов главы </w:t>
      </w:r>
      <w:r>
        <w:rPr>
          <w:rFonts w:ascii="PT Astra Serif" w:hAnsi="PT Astra Serif"/>
          <w:bCs/>
          <w:iCs/>
          <w:color w:val="000000"/>
        </w:rPr>
        <w:t>сельсовета</w:t>
      </w:r>
      <w:r>
        <w:rPr>
          <w:rFonts w:ascii="PT Astra Serif" w:hAnsi="PT Astra Serif"/>
          <w:color w:val="000000"/>
        </w:rPr>
        <w:t xml:space="preserve"> о результатах его деятельности, деятельности Администрации </w:t>
      </w:r>
      <w:r>
        <w:rPr>
          <w:rFonts w:ascii="PT Astra Serif" w:hAnsi="PT Astra Serif"/>
          <w:bCs/>
          <w:iCs/>
          <w:color w:val="000000"/>
        </w:rPr>
        <w:t>сельсовета</w:t>
      </w:r>
      <w:r>
        <w:rPr>
          <w:rFonts w:ascii="PT Astra Serif" w:hAnsi="PT Astra Serif"/>
          <w:color w:val="000000"/>
        </w:rPr>
        <w:t xml:space="preserve"> и иных подведомственных главе </w:t>
      </w:r>
      <w:r>
        <w:rPr>
          <w:rFonts w:ascii="PT Astra Serif" w:hAnsi="PT Astra Serif"/>
          <w:bCs/>
          <w:iCs/>
          <w:color w:val="000000"/>
        </w:rPr>
        <w:t>сельсовета</w:t>
      </w:r>
      <w:r>
        <w:rPr>
          <w:rFonts w:ascii="PT Astra Serif" w:hAnsi="PT Astra Serif"/>
          <w:color w:val="000000"/>
        </w:rPr>
        <w:t xml:space="preserve"> органов местного самоуправления, в том числе о решении вопросов, поставленных Советом депутатов.</w:t>
      </w:r>
    </w:p>
    <w:p w:rsidR="003A38B9" w:rsidRDefault="003A38B9" w:rsidP="003A38B9">
      <w:pPr>
        <w:ind w:firstLine="709"/>
        <w:jc w:val="both"/>
        <w:rPr>
          <w:rFonts w:ascii="PT Astra Serif" w:hAnsi="PT Astra Serif"/>
        </w:rPr>
      </w:pPr>
      <w:r>
        <w:rPr>
          <w:rFonts w:ascii="PT Astra Serif" w:hAnsi="PT Astra Serif"/>
        </w:rPr>
        <w:t>2. К полномочиям Совета депутатов относится:</w:t>
      </w:r>
    </w:p>
    <w:p w:rsidR="003A38B9" w:rsidRDefault="003A38B9" w:rsidP="003A38B9">
      <w:pPr>
        <w:tabs>
          <w:tab w:val="left" w:pos="0"/>
        </w:tabs>
        <w:ind w:firstLine="709"/>
        <w:jc w:val="both"/>
        <w:rPr>
          <w:rFonts w:ascii="PT Astra Serif" w:hAnsi="PT Astra Serif"/>
          <w:bCs/>
          <w:iCs/>
        </w:rPr>
      </w:pPr>
      <w:r>
        <w:rPr>
          <w:rFonts w:ascii="PT Astra Serif" w:hAnsi="PT Astra Serif"/>
        </w:rPr>
        <w:t>1) избрание главы сельсовета</w:t>
      </w:r>
      <w:r>
        <w:rPr>
          <w:rFonts w:ascii="PT Astra Serif" w:hAnsi="PT Astra Serif"/>
          <w:bCs/>
          <w:iCs/>
        </w:rPr>
        <w:t>;</w:t>
      </w:r>
    </w:p>
    <w:p w:rsidR="003A38B9" w:rsidRDefault="003A38B9" w:rsidP="003A38B9">
      <w:pPr>
        <w:ind w:firstLine="709"/>
        <w:jc w:val="both"/>
        <w:rPr>
          <w:rFonts w:ascii="PT Astra Serif" w:hAnsi="PT Astra Serif"/>
        </w:rPr>
      </w:pPr>
      <w:r>
        <w:rPr>
          <w:rFonts w:ascii="PT Astra Serif" w:hAnsi="PT Astra Serif"/>
        </w:rPr>
        <w:t>2) утверждение Регламента, внесение в него изменений и дополнений;</w:t>
      </w:r>
    </w:p>
    <w:p w:rsidR="003A38B9" w:rsidRDefault="003A38B9" w:rsidP="003A38B9">
      <w:pPr>
        <w:ind w:firstLine="709"/>
        <w:jc w:val="both"/>
        <w:rPr>
          <w:rFonts w:ascii="PT Astra Serif" w:hAnsi="PT Astra Serif"/>
          <w:color w:val="000000"/>
        </w:rPr>
      </w:pPr>
      <w:r>
        <w:rPr>
          <w:rFonts w:ascii="PT Astra Serif" w:hAnsi="PT Astra Serif"/>
          <w:color w:val="000000"/>
        </w:rPr>
        <w:t>3) рассмотрение протестов и представлений органов прокуратуры на настоящий Устав, муниципальные правовые акты о внесении в него изменений и дополнений, решения Совета депутатов;</w:t>
      </w:r>
    </w:p>
    <w:p w:rsidR="003A38B9" w:rsidRDefault="003A38B9" w:rsidP="003A38B9">
      <w:pPr>
        <w:ind w:firstLine="709"/>
        <w:jc w:val="both"/>
        <w:rPr>
          <w:rFonts w:ascii="PT Astra Serif" w:hAnsi="PT Astra Serif"/>
        </w:rPr>
      </w:pPr>
      <w:r>
        <w:rPr>
          <w:rFonts w:ascii="PT Astra Serif" w:hAnsi="PT Astra Serif"/>
        </w:rPr>
        <w:t xml:space="preserve">4) в случаях, предусмотренных федеральными законами, обращение в суд с заявлениями </w:t>
      </w:r>
      <w:r>
        <w:rPr>
          <w:rFonts w:ascii="PT Astra Serif" w:hAnsi="PT Astra Serif"/>
          <w:snapToGrid w:val="0"/>
        </w:rPr>
        <w:t>в защиту публичных интересов</w:t>
      </w:r>
      <w:r>
        <w:rPr>
          <w:rFonts w:ascii="PT Astra Serif" w:hAnsi="PT Astra Serif"/>
        </w:rPr>
        <w:t>;</w:t>
      </w:r>
    </w:p>
    <w:p w:rsidR="003A38B9" w:rsidRDefault="003A38B9" w:rsidP="003A38B9">
      <w:pPr>
        <w:ind w:firstLine="709"/>
        <w:jc w:val="both"/>
        <w:rPr>
          <w:rFonts w:ascii="PT Astra Serif" w:hAnsi="PT Astra Serif"/>
          <w:bCs/>
        </w:rPr>
      </w:pPr>
      <w:r>
        <w:rPr>
          <w:rFonts w:ascii="PT Astra Serif" w:hAnsi="PT Astra Serif"/>
        </w:rPr>
        <w:t xml:space="preserve">5) </w:t>
      </w:r>
      <w:r>
        <w:rPr>
          <w:rFonts w:ascii="PT Astra Serif" w:hAnsi="PT Astra Serif"/>
          <w:bCs/>
        </w:rPr>
        <w:t xml:space="preserve">установление порядка рассмотрения проекта бюджета </w:t>
      </w:r>
      <w:r>
        <w:rPr>
          <w:rFonts w:ascii="PT Astra Serif" w:hAnsi="PT Astra Serif"/>
        </w:rPr>
        <w:t>поселения</w:t>
      </w:r>
      <w:r>
        <w:rPr>
          <w:rFonts w:ascii="PT Astra Serif" w:hAnsi="PT Astra Serif"/>
          <w:bCs/>
        </w:rPr>
        <w:t xml:space="preserve">, его утверждения и исполнения, утверждения отчета об исполнении бюджета </w:t>
      </w:r>
      <w:r>
        <w:rPr>
          <w:rFonts w:ascii="PT Astra Serif" w:hAnsi="PT Astra Serif"/>
        </w:rPr>
        <w:t>поселения</w:t>
      </w:r>
      <w:r>
        <w:rPr>
          <w:rFonts w:ascii="PT Astra Serif" w:hAnsi="PT Astra Serif"/>
          <w:bCs/>
        </w:rPr>
        <w:t>;</w:t>
      </w:r>
    </w:p>
    <w:p w:rsidR="003A38B9" w:rsidRDefault="003A38B9" w:rsidP="003A38B9">
      <w:pPr>
        <w:ind w:firstLine="709"/>
        <w:jc w:val="both"/>
        <w:rPr>
          <w:rFonts w:ascii="PT Astra Serif" w:hAnsi="PT Astra Serif"/>
        </w:rPr>
      </w:pPr>
      <w:r>
        <w:rPr>
          <w:rFonts w:ascii="PT Astra Serif" w:hAnsi="PT Astra Serif"/>
        </w:rPr>
        <w:t>6) определение порядка, размера и срока перечисления в бюджет поселения части прибыли муниципальных унитарных предприятий, остающейся в их распоряжении после уплаты налогов и иных обязательных платежей;</w:t>
      </w:r>
    </w:p>
    <w:p w:rsidR="003A38B9" w:rsidRDefault="003A38B9" w:rsidP="003A38B9">
      <w:pPr>
        <w:ind w:firstLine="709"/>
        <w:jc w:val="both"/>
        <w:rPr>
          <w:rFonts w:ascii="PT Astra Serif" w:hAnsi="PT Astra Serif"/>
          <w:bCs/>
          <w:iCs/>
        </w:rPr>
      </w:pPr>
      <w:r>
        <w:rPr>
          <w:rFonts w:ascii="PT Astra Serif" w:hAnsi="PT Astra Serif"/>
          <w:bCs/>
          <w:iCs/>
        </w:rPr>
        <w:t>7)</w:t>
      </w:r>
      <w:r>
        <w:rPr>
          <w:rFonts w:ascii="PT Astra Serif" w:hAnsi="PT Astra Serif"/>
        </w:rPr>
        <w:t xml:space="preserve"> </w:t>
      </w:r>
      <w:r>
        <w:rPr>
          <w:rFonts w:ascii="PT Astra Serif" w:hAnsi="PT Astra Serif"/>
          <w:bCs/>
          <w:iCs/>
        </w:rPr>
        <w:t xml:space="preserve">принятие решений совместно с представительными органами иных муниципальных образований об учреждении для совместного решения </w:t>
      </w:r>
      <w:proofErr w:type="gramStart"/>
      <w:r>
        <w:rPr>
          <w:rFonts w:ascii="PT Astra Serif" w:hAnsi="PT Astra Serif"/>
          <w:bCs/>
          <w:iCs/>
        </w:rPr>
        <w:t xml:space="preserve">вопросов </w:t>
      </w:r>
      <w:r>
        <w:rPr>
          <w:rFonts w:ascii="PT Astra Serif" w:hAnsi="PT Astra Serif"/>
          <w:color w:val="000000"/>
          <w:shd w:val="clear" w:color="auto" w:fill="FFFFFF"/>
        </w:rPr>
        <w:t>непосредственного обеспечения жизнедеятельности населения</w:t>
      </w:r>
      <w:r>
        <w:rPr>
          <w:rFonts w:ascii="PT Astra Serif" w:hAnsi="PT Astra Serif"/>
          <w:bCs/>
          <w:iCs/>
        </w:rPr>
        <w:t xml:space="preserve"> межмуниципальных хозяйственных обществ</w:t>
      </w:r>
      <w:proofErr w:type="gramEnd"/>
      <w:r>
        <w:rPr>
          <w:rFonts w:ascii="PT Astra Serif" w:hAnsi="PT Astra Serif"/>
          <w:bCs/>
          <w:iCs/>
        </w:rPr>
        <w:t>;</w:t>
      </w:r>
    </w:p>
    <w:p w:rsidR="003A38B9" w:rsidRDefault="003A38B9" w:rsidP="003A38B9">
      <w:pPr>
        <w:ind w:firstLine="709"/>
        <w:jc w:val="both"/>
        <w:rPr>
          <w:rFonts w:ascii="PT Astra Serif" w:hAnsi="PT Astra Serif"/>
          <w:bCs/>
          <w:iCs/>
        </w:rPr>
      </w:pPr>
      <w:r>
        <w:rPr>
          <w:rFonts w:ascii="PT Astra Serif" w:hAnsi="PT Astra Serif"/>
        </w:rPr>
        <w:t>8)</w:t>
      </w:r>
      <w:r>
        <w:rPr>
          <w:rFonts w:ascii="PT Astra Serif" w:hAnsi="PT Astra Serif"/>
          <w:bCs/>
          <w:iCs/>
        </w:rPr>
        <w:t xml:space="preserve"> принятие решений о создании некоммерческих организаций в форме автономных некоммерческих организаций и фондов;</w:t>
      </w:r>
    </w:p>
    <w:p w:rsidR="003A38B9" w:rsidRDefault="003A38B9" w:rsidP="003A38B9">
      <w:pPr>
        <w:ind w:firstLine="709"/>
        <w:jc w:val="both"/>
        <w:rPr>
          <w:rFonts w:ascii="PT Astra Serif" w:hAnsi="PT Astra Serif"/>
        </w:rPr>
      </w:pPr>
      <w:r>
        <w:rPr>
          <w:rFonts w:ascii="PT Astra Serif" w:hAnsi="PT Astra Serif"/>
          <w:bCs/>
          <w:iCs/>
        </w:rPr>
        <w:t>9)</w:t>
      </w:r>
      <w:r>
        <w:rPr>
          <w:rFonts w:ascii="PT Astra Serif" w:hAnsi="PT Astra Serif"/>
        </w:rPr>
        <w:t xml:space="preserve"> определение в соответствии с федеральными законами порядка принятия решений об условиях приватизации муниципального имущества;</w:t>
      </w:r>
    </w:p>
    <w:p w:rsidR="003A38B9" w:rsidRDefault="003A38B9" w:rsidP="003A38B9">
      <w:pPr>
        <w:ind w:firstLine="709"/>
        <w:jc w:val="both"/>
        <w:rPr>
          <w:rFonts w:ascii="PT Astra Serif" w:hAnsi="PT Astra Serif"/>
        </w:rPr>
      </w:pPr>
      <w:r>
        <w:rPr>
          <w:rFonts w:ascii="PT Astra Serif" w:hAnsi="PT Astra Serif"/>
          <w:bCs/>
          <w:iCs/>
        </w:rPr>
        <w:t>10)</w:t>
      </w:r>
      <w:r>
        <w:rPr>
          <w:rFonts w:ascii="PT Astra Serif" w:hAnsi="PT Astra Serif"/>
        </w:rPr>
        <w:t xml:space="preserve"> принятие решений о приватизации имущества, находящегося в собственности поселения, о сделках с имуществом, находящимся в собственности поселения, подлежащих утверждению Советом депутатов;</w:t>
      </w:r>
    </w:p>
    <w:p w:rsidR="003A38B9" w:rsidRDefault="003A38B9" w:rsidP="003A38B9">
      <w:pPr>
        <w:tabs>
          <w:tab w:val="left" w:pos="7371"/>
        </w:tabs>
        <w:ind w:firstLine="709"/>
        <w:jc w:val="both"/>
        <w:rPr>
          <w:rFonts w:ascii="PT Astra Serif" w:hAnsi="PT Astra Serif"/>
        </w:rPr>
      </w:pPr>
      <w:r>
        <w:rPr>
          <w:rFonts w:ascii="PT Astra Serif" w:hAnsi="PT Astra Serif"/>
          <w:bCs/>
          <w:iCs/>
        </w:rPr>
        <w:lastRenderedPageBreak/>
        <w:t>11)</w:t>
      </w:r>
      <w:r>
        <w:rPr>
          <w:rFonts w:ascii="PT Astra Serif" w:hAnsi="PT Astra Serif"/>
        </w:rPr>
        <w:t xml:space="preserve"> установление порядка финансирования мероприятий по улучшению условий и охраны труда за счет средств бюджета поселения, внебюджетных источников;</w:t>
      </w:r>
    </w:p>
    <w:p w:rsidR="003A38B9" w:rsidRDefault="003A38B9" w:rsidP="003A38B9">
      <w:pPr>
        <w:tabs>
          <w:tab w:val="left" w:pos="7371"/>
        </w:tabs>
        <w:ind w:firstLine="709"/>
        <w:jc w:val="both"/>
        <w:rPr>
          <w:rFonts w:ascii="PT Astra Serif" w:hAnsi="PT Astra Serif"/>
        </w:rPr>
      </w:pPr>
      <w:r>
        <w:rPr>
          <w:rFonts w:ascii="PT Astra Serif" w:hAnsi="PT Astra Serif"/>
        </w:rPr>
        <w:t xml:space="preserve">12) осуществление иных полномочий в соответствии с федеральными законами, законами Алтайского края, настоящим Уставом. </w:t>
      </w:r>
    </w:p>
    <w:p w:rsidR="003A38B9" w:rsidRDefault="003A38B9" w:rsidP="003A38B9">
      <w:pPr>
        <w:ind w:firstLine="709"/>
        <w:jc w:val="both"/>
        <w:rPr>
          <w:rFonts w:ascii="PT Astra Serif" w:hAnsi="PT Astra Serif"/>
          <w:b/>
          <w:bCs/>
        </w:rPr>
      </w:pPr>
    </w:p>
    <w:p w:rsidR="003A38B9" w:rsidRDefault="003A38B9" w:rsidP="003A38B9">
      <w:pPr>
        <w:ind w:firstLine="709"/>
        <w:jc w:val="both"/>
        <w:rPr>
          <w:rFonts w:ascii="PT Astra Serif" w:hAnsi="PT Astra Serif"/>
          <w:b/>
          <w:bCs/>
        </w:rPr>
      </w:pPr>
      <w:r>
        <w:rPr>
          <w:rFonts w:ascii="PT Astra Serif" w:hAnsi="PT Astra Serif"/>
          <w:b/>
          <w:bCs/>
        </w:rPr>
        <w:t>Статья 17. Досрочное прекращение полномочий Совета депутатов</w:t>
      </w:r>
    </w:p>
    <w:p w:rsidR="003A38B9" w:rsidRDefault="003A38B9" w:rsidP="003A38B9">
      <w:pPr>
        <w:ind w:firstLine="709"/>
        <w:jc w:val="both"/>
        <w:rPr>
          <w:rFonts w:ascii="PT Astra Serif" w:hAnsi="PT Astra Serif"/>
        </w:rPr>
      </w:pPr>
      <w:r>
        <w:rPr>
          <w:rFonts w:ascii="PT Astra Serif" w:hAnsi="PT Astra Serif"/>
        </w:rPr>
        <w:t>1. Полномочия Совета депутатов могут быть досрочно прекращены в случае:</w:t>
      </w:r>
    </w:p>
    <w:p w:rsidR="003A38B9" w:rsidRDefault="003A38B9" w:rsidP="003A38B9">
      <w:pPr>
        <w:ind w:firstLine="709"/>
        <w:jc w:val="both"/>
        <w:rPr>
          <w:rFonts w:ascii="PT Astra Serif" w:hAnsi="PT Astra Serif"/>
        </w:rPr>
      </w:pPr>
      <w:r>
        <w:rPr>
          <w:rFonts w:ascii="PT Astra Serif" w:hAnsi="PT Astra Serif"/>
        </w:rPr>
        <w:t xml:space="preserve">1) </w:t>
      </w:r>
      <w:r>
        <w:rPr>
          <w:rFonts w:ascii="PT Astra Serif" w:hAnsi="PT Astra Serif"/>
          <w:color w:val="000000"/>
        </w:rPr>
        <w:t>вступления в силу закона Алтайского края о его роспуске</w:t>
      </w:r>
      <w:r>
        <w:rPr>
          <w:rFonts w:ascii="PT Astra Serif" w:hAnsi="PT Astra Serif"/>
        </w:rPr>
        <w:t>;</w:t>
      </w:r>
    </w:p>
    <w:p w:rsidR="003A38B9" w:rsidRDefault="003A38B9" w:rsidP="003A38B9">
      <w:pPr>
        <w:ind w:firstLine="709"/>
        <w:jc w:val="both"/>
        <w:rPr>
          <w:rFonts w:ascii="PT Astra Serif" w:hAnsi="PT Astra Serif"/>
        </w:rPr>
      </w:pPr>
      <w:r>
        <w:rPr>
          <w:rFonts w:ascii="PT Astra Serif" w:hAnsi="PT Astra Serif"/>
        </w:rPr>
        <w:t>2) принятия Советом депутатов решения о самороспуске;</w:t>
      </w:r>
    </w:p>
    <w:p w:rsidR="003A38B9" w:rsidRDefault="003A38B9" w:rsidP="003A38B9">
      <w:pPr>
        <w:ind w:firstLine="709"/>
        <w:jc w:val="both"/>
        <w:rPr>
          <w:rFonts w:ascii="PT Astra Serif" w:hAnsi="PT Astra Serif"/>
        </w:rPr>
      </w:pPr>
      <w:r>
        <w:rPr>
          <w:rFonts w:ascii="PT Astra Serif" w:hAnsi="PT Astra Serif"/>
        </w:rPr>
        <w:t>3) вступления в силу решения Алтайского краевого суда о неправомочности данного состава депутатов, в том числе в связи со сложением депутатами своих полномочий;</w:t>
      </w:r>
    </w:p>
    <w:p w:rsidR="003A38B9" w:rsidRDefault="003A38B9" w:rsidP="003A38B9">
      <w:pPr>
        <w:ind w:firstLine="709"/>
        <w:jc w:val="both"/>
        <w:rPr>
          <w:rFonts w:ascii="PT Astra Serif" w:hAnsi="PT Astra Serif"/>
        </w:rPr>
      </w:pPr>
      <w:r>
        <w:rPr>
          <w:rFonts w:ascii="PT Astra Serif" w:hAnsi="PT Astra Serif"/>
        </w:rPr>
        <w:t xml:space="preserve">4) преобразования поселения, осуществляемого в соответствии с частями </w:t>
      </w:r>
      <w:r>
        <w:rPr>
          <w:rFonts w:ascii="PT Astra Serif" w:hAnsi="PT Astra Serif"/>
          <w:color w:val="000000"/>
        </w:rPr>
        <w:t>6 и 7 статьи 12 Федерального закона от 20 марта 2025 года № 33-ФЗ</w:t>
      </w:r>
      <w:r>
        <w:rPr>
          <w:rFonts w:ascii="PT Astra Serif" w:hAnsi="PT Astra Serif"/>
        </w:rPr>
        <w:t>;</w:t>
      </w:r>
    </w:p>
    <w:p w:rsidR="003A38B9" w:rsidRDefault="003A38B9" w:rsidP="003A38B9">
      <w:pPr>
        <w:ind w:firstLine="709"/>
        <w:jc w:val="both"/>
        <w:rPr>
          <w:rFonts w:ascii="PT Astra Serif" w:hAnsi="PT Astra Serif"/>
        </w:rPr>
      </w:pPr>
      <w:r>
        <w:rPr>
          <w:rFonts w:ascii="PT Astra Serif" w:hAnsi="PT Astra Serif"/>
        </w:rPr>
        <w:t>5) увеличения численности избирателей поселения более чем на 25 процентов;</w:t>
      </w:r>
    </w:p>
    <w:p w:rsidR="003A38B9" w:rsidRDefault="003A38B9" w:rsidP="003A38B9">
      <w:pPr>
        <w:ind w:firstLine="709"/>
        <w:jc w:val="both"/>
        <w:rPr>
          <w:rFonts w:ascii="PT Astra Serif" w:hAnsi="PT Astra Serif"/>
        </w:rPr>
      </w:pPr>
      <w:r>
        <w:rPr>
          <w:rFonts w:ascii="PT Astra Serif" w:hAnsi="PT Astra Serif"/>
        </w:rPr>
        <w:t>6) нарушения срока издания муниципального правового акта, требуемого для реализации решения, принятого путем прямого волеизъявления граждан.</w:t>
      </w:r>
    </w:p>
    <w:p w:rsidR="003A38B9" w:rsidRDefault="003A38B9" w:rsidP="003A38B9">
      <w:pPr>
        <w:ind w:firstLine="709"/>
        <w:jc w:val="both"/>
        <w:rPr>
          <w:rFonts w:ascii="PT Astra Serif" w:hAnsi="PT Astra Serif"/>
        </w:rPr>
      </w:pPr>
      <w:r>
        <w:rPr>
          <w:rFonts w:ascii="PT Astra Serif" w:hAnsi="PT Astra Serif"/>
        </w:rPr>
        <w:t>2. Полномочия Совета депутатов по основаниям, предусмотренным пунктами 1, 4, 5 части 1 настоящей статьи, прекращаются досрочно в соответствии с законом Алтайского края.</w:t>
      </w:r>
    </w:p>
    <w:p w:rsidR="003A38B9" w:rsidRDefault="003A38B9" w:rsidP="003A38B9">
      <w:pPr>
        <w:ind w:firstLine="709"/>
        <w:jc w:val="both"/>
        <w:rPr>
          <w:rFonts w:ascii="PT Astra Serif" w:hAnsi="PT Astra Serif"/>
          <w:b/>
        </w:rPr>
      </w:pPr>
      <w:r>
        <w:rPr>
          <w:rFonts w:ascii="PT Astra Serif" w:hAnsi="PT Astra Serif"/>
        </w:rPr>
        <w:t xml:space="preserve">3. Решение о самороспуске принимается не менее чем тремя четвертями голосов от установленной численности депутатов по письменному предложению, внесенному в Совет депутатов не менее чем одной третьей частью от установленной численности депутатов. </w:t>
      </w:r>
    </w:p>
    <w:p w:rsidR="003A38B9" w:rsidRDefault="003A38B9" w:rsidP="003A38B9">
      <w:pPr>
        <w:ind w:firstLine="709"/>
        <w:jc w:val="both"/>
        <w:rPr>
          <w:rFonts w:ascii="PT Astra Serif" w:hAnsi="PT Astra Serif"/>
        </w:rPr>
      </w:pPr>
    </w:p>
    <w:p w:rsidR="003A38B9" w:rsidRDefault="003A38B9" w:rsidP="003A38B9">
      <w:pPr>
        <w:keepNext/>
        <w:ind w:firstLine="709"/>
        <w:jc w:val="both"/>
        <w:outlineLvl w:val="4"/>
        <w:rPr>
          <w:rFonts w:ascii="PT Astra Serif" w:hAnsi="PT Astra Serif"/>
          <w:b/>
          <w:bCs/>
        </w:rPr>
      </w:pPr>
      <w:r>
        <w:rPr>
          <w:rFonts w:ascii="PT Astra Serif" w:hAnsi="PT Astra Serif"/>
          <w:b/>
          <w:bCs/>
        </w:rPr>
        <w:t xml:space="preserve">Статья 18. Правовой статус депутата </w:t>
      </w:r>
    </w:p>
    <w:p w:rsidR="003A38B9" w:rsidRDefault="003A38B9" w:rsidP="003A38B9">
      <w:pPr>
        <w:keepNext/>
        <w:ind w:firstLine="709"/>
        <w:jc w:val="both"/>
        <w:outlineLvl w:val="4"/>
        <w:rPr>
          <w:rFonts w:ascii="PT Astra Serif" w:hAnsi="PT Astra Serif"/>
          <w:bCs/>
        </w:rPr>
      </w:pPr>
      <w:r>
        <w:rPr>
          <w:rFonts w:ascii="PT Astra Serif" w:hAnsi="PT Astra Serif"/>
          <w:bCs/>
        </w:rPr>
        <w:t>1. Депутат является полномочным представителем избирателей, проживающих на территории соответствующего избирательного округа, отчитывается перед ними о своей деятельности не реже одного раза в год.</w:t>
      </w:r>
    </w:p>
    <w:p w:rsidR="003A38B9" w:rsidRDefault="003A38B9" w:rsidP="003A38B9">
      <w:pPr>
        <w:ind w:firstLine="709"/>
        <w:jc w:val="both"/>
        <w:rPr>
          <w:rFonts w:ascii="PT Astra Serif" w:hAnsi="PT Astra Serif"/>
        </w:rPr>
      </w:pPr>
      <w:r>
        <w:rPr>
          <w:rFonts w:ascii="PT Astra Serif" w:hAnsi="PT Astra Serif"/>
        </w:rPr>
        <w:t>Органы</w:t>
      </w:r>
      <w:r>
        <w:rPr>
          <w:rFonts w:ascii="PT Astra Serif" w:hAnsi="PT Astra Serif"/>
          <w:bCs/>
        </w:rPr>
        <w:t xml:space="preserve"> </w:t>
      </w:r>
      <w:r>
        <w:rPr>
          <w:rFonts w:ascii="PT Astra Serif" w:hAnsi="PT Astra Serif"/>
        </w:rPr>
        <w:t>местного самоуправления депутату обеспечивают условия для беспрепятственного осуществления своих полномочий.</w:t>
      </w:r>
    </w:p>
    <w:p w:rsidR="003A38B9" w:rsidRDefault="003A38B9" w:rsidP="003A38B9">
      <w:pPr>
        <w:autoSpaceDE w:val="0"/>
        <w:autoSpaceDN w:val="0"/>
        <w:adjustRightInd w:val="0"/>
        <w:ind w:firstLine="709"/>
        <w:jc w:val="both"/>
        <w:rPr>
          <w:rFonts w:ascii="PT Astra Serif" w:eastAsia="Calibri" w:hAnsi="PT Astra Serif" w:cs="PT Astra Serif"/>
          <w:color w:val="000000"/>
          <w:lang w:eastAsia="en-US"/>
        </w:rPr>
      </w:pPr>
      <w:r>
        <w:rPr>
          <w:rFonts w:ascii="PT Astra Serif" w:eastAsia="Calibri" w:hAnsi="PT Astra Serif" w:cs="PT Astra Serif"/>
          <w:color w:val="000000"/>
          <w:lang w:eastAsia="en-US"/>
        </w:rPr>
        <w:t>Правовыми актами Администрации сельсовета определяются специально отведенные места и перечень помещений для проведения встреч депутатов с избирателями, в том числе порядок их предоставления.</w:t>
      </w:r>
    </w:p>
    <w:p w:rsidR="003A38B9" w:rsidRDefault="003A38B9" w:rsidP="003A38B9">
      <w:pPr>
        <w:ind w:firstLine="709"/>
        <w:jc w:val="both"/>
        <w:rPr>
          <w:rFonts w:ascii="PT Astra Serif" w:hAnsi="PT Astra Serif"/>
        </w:rPr>
      </w:pPr>
      <w:r>
        <w:rPr>
          <w:rFonts w:ascii="PT Astra Serif" w:hAnsi="PT Astra Serif"/>
        </w:rPr>
        <w:t>2. Депутаты осуществляют свои полномочия на непостоянной основе.</w:t>
      </w:r>
    </w:p>
    <w:p w:rsidR="003A38B9" w:rsidRDefault="003A38B9" w:rsidP="003A38B9">
      <w:pPr>
        <w:ind w:firstLine="709"/>
        <w:jc w:val="both"/>
        <w:rPr>
          <w:rFonts w:ascii="PT Astra Serif" w:hAnsi="PT Astra Serif"/>
        </w:rPr>
      </w:pPr>
      <w:r>
        <w:rPr>
          <w:rFonts w:ascii="PT Astra Serif" w:hAnsi="PT Astra Serif"/>
        </w:rPr>
        <w:t>3. Гарантии осуществления полномочий депутата устанавливаются настоящим Уставом в соответствии с федеральными законами и законом Алтайского края о г</w:t>
      </w:r>
      <w:r>
        <w:rPr>
          <w:rFonts w:ascii="PT Astra Serif" w:hAnsi="PT Astra Serif"/>
          <w:shd w:val="clear" w:color="auto" w:fill="FFFFFF"/>
        </w:rPr>
        <w:t>арантиях осуществления полномочий лица, замещающего муниципальную должность</w:t>
      </w:r>
      <w:r>
        <w:rPr>
          <w:rFonts w:ascii="PT Astra Serif" w:hAnsi="PT Astra Serif"/>
        </w:rPr>
        <w:t>.</w:t>
      </w:r>
    </w:p>
    <w:p w:rsidR="003A38B9" w:rsidRDefault="003A38B9" w:rsidP="003A38B9">
      <w:pPr>
        <w:ind w:firstLine="709"/>
        <w:jc w:val="both"/>
        <w:rPr>
          <w:rFonts w:ascii="PT Astra Serif" w:hAnsi="PT Astra Serif"/>
        </w:rPr>
      </w:pPr>
      <w:r>
        <w:rPr>
          <w:rFonts w:ascii="PT Astra Serif" w:hAnsi="PT Astra Serif"/>
        </w:rPr>
        <w:t xml:space="preserve">Депутату </w:t>
      </w:r>
      <w:proofErr w:type="gramStart"/>
      <w:r>
        <w:rPr>
          <w:rFonts w:ascii="PT Astra Serif" w:hAnsi="PT Astra Serif"/>
        </w:rPr>
        <w:t>для осуществления своих полномочий на непостоянной основе в соответствии с законом Алтайского края о г</w:t>
      </w:r>
      <w:r>
        <w:rPr>
          <w:rFonts w:ascii="PT Astra Serif" w:hAnsi="PT Astra Serif"/>
          <w:shd w:val="clear" w:color="auto" w:fill="FFFFFF"/>
        </w:rPr>
        <w:t>арантиях</w:t>
      </w:r>
      <w:proofErr w:type="gramEnd"/>
      <w:r>
        <w:rPr>
          <w:rFonts w:ascii="PT Astra Serif" w:hAnsi="PT Astra Serif"/>
          <w:shd w:val="clear" w:color="auto" w:fill="FFFFFF"/>
        </w:rPr>
        <w:t xml:space="preserve"> осуществления </w:t>
      </w:r>
      <w:r>
        <w:rPr>
          <w:rFonts w:ascii="PT Astra Serif" w:hAnsi="PT Astra Serif"/>
          <w:shd w:val="clear" w:color="auto" w:fill="FFFFFF"/>
        </w:rPr>
        <w:lastRenderedPageBreak/>
        <w:t>полномочий лица, замещающего муниципальную должность,</w:t>
      </w:r>
      <w:r>
        <w:rPr>
          <w:rFonts w:ascii="PT Astra Serif" w:eastAsia="Calibri" w:hAnsi="PT Astra Serif"/>
        </w:rPr>
        <w:t xml:space="preserve"> гарантируется </w:t>
      </w:r>
      <w:r>
        <w:rPr>
          <w:rFonts w:ascii="PT Astra Serif" w:hAnsi="PT Astra Serif"/>
          <w:shd w:val="clear" w:color="auto" w:fill="FFFFFF"/>
        </w:rPr>
        <w:t>освобождение работодателем от работы с сохранением места работы (должности) на период</w:t>
      </w:r>
      <w:r>
        <w:rPr>
          <w:rFonts w:ascii="PT Astra Serif" w:eastAsia="Calibri" w:hAnsi="PT Astra Serif"/>
        </w:rPr>
        <w:t xml:space="preserve">, который составляет в </w:t>
      </w:r>
      <w:r>
        <w:rPr>
          <w:rFonts w:ascii="PT Astra Serif" w:eastAsia="Calibri" w:hAnsi="PT Astra Serif"/>
          <w:color w:val="000000"/>
        </w:rPr>
        <w:t>совокупности 3 рабочих</w:t>
      </w:r>
      <w:r>
        <w:rPr>
          <w:rFonts w:ascii="PT Astra Serif" w:eastAsia="Calibri" w:hAnsi="PT Astra Serif"/>
        </w:rPr>
        <w:t xml:space="preserve"> дня в месяц</w:t>
      </w:r>
      <w:r>
        <w:rPr>
          <w:rFonts w:ascii="PT Astra Serif" w:eastAsia="Calibri" w:hAnsi="PT Astra Serif"/>
          <w:b/>
          <w:i/>
        </w:rPr>
        <w:t>.</w:t>
      </w:r>
    </w:p>
    <w:p w:rsidR="003A38B9" w:rsidRDefault="003A38B9" w:rsidP="003A38B9">
      <w:pPr>
        <w:ind w:firstLine="709"/>
        <w:jc w:val="both"/>
        <w:rPr>
          <w:rFonts w:ascii="PT Astra Serif" w:hAnsi="PT Astra Serif"/>
        </w:rPr>
      </w:pPr>
      <w:r>
        <w:rPr>
          <w:rFonts w:ascii="PT Astra Serif" w:hAnsi="PT Astra Serif"/>
        </w:rPr>
        <w:t xml:space="preserve">4. Депутат имеет удостоверение, являющееся основным документом, подтверждающим полномочия депутата, которым он пользуется в течение всего срока своих полномочий. </w:t>
      </w:r>
    </w:p>
    <w:p w:rsidR="003A38B9" w:rsidRDefault="003A38B9" w:rsidP="003A38B9">
      <w:pPr>
        <w:ind w:firstLine="709"/>
        <w:jc w:val="both"/>
        <w:rPr>
          <w:rFonts w:ascii="PT Astra Serif" w:hAnsi="PT Astra Serif"/>
        </w:rPr>
      </w:pPr>
      <w:r>
        <w:rPr>
          <w:rFonts w:ascii="PT Astra Serif" w:hAnsi="PT Astra Serif"/>
        </w:rPr>
        <w:t>5. Осуществляя свои полномочия, депутат имеет право:</w:t>
      </w:r>
    </w:p>
    <w:p w:rsidR="003A38B9" w:rsidRDefault="003A38B9" w:rsidP="003A38B9">
      <w:pPr>
        <w:ind w:firstLine="709"/>
        <w:jc w:val="both"/>
        <w:rPr>
          <w:rFonts w:ascii="PT Astra Serif" w:hAnsi="PT Astra Serif"/>
        </w:rPr>
      </w:pPr>
      <w:proofErr w:type="gramStart"/>
      <w:r>
        <w:rPr>
          <w:rFonts w:ascii="PT Astra Serif" w:hAnsi="PT Astra Serif"/>
        </w:rPr>
        <w:t xml:space="preserve">1) участвовать по поручению Совета депутатов, постоянных комиссий в проверках исполнения органами местного самоуправления и должностными лицами местного самоуправления полномочий по решению вопросов </w:t>
      </w:r>
      <w:r>
        <w:rPr>
          <w:rFonts w:ascii="PT Astra Serif" w:hAnsi="PT Astra Serif"/>
          <w:color w:val="000000"/>
          <w:shd w:val="clear" w:color="auto" w:fill="FFFFFF"/>
        </w:rPr>
        <w:t>непосредственного обеспечения жизнедеятельности населения</w:t>
      </w:r>
      <w:r>
        <w:rPr>
          <w:rFonts w:ascii="PT Astra Serif" w:hAnsi="PT Astra Serif"/>
        </w:rPr>
        <w:t>, отдельных государственных полномочий, переданных органам местного самоуправления, соответствия деятельности органов местного самоуправления и должностных лиц местного самоуправления, муниципальных предприятий и учреждений настоящему Уставу и принятым в соответствии с ним решениям Совета депутатов и</w:t>
      </w:r>
      <w:proofErr w:type="gramEnd"/>
      <w:r>
        <w:rPr>
          <w:rFonts w:ascii="PT Astra Serif" w:hAnsi="PT Astra Serif"/>
        </w:rPr>
        <w:t xml:space="preserve"> вносить предложения по устранению выявленных недостатков, отмене незаконных решений и привлечению к ответственности виновных лиц;</w:t>
      </w:r>
    </w:p>
    <w:p w:rsidR="003A38B9" w:rsidRDefault="003A38B9" w:rsidP="003A38B9">
      <w:pPr>
        <w:ind w:firstLine="709"/>
        <w:jc w:val="both"/>
        <w:rPr>
          <w:rFonts w:ascii="PT Astra Serif" w:hAnsi="PT Astra Serif"/>
        </w:rPr>
      </w:pPr>
      <w:r>
        <w:rPr>
          <w:rFonts w:ascii="PT Astra Serif" w:hAnsi="PT Astra Serif"/>
        </w:rPr>
        <w:t>2) проверять факты, изложенные в заявлениях и жалобах граждан, с посещением, при необходимости, органов местного самоуправления, муниципальных предприятий и учреждений;</w:t>
      </w:r>
    </w:p>
    <w:p w:rsidR="003A38B9" w:rsidRDefault="003A38B9" w:rsidP="003A38B9">
      <w:pPr>
        <w:ind w:firstLine="709"/>
        <w:jc w:val="both"/>
        <w:rPr>
          <w:rFonts w:ascii="PT Astra Serif" w:hAnsi="PT Astra Serif"/>
        </w:rPr>
      </w:pPr>
      <w:r>
        <w:rPr>
          <w:rFonts w:ascii="PT Astra Serif" w:hAnsi="PT Astra Serif"/>
        </w:rPr>
        <w:t>3) проводить встречи с трудовыми коллективами муниципальных предприятий и учреждений, участвовать в собраниях или конференциях граждан поселения;</w:t>
      </w:r>
    </w:p>
    <w:p w:rsidR="003A38B9" w:rsidRDefault="003A38B9" w:rsidP="003A38B9">
      <w:pPr>
        <w:ind w:firstLine="709"/>
        <w:jc w:val="both"/>
        <w:rPr>
          <w:rFonts w:ascii="PT Astra Serif" w:hAnsi="PT Astra Serif"/>
        </w:rPr>
      </w:pPr>
      <w:r>
        <w:rPr>
          <w:rFonts w:ascii="PT Astra Serif" w:hAnsi="PT Astra Serif"/>
        </w:rPr>
        <w:t>4) в связи с осуществлением полномочий депутата имеет право на безотлагательный прием главой сельсовета, иными должностными лицами органов местного самоуправления сельсовета, муниципальными служащими сельсовета в установленном порядке;</w:t>
      </w:r>
    </w:p>
    <w:p w:rsidR="003A38B9" w:rsidRDefault="003A38B9" w:rsidP="003A38B9">
      <w:pPr>
        <w:ind w:firstLine="709"/>
        <w:jc w:val="both"/>
        <w:rPr>
          <w:rFonts w:ascii="PT Astra Serif" w:hAnsi="PT Astra Serif"/>
        </w:rPr>
      </w:pPr>
      <w:r>
        <w:rPr>
          <w:rFonts w:ascii="PT Astra Serif" w:hAnsi="PT Astra Serif"/>
        </w:rPr>
        <w:t xml:space="preserve">5) направлять письменные обращения главе сельсовета, руководителям и иным должностным лицам органов местного самоуправления, муниципальных предприятий и учреждений по вопросам, связанным с осуществлением им своих полномочий и входящим в компетенцию указанных руководителей и должностных лиц, которые дают письменный ответ на эти обращения в сроки, установленные федеральным законодательством. Депутат вправе принимать непосредственное участие в рассмотрении поставленных в обращении вопросов, в том числе и на заседании соответствующих органов, муниципальных предприятий и учреждений. О дне рассмотрения депутат должен быть извещен заблаговременно, но не </w:t>
      </w:r>
      <w:proofErr w:type="gramStart"/>
      <w:r>
        <w:rPr>
          <w:rFonts w:ascii="PT Astra Serif" w:hAnsi="PT Astra Serif"/>
        </w:rPr>
        <w:t>позднее</w:t>
      </w:r>
      <w:proofErr w:type="gramEnd"/>
      <w:r>
        <w:rPr>
          <w:rFonts w:ascii="PT Astra Serif" w:hAnsi="PT Astra Serif"/>
        </w:rPr>
        <w:t xml:space="preserve"> чем за три дня до дня заседания;</w:t>
      </w:r>
    </w:p>
    <w:p w:rsidR="003A38B9" w:rsidRDefault="003A38B9" w:rsidP="003A38B9">
      <w:pPr>
        <w:ind w:firstLine="709"/>
        <w:jc w:val="both"/>
        <w:rPr>
          <w:rFonts w:ascii="PT Astra Serif" w:hAnsi="PT Astra Serif"/>
        </w:rPr>
      </w:pPr>
      <w:r>
        <w:rPr>
          <w:rFonts w:ascii="PT Astra Serif" w:hAnsi="PT Astra Serif"/>
        </w:rPr>
        <w:t>6) на обеспечение документами, принятыми Советом депутатов, постоянными комиссиями, а также документами, официально распространяемыми органами государственной власти и органами местного самоуправления;</w:t>
      </w:r>
    </w:p>
    <w:p w:rsidR="003A38B9" w:rsidRDefault="003A38B9" w:rsidP="003A38B9">
      <w:pPr>
        <w:ind w:firstLine="709"/>
        <w:jc w:val="both"/>
        <w:rPr>
          <w:rFonts w:ascii="PT Astra Serif" w:hAnsi="PT Astra Serif"/>
        </w:rPr>
      </w:pPr>
      <w:r>
        <w:rPr>
          <w:rFonts w:ascii="PT Astra Serif" w:hAnsi="PT Astra Serif"/>
        </w:rPr>
        <w:lastRenderedPageBreak/>
        <w:t>7) пользоваться телефонной связью, которой располагают органы местного самоуправления по вопросам, связанным с осуществлением своих депутатских полномочий, по предъявлении удостоверения депутата;</w:t>
      </w:r>
    </w:p>
    <w:p w:rsidR="003A38B9" w:rsidRDefault="003A38B9" w:rsidP="003A38B9">
      <w:pPr>
        <w:ind w:firstLine="709"/>
        <w:jc w:val="both"/>
        <w:rPr>
          <w:rFonts w:ascii="PT Astra Serif" w:hAnsi="PT Astra Serif"/>
        </w:rPr>
      </w:pPr>
      <w:r>
        <w:rPr>
          <w:rFonts w:ascii="PT Astra Serif" w:hAnsi="PT Astra Serif"/>
        </w:rPr>
        <w:t>8) на компенсацию расходов, связанных с осуществлением депутатской деятельности в порядке, определенном решением Совета депутатов;</w:t>
      </w:r>
    </w:p>
    <w:p w:rsidR="003A38B9" w:rsidRDefault="003A38B9" w:rsidP="003A38B9">
      <w:pPr>
        <w:ind w:firstLine="709"/>
        <w:jc w:val="both"/>
        <w:rPr>
          <w:rFonts w:ascii="PT Astra Serif" w:hAnsi="PT Astra Serif"/>
        </w:rPr>
      </w:pPr>
      <w:r>
        <w:rPr>
          <w:rFonts w:ascii="PT Astra Serif" w:hAnsi="PT Astra Serif"/>
        </w:rPr>
        <w:t>9) пользоваться иными правами в соответствии с федеральными законами, законами Алтайского края и настоящим Уставом.</w:t>
      </w:r>
    </w:p>
    <w:p w:rsidR="003A38B9" w:rsidRDefault="003A38B9" w:rsidP="003A38B9">
      <w:pPr>
        <w:ind w:firstLine="709"/>
        <w:jc w:val="both"/>
        <w:rPr>
          <w:rFonts w:ascii="PT Astra Serif" w:hAnsi="PT Astra Serif"/>
        </w:rPr>
      </w:pPr>
      <w:r>
        <w:rPr>
          <w:rFonts w:ascii="PT Astra Serif" w:hAnsi="PT Astra Serif"/>
        </w:rPr>
        <w:t>6. Принимая участие в работе сессии, депутат имеет право:</w:t>
      </w:r>
    </w:p>
    <w:p w:rsidR="003A38B9" w:rsidRDefault="003A38B9" w:rsidP="003A38B9">
      <w:pPr>
        <w:autoSpaceDE w:val="0"/>
        <w:autoSpaceDN w:val="0"/>
        <w:adjustRightInd w:val="0"/>
        <w:ind w:firstLine="709"/>
        <w:jc w:val="both"/>
        <w:rPr>
          <w:rFonts w:ascii="PT Astra Serif" w:hAnsi="PT Astra Serif"/>
        </w:rPr>
      </w:pPr>
      <w:r>
        <w:rPr>
          <w:rFonts w:ascii="PT Astra Serif" w:hAnsi="PT Astra Serif"/>
        </w:rPr>
        <w:t>1) избирать и быть избранным, а также выдвигать кандидатуры в руководящие органы Совета депутатов, комиссии или иные органы, формируемые Советом депутатов, и принимать участие в их работе;</w:t>
      </w:r>
    </w:p>
    <w:p w:rsidR="003A38B9" w:rsidRDefault="003A38B9" w:rsidP="003A38B9">
      <w:pPr>
        <w:autoSpaceDE w:val="0"/>
        <w:autoSpaceDN w:val="0"/>
        <w:adjustRightInd w:val="0"/>
        <w:ind w:firstLine="709"/>
        <w:jc w:val="both"/>
        <w:rPr>
          <w:rFonts w:ascii="PT Astra Serif" w:hAnsi="PT Astra Serif"/>
        </w:rPr>
      </w:pPr>
      <w:r>
        <w:rPr>
          <w:rFonts w:ascii="PT Astra Serif" w:hAnsi="PT Astra Serif"/>
        </w:rPr>
        <w:t>2) высказывать мнение по персональному составу формируемых органов и по кандидатурам избираемых (назначаемых с согласия) должностных лиц;</w:t>
      </w:r>
    </w:p>
    <w:p w:rsidR="003A38B9" w:rsidRDefault="003A38B9" w:rsidP="003A38B9">
      <w:pPr>
        <w:autoSpaceDE w:val="0"/>
        <w:autoSpaceDN w:val="0"/>
        <w:adjustRightInd w:val="0"/>
        <w:ind w:firstLine="709"/>
        <w:jc w:val="both"/>
        <w:rPr>
          <w:rFonts w:ascii="PT Astra Serif" w:hAnsi="PT Astra Serif"/>
        </w:rPr>
      </w:pPr>
      <w:r>
        <w:rPr>
          <w:rFonts w:ascii="PT Astra Serif" w:hAnsi="PT Astra Serif"/>
        </w:rPr>
        <w:t>3) ставить вопрос о доверии составу формируемых руководящих и иных органов Совета депутатов, а также избираемым (назначаемым с согласия) Советом депутатов должностным лицам;</w:t>
      </w:r>
    </w:p>
    <w:p w:rsidR="003A38B9" w:rsidRDefault="003A38B9" w:rsidP="003A38B9">
      <w:pPr>
        <w:autoSpaceDE w:val="0"/>
        <w:autoSpaceDN w:val="0"/>
        <w:adjustRightInd w:val="0"/>
        <w:ind w:firstLine="709"/>
        <w:jc w:val="both"/>
        <w:rPr>
          <w:rFonts w:ascii="PT Astra Serif" w:hAnsi="PT Astra Serif"/>
        </w:rPr>
      </w:pPr>
      <w:r>
        <w:rPr>
          <w:rFonts w:ascii="PT Astra Serif" w:hAnsi="PT Astra Serif"/>
        </w:rPr>
        <w:t>4) вносить предложения о рассмотрении на сессии вопросов, относящихся к его компетенции;</w:t>
      </w:r>
    </w:p>
    <w:p w:rsidR="003A38B9" w:rsidRDefault="003A38B9" w:rsidP="003A38B9">
      <w:pPr>
        <w:autoSpaceDE w:val="0"/>
        <w:autoSpaceDN w:val="0"/>
        <w:adjustRightInd w:val="0"/>
        <w:ind w:firstLine="709"/>
        <w:jc w:val="both"/>
        <w:rPr>
          <w:rFonts w:ascii="PT Astra Serif" w:hAnsi="PT Astra Serif"/>
        </w:rPr>
      </w:pPr>
      <w:r>
        <w:rPr>
          <w:rFonts w:ascii="PT Astra Serif" w:hAnsi="PT Astra Serif"/>
        </w:rPr>
        <w:t>5) вносить предложения и замечания по повестке дня, по порядку рассмотрения и существу обсуждаемых вопросов, поправки к проектам решений Совета депутатов. Предложения и поправки, внесенные депутатом в установленном порядке, подлежат обязательному рассмотрению Советом депутатов, и по ним проводится голосование;</w:t>
      </w:r>
    </w:p>
    <w:p w:rsidR="003A38B9" w:rsidRDefault="003A38B9" w:rsidP="003A38B9">
      <w:pPr>
        <w:autoSpaceDE w:val="0"/>
        <w:autoSpaceDN w:val="0"/>
        <w:adjustRightInd w:val="0"/>
        <w:ind w:firstLine="709"/>
        <w:jc w:val="both"/>
        <w:rPr>
          <w:rFonts w:ascii="PT Astra Serif" w:hAnsi="PT Astra Serif"/>
        </w:rPr>
      </w:pPr>
      <w:r>
        <w:rPr>
          <w:rFonts w:ascii="PT Astra Serif" w:hAnsi="PT Astra Serif"/>
        </w:rPr>
        <w:t>6) вносить проекты решений для рассмотрения на сессии. Проекты решений, внесенные депутатом в установленном порядке, подлежат обязательному включению в повестку дня Совета депутатов;</w:t>
      </w:r>
    </w:p>
    <w:p w:rsidR="003A38B9" w:rsidRDefault="003A38B9" w:rsidP="003A38B9">
      <w:pPr>
        <w:autoSpaceDE w:val="0"/>
        <w:autoSpaceDN w:val="0"/>
        <w:adjustRightInd w:val="0"/>
        <w:ind w:firstLine="709"/>
        <w:jc w:val="both"/>
        <w:rPr>
          <w:rFonts w:ascii="PT Astra Serif" w:hAnsi="PT Astra Serif"/>
        </w:rPr>
      </w:pPr>
      <w:proofErr w:type="gramStart"/>
      <w:r>
        <w:rPr>
          <w:rFonts w:ascii="PT Astra Serif" w:hAnsi="PT Astra Serif"/>
        </w:rPr>
        <w:t>7) участвовать в обсуждениях (прениях), задавать вопросы докладчикам и председательствующему на сессии, выступать с обоснованием своих предложений и с объяснением мотивов голосования, давать справки;</w:t>
      </w:r>
      <w:proofErr w:type="gramEnd"/>
    </w:p>
    <w:p w:rsidR="003A38B9" w:rsidRDefault="003A38B9" w:rsidP="003A38B9">
      <w:pPr>
        <w:autoSpaceDE w:val="0"/>
        <w:autoSpaceDN w:val="0"/>
        <w:adjustRightInd w:val="0"/>
        <w:ind w:firstLine="709"/>
        <w:jc w:val="both"/>
        <w:rPr>
          <w:rFonts w:ascii="PT Astra Serif" w:hAnsi="PT Astra Serif"/>
        </w:rPr>
      </w:pPr>
      <w:r>
        <w:rPr>
          <w:rFonts w:ascii="PT Astra Serif" w:hAnsi="PT Astra Serif"/>
        </w:rPr>
        <w:t>8) выражать особое мнение в письменной форме в случае несогласия с решением Совета депутатов, по проекту решения или иным вопросам, которое подлежит обязательному оглашению на сессии при рассмотрении соответствующего вопроса;</w:t>
      </w:r>
    </w:p>
    <w:p w:rsidR="003A38B9" w:rsidRDefault="003A38B9" w:rsidP="003A38B9">
      <w:pPr>
        <w:autoSpaceDE w:val="0"/>
        <w:autoSpaceDN w:val="0"/>
        <w:adjustRightInd w:val="0"/>
        <w:ind w:firstLine="709"/>
        <w:jc w:val="both"/>
        <w:rPr>
          <w:rFonts w:ascii="PT Astra Serif" w:hAnsi="PT Astra Serif"/>
        </w:rPr>
      </w:pPr>
      <w:r>
        <w:rPr>
          <w:rFonts w:ascii="PT Astra Serif" w:hAnsi="PT Astra Serif"/>
        </w:rPr>
        <w:t>9) вносить предложения о заслушивании на сессии отчета или информации должностных лиц, возглавляющих органы, подконтрольные и (или) подотчетные Совету депутатов, а также руководителей муниципальных учреждений и предприятий;</w:t>
      </w:r>
    </w:p>
    <w:p w:rsidR="003A38B9" w:rsidRDefault="003A38B9" w:rsidP="003A38B9">
      <w:pPr>
        <w:autoSpaceDE w:val="0"/>
        <w:autoSpaceDN w:val="0"/>
        <w:adjustRightInd w:val="0"/>
        <w:ind w:firstLine="709"/>
        <w:jc w:val="both"/>
        <w:rPr>
          <w:rFonts w:ascii="PT Astra Serif" w:hAnsi="PT Astra Serif"/>
        </w:rPr>
      </w:pPr>
      <w:r>
        <w:rPr>
          <w:rFonts w:ascii="PT Astra Serif" w:hAnsi="PT Astra Serif"/>
        </w:rPr>
        <w:t>10) оглашать обращения граждан, имеющие, по его мнению, общественное значение;</w:t>
      </w:r>
    </w:p>
    <w:p w:rsidR="003A38B9" w:rsidRDefault="003A38B9" w:rsidP="003A38B9">
      <w:pPr>
        <w:autoSpaceDE w:val="0"/>
        <w:autoSpaceDN w:val="0"/>
        <w:adjustRightInd w:val="0"/>
        <w:ind w:firstLine="709"/>
        <w:jc w:val="both"/>
        <w:rPr>
          <w:rFonts w:ascii="PT Astra Serif" w:hAnsi="PT Astra Serif"/>
        </w:rPr>
      </w:pPr>
      <w:r>
        <w:rPr>
          <w:rFonts w:ascii="PT Astra Serif" w:hAnsi="PT Astra Serif"/>
        </w:rPr>
        <w:t>11) вносить предложения о направлении депутатских запросов, о проведении депутатских проверок (расследований), депутатских слушаний;</w:t>
      </w:r>
    </w:p>
    <w:p w:rsidR="003A38B9" w:rsidRDefault="003A38B9" w:rsidP="003A38B9">
      <w:pPr>
        <w:autoSpaceDE w:val="0"/>
        <w:autoSpaceDN w:val="0"/>
        <w:adjustRightInd w:val="0"/>
        <w:ind w:firstLine="709"/>
        <w:jc w:val="both"/>
        <w:rPr>
          <w:rFonts w:ascii="PT Astra Serif" w:hAnsi="PT Astra Serif"/>
        </w:rPr>
      </w:pPr>
      <w:r>
        <w:rPr>
          <w:rFonts w:ascii="PT Astra Serif" w:hAnsi="PT Astra Serif"/>
        </w:rPr>
        <w:t>12) знакомиться с протоколами сессий, требовать включения в протокол сессии текста своего выступления, не оглашенного в связи с прекращением прений;</w:t>
      </w:r>
    </w:p>
    <w:p w:rsidR="003A38B9" w:rsidRDefault="003A38B9" w:rsidP="003A38B9">
      <w:pPr>
        <w:ind w:firstLine="709"/>
        <w:jc w:val="both"/>
        <w:rPr>
          <w:rFonts w:ascii="PT Astra Serif" w:hAnsi="PT Astra Serif"/>
        </w:rPr>
      </w:pPr>
      <w:r>
        <w:rPr>
          <w:rFonts w:ascii="PT Astra Serif" w:hAnsi="PT Astra Serif"/>
        </w:rPr>
        <w:lastRenderedPageBreak/>
        <w:t xml:space="preserve">13) пользоваться иными правами, предусмотренными настоящим Уставом и Регламентом. </w:t>
      </w:r>
    </w:p>
    <w:p w:rsidR="003A38B9" w:rsidRDefault="003A38B9" w:rsidP="003A38B9">
      <w:pPr>
        <w:ind w:firstLine="709"/>
        <w:jc w:val="both"/>
        <w:rPr>
          <w:rFonts w:ascii="PT Astra Serif" w:hAnsi="PT Astra Serif"/>
        </w:rPr>
      </w:pPr>
      <w:r>
        <w:rPr>
          <w:rFonts w:ascii="PT Astra Serif" w:hAnsi="PT Astra Serif"/>
        </w:rPr>
        <w:t>7. Порядок реализации полномочий депутата, указанных в настоящей статье, устанавливается Регламентом.</w:t>
      </w:r>
    </w:p>
    <w:p w:rsidR="003A38B9" w:rsidRDefault="003A38B9" w:rsidP="003A38B9">
      <w:pPr>
        <w:ind w:firstLine="709"/>
        <w:jc w:val="both"/>
        <w:rPr>
          <w:rFonts w:ascii="PT Astra Serif" w:hAnsi="PT Astra Serif"/>
        </w:rPr>
      </w:pPr>
      <w:r>
        <w:rPr>
          <w:rFonts w:ascii="PT Astra Serif" w:hAnsi="PT Astra Serif"/>
        </w:rPr>
        <w:t>8. Депутат обязан:</w:t>
      </w:r>
    </w:p>
    <w:p w:rsidR="003A38B9" w:rsidRDefault="003A38B9" w:rsidP="003A38B9">
      <w:pPr>
        <w:ind w:firstLine="709"/>
        <w:jc w:val="both"/>
        <w:rPr>
          <w:rFonts w:ascii="PT Astra Serif" w:hAnsi="PT Astra Serif"/>
        </w:rPr>
      </w:pPr>
      <w:r>
        <w:rPr>
          <w:rFonts w:ascii="PT Astra Serif" w:hAnsi="PT Astra Serif"/>
        </w:rPr>
        <w:t>1) при отсутствии уважительных причин лично участвовать в каждой сессии;</w:t>
      </w:r>
    </w:p>
    <w:p w:rsidR="003A38B9" w:rsidRDefault="003A38B9" w:rsidP="003A38B9">
      <w:pPr>
        <w:ind w:firstLine="709"/>
        <w:jc w:val="both"/>
        <w:rPr>
          <w:rFonts w:ascii="PT Astra Serif" w:hAnsi="PT Astra Serif"/>
        </w:rPr>
      </w:pPr>
      <w:r>
        <w:rPr>
          <w:rFonts w:ascii="PT Astra Serif" w:hAnsi="PT Astra Serif"/>
        </w:rPr>
        <w:t>2) соблюдать правила депутатской этики, установленные Советом депутатов;</w:t>
      </w:r>
    </w:p>
    <w:p w:rsidR="003A38B9" w:rsidRDefault="003A38B9" w:rsidP="003A38B9">
      <w:pPr>
        <w:ind w:firstLine="709"/>
        <w:jc w:val="both"/>
        <w:rPr>
          <w:rFonts w:ascii="PT Astra Serif" w:hAnsi="PT Astra Serif"/>
        </w:rPr>
      </w:pPr>
      <w:r>
        <w:rPr>
          <w:rFonts w:ascii="PT Astra Serif" w:hAnsi="PT Astra Serif"/>
        </w:rPr>
        <w:t>3) воздерживаться от поведения, которое может вызвать сомнение в надлежащем исполнении депутатом своих обязанностей, а также конфликтных ситуаций, способных нанести ущерб репутации депутата или авторитету Совета депутатов;</w:t>
      </w:r>
    </w:p>
    <w:p w:rsidR="003A38B9" w:rsidRDefault="003A38B9" w:rsidP="003A38B9">
      <w:pPr>
        <w:ind w:firstLine="709"/>
        <w:jc w:val="both"/>
        <w:rPr>
          <w:rFonts w:ascii="PT Astra Serif" w:hAnsi="PT Astra Serif"/>
        </w:rPr>
      </w:pPr>
      <w:r>
        <w:rPr>
          <w:rFonts w:ascii="PT Astra Serif" w:hAnsi="PT Astra Serif"/>
        </w:rPr>
        <w:t>4) соблюдать установленные Советом депутатов правила публичных выступлений;</w:t>
      </w:r>
    </w:p>
    <w:p w:rsidR="003A38B9" w:rsidRDefault="003A38B9" w:rsidP="003A38B9">
      <w:pPr>
        <w:ind w:firstLine="709"/>
        <w:jc w:val="both"/>
        <w:rPr>
          <w:rFonts w:ascii="PT Astra Serif" w:hAnsi="PT Astra Serif"/>
        </w:rPr>
      </w:pPr>
      <w:r>
        <w:rPr>
          <w:rFonts w:ascii="PT Astra Serif" w:hAnsi="PT Astra Serif"/>
        </w:rPr>
        <w:t>5) добросовестно выполнять поручения Совета депутатов и его органов, данные в пределах их компетенции;</w:t>
      </w:r>
    </w:p>
    <w:p w:rsidR="003A38B9" w:rsidRDefault="003A38B9" w:rsidP="003A38B9">
      <w:pPr>
        <w:ind w:firstLine="709"/>
        <w:jc w:val="both"/>
        <w:rPr>
          <w:rFonts w:ascii="PT Astra Serif" w:hAnsi="PT Astra Serif"/>
        </w:rPr>
      </w:pPr>
      <w:r>
        <w:rPr>
          <w:rFonts w:ascii="PT Astra Serif" w:hAnsi="PT Astra Serif"/>
        </w:rPr>
        <w:t>6) проводить личный прием граждан не реже одного раза в месяц.</w:t>
      </w:r>
    </w:p>
    <w:p w:rsidR="003A38B9" w:rsidRDefault="003A38B9" w:rsidP="003A38B9">
      <w:pPr>
        <w:ind w:firstLine="709"/>
        <w:jc w:val="both"/>
        <w:rPr>
          <w:rFonts w:ascii="PT Astra Serif" w:hAnsi="PT Astra Serif"/>
        </w:rPr>
      </w:pPr>
      <w:r>
        <w:rPr>
          <w:rFonts w:ascii="PT Astra Serif" w:hAnsi="PT Astra Serif"/>
        </w:rPr>
        <w:t xml:space="preserve">9. </w:t>
      </w:r>
      <w:r>
        <w:rPr>
          <w:rFonts w:ascii="PT Astra Serif" w:hAnsi="PT Astra Serif"/>
          <w:color w:val="000000"/>
        </w:rPr>
        <w:t>Депутат должен соблюдать ограничения, предусмотренные статьей 28 Федерального закона от 20 марта 2025 года № 33-ФЗ</w:t>
      </w:r>
      <w:r>
        <w:rPr>
          <w:rFonts w:ascii="PT Astra Serif" w:hAnsi="PT Astra Serif"/>
        </w:rPr>
        <w:t>.</w:t>
      </w:r>
    </w:p>
    <w:p w:rsidR="003A38B9" w:rsidRDefault="003A38B9" w:rsidP="003A38B9">
      <w:pPr>
        <w:ind w:firstLine="709"/>
        <w:jc w:val="both"/>
        <w:rPr>
          <w:rFonts w:ascii="PT Astra Serif" w:hAnsi="PT Astra Serif"/>
        </w:rPr>
      </w:pPr>
      <w:r>
        <w:rPr>
          <w:rFonts w:ascii="PT Astra Serif" w:hAnsi="PT Astra Serif"/>
        </w:rPr>
        <w:t>10. Полномочия депутата прекращаются досрочно в случае:</w:t>
      </w:r>
    </w:p>
    <w:p w:rsidR="003A38B9" w:rsidRDefault="003A38B9" w:rsidP="003A38B9">
      <w:pPr>
        <w:ind w:firstLine="709"/>
        <w:jc w:val="both"/>
        <w:rPr>
          <w:rFonts w:ascii="PT Astra Serif" w:hAnsi="PT Astra Serif"/>
        </w:rPr>
      </w:pPr>
      <w:r>
        <w:rPr>
          <w:rFonts w:ascii="PT Astra Serif" w:hAnsi="PT Astra Serif"/>
        </w:rPr>
        <w:t>1) смерти;</w:t>
      </w:r>
    </w:p>
    <w:p w:rsidR="003A38B9" w:rsidRDefault="003A38B9" w:rsidP="003A38B9">
      <w:pPr>
        <w:ind w:firstLine="709"/>
        <w:jc w:val="both"/>
        <w:rPr>
          <w:rFonts w:ascii="PT Astra Serif" w:hAnsi="PT Astra Serif"/>
        </w:rPr>
      </w:pPr>
      <w:r>
        <w:rPr>
          <w:rFonts w:ascii="PT Astra Serif" w:hAnsi="PT Astra Serif"/>
        </w:rPr>
        <w:t>2) отставки по собственному желанию;</w:t>
      </w:r>
    </w:p>
    <w:p w:rsidR="003A38B9" w:rsidRDefault="003A38B9" w:rsidP="003A38B9">
      <w:pPr>
        <w:ind w:firstLine="709"/>
        <w:jc w:val="both"/>
        <w:rPr>
          <w:rFonts w:ascii="PT Astra Serif" w:hAnsi="PT Astra Serif"/>
        </w:rPr>
      </w:pPr>
      <w:r>
        <w:rPr>
          <w:rFonts w:ascii="PT Astra Serif" w:hAnsi="PT Astra Serif"/>
        </w:rPr>
        <w:t>3) признания судом недееспособным или ограниченно дееспособным;</w:t>
      </w:r>
    </w:p>
    <w:p w:rsidR="003A38B9" w:rsidRDefault="003A38B9" w:rsidP="003A38B9">
      <w:pPr>
        <w:ind w:firstLine="709"/>
        <w:jc w:val="both"/>
        <w:rPr>
          <w:rFonts w:ascii="PT Astra Serif" w:hAnsi="PT Astra Serif"/>
        </w:rPr>
      </w:pPr>
      <w:r>
        <w:rPr>
          <w:rFonts w:ascii="PT Astra Serif" w:hAnsi="PT Astra Serif"/>
        </w:rPr>
        <w:t>4) признания судом безвестно отсутствующим или объявления умершим;</w:t>
      </w:r>
    </w:p>
    <w:p w:rsidR="003A38B9" w:rsidRDefault="003A38B9" w:rsidP="003A38B9">
      <w:pPr>
        <w:ind w:firstLine="709"/>
        <w:jc w:val="both"/>
        <w:rPr>
          <w:rFonts w:ascii="PT Astra Serif" w:hAnsi="PT Astra Serif"/>
        </w:rPr>
      </w:pPr>
      <w:r>
        <w:rPr>
          <w:rFonts w:ascii="PT Astra Serif" w:hAnsi="PT Astra Serif"/>
        </w:rPr>
        <w:t>5) вступления в отношении его в законную силу обвинительного приговора суда;</w:t>
      </w:r>
    </w:p>
    <w:p w:rsidR="003A38B9" w:rsidRDefault="003A38B9" w:rsidP="003A38B9">
      <w:pPr>
        <w:ind w:firstLine="709"/>
        <w:jc w:val="both"/>
        <w:rPr>
          <w:rFonts w:ascii="PT Astra Serif" w:hAnsi="PT Astra Serif"/>
        </w:rPr>
      </w:pPr>
      <w:r>
        <w:rPr>
          <w:rFonts w:ascii="PT Astra Serif" w:hAnsi="PT Astra Serif"/>
        </w:rPr>
        <w:t>6) выезда за пределы Российской Федерации на постоянное место жительства;</w:t>
      </w:r>
    </w:p>
    <w:p w:rsidR="003A38B9" w:rsidRDefault="003A38B9" w:rsidP="003A38B9">
      <w:pPr>
        <w:ind w:firstLine="709"/>
        <w:jc w:val="both"/>
        <w:rPr>
          <w:rFonts w:ascii="PT Astra Serif" w:hAnsi="PT Astra Serif"/>
          <w:b/>
          <w:bCs/>
        </w:rPr>
      </w:pPr>
      <w:r>
        <w:rPr>
          <w:rFonts w:ascii="PT Astra Serif" w:hAnsi="PT Astra Serif"/>
        </w:rPr>
        <w:t xml:space="preserve">7) </w:t>
      </w:r>
      <w:r>
        <w:rPr>
          <w:rFonts w:ascii="PT Astra Serif" w:hAnsi="PT Astra Serif"/>
          <w:color w:val="000000"/>
        </w:rPr>
        <w:t>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r>
        <w:rPr>
          <w:rFonts w:ascii="PT Astra Serif" w:hAnsi="PT Astra Serif"/>
          <w:bCs/>
        </w:rPr>
        <w:t>;</w:t>
      </w:r>
    </w:p>
    <w:p w:rsidR="003A38B9" w:rsidRDefault="003A38B9" w:rsidP="003A38B9">
      <w:pPr>
        <w:ind w:firstLine="709"/>
        <w:jc w:val="both"/>
        <w:rPr>
          <w:rFonts w:ascii="PT Astra Serif" w:hAnsi="PT Astra Serif"/>
        </w:rPr>
      </w:pPr>
      <w:r>
        <w:rPr>
          <w:rFonts w:ascii="PT Astra Serif" w:hAnsi="PT Astra Serif"/>
        </w:rPr>
        <w:t>8) досрочного прекращения полномочий Совета депутатов;</w:t>
      </w:r>
    </w:p>
    <w:p w:rsidR="003A38B9" w:rsidRDefault="003A38B9" w:rsidP="003A38B9">
      <w:pPr>
        <w:ind w:firstLine="709"/>
        <w:jc w:val="both"/>
        <w:rPr>
          <w:rFonts w:ascii="PT Astra Serif" w:hAnsi="PT Astra Serif"/>
        </w:rPr>
      </w:pPr>
      <w:r>
        <w:rPr>
          <w:rFonts w:ascii="PT Astra Serif" w:hAnsi="PT Astra Serif"/>
        </w:rPr>
        <w:t>9) призыва на военную службу или направления на заменяющую ее альтернативную гражданскую службу;</w:t>
      </w:r>
    </w:p>
    <w:p w:rsidR="003A38B9" w:rsidRDefault="003A38B9" w:rsidP="003A38B9">
      <w:pPr>
        <w:tabs>
          <w:tab w:val="left" w:pos="7371"/>
        </w:tabs>
        <w:ind w:firstLine="709"/>
        <w:jc w:val="both"/>
        <w:rPr>
          <w:rFonts w:ascii="PT Astra Serif" w:hAnsi="PT Astra Serif"/>
        </w:rPr>
      </w:pPr>
      <w:r>
        <w:rPr>
          <w:rFonts w:ascii="PT Astra Serif" w:hAnsi="PT Astra Serif"/>
        </w:rPr>
        <w:t>10) приобретения им статуса иностранного агента;</w:t>
      </w:r>
    </w:p>
    <w:p w:rsidR="003A38B9" w:rsidRDefault="003A38B9" w:rsidP="003A38B9">
      <w:pPr>
        <w:ind w:firstLine="709"/>
        <w:jc w:val="both"/>
        <w:rPr>
          <w:rFonts w:ascii="PT Astra Serif" w:hAnsi="PT Astra Serif"/>
        </w:rPr>
      </w:pPr>
      <w:r>
        <w:rPr>
          <w:rFonts w:ascii="PT Astra Serif" w:hAnsi="PT Astra Serif"/>
        </w:rPr>
        <w:t>11) в случае отсутствия депутата без уважительных причин на всех сессиях Совета депутатов в течение шести месяцев подряд;</w:t>
      </w:r>
    </w:p>
    <w:p w:rsidR="003A38B9" w:rsidRDefault="003A38B9" w:rsidP="003A38B9">
      <w:pPr>
        <w:ind w:firstLine="709"/>
        <w:jc w:val="both"/>
        <w:rPr>
          <w:rFonts w:ascii="PT Astra Serif" w:hAnsi="PT Astra Serif"/>
        </w:rPr>
      </w:pPr>
      <w:r>
        <w:rPr>
          <w:rFonts w:ascii="PT Astra Serif" w:hAnsi="PT Astra Serif"/>
        </w:rPr>
        <w:t xml:space="preserve">12) в иных случаях, установленных Федеральным законом от </w:t>
      </w:r>
      <w:r>
        <w:rPr>
          <w:rFonts w:ascii="PT Astra Serif" w:hAnsi="PT Astra Serif"/>
          <w:color w:val="000000"/>
        </w:rPr>
        <w:t>20 марта 2025 года № 33</w:t>
      </w:r>
      <w:r>
        <w:rPr>
          <w:rFonts w:ascii="PT Astra Serif" w:hAnsi="PT Astra Serif"/>
        </w:rPr>
        <w:t>-ФЗ и иными федеральными законами.</w:t>
      </w:r>
    </w:p>
    <w:p w:rsidR="003A38B9" w:rsidRDefault="003A38B9" w:rsidP="003A38B9">
      <w:pPr>
        <w:autoSpaceDE w:val="0"/>
        <w:autoSpaceDN w:val="0"/>
        <w:adjustRightInd w:val="0"/>
        <w:ind w:firstLine="709"/>
        <w:jc w:val="both"/>
        <w:outlineLvl w:val="0"/>
        <w:rPr>
          <w:rFonts w:ascii="PT Astra Serif" w:hAnsi="PT Astra Serif"/>
        </w:rPr>
      </w:pPr>
      <w:r>
        <w:rPr>
          <w:rFonts w:ascii="PT Astra Serif" w:hAnsi="PT Astra Serif"/>
        </w:rPr>
        <w:t xml:space="preserve">11. Решение Совета депутатов о досрочном прекращении полномочий депутата принимается не позднее чем через 30 дней со дня появления </w:t>
      </w:r>
      <w:r>
        <w:rPr>
          <w:rFonts w:ascii="PT Astra Serif" w:hAnsi="PT Astra Serif"/>
        </w:rPr>
        <w:lastRenderedPageBreak/>
        <w:t>основания для досрочного прекращения полномочий, а если это основание появилось в период между сессиями Совета депутатов, - не позднее чем через три месяца со дня появления такого основания.</w:t>
      </w:r>
    </w:p>
    <w:p w:rsidR="003A38B9" w:rsidRDefault="003A38B9" w:rsidP="003A38B9">
      <w:pPr>
        <w:ind w:firstLine="709"/>
        <w:jc w:val="both"/>
        <w:rPr>
          <w:rFonts w:ascii="PT Astra Serif" w:hAnsi="PT Astra Serif"/>
        </w:rPr>
      </w:pPr>
      <w:r>
        <w:rPr>
          <w:rFonts w:ascii="PT Astra Serif" w:hAnsi="PT Astra Serif"/>
        </w:rPr>
        <w:t>Порядок принятия решения о досрочном прекращении полномочий депутата устанавливается Регламентом.</w:t>
      </w:r>
    </w:p>
    <w:p w:rsidR="003A38B9" w:rsidRDefault="003A38B9" w:rsidP="003A38B9">
      <w:pPr>
        <w:keepNext/>
        <w:ind w:firstLine="709"/>
        <w:jc w:val="both"/>
        <w:outlineLvl w:val="3"/>
        <w:rPr>
          <w:rFonts w:ascii="PT Astra Serif" w:hAnsi="PT Astra Serif"/>
          <w:b/>
          <w:bCs/>
        </w:rPr>
      </w:pPr>
    </w:p>
    <w:p w:rsidR="003A38B9" w:rsidRDefault="003A38B9" w:rsidP="003A38B9">
      <w:pPr>
        <w:ind w:firstLine="709"/>
        <w:jc w:val="both"/>
        <w:rPr>
          <w:rFonts w:ascii="PT Astra Serif" w:hAnsi="PT Astra Serif"/>
          <w:b/>
        </w:rPr>
      </w:pPr>
      <w:r>
        <w:rPr>
          <w:rFonts w:ascii="PT Astra Serif" w:hAnsi="PT Astra Serif"/>
          <w:b/>
        </w:rPr>
        <w:t>Статья 19. Полномочия председателя Совета депутатов,</w:t>
      </w:r>
      <w:r>
        <w:rPr>
          <w:rFonts w:ascii="PT Astra Serif" w:hAnsi="PT Astra Serif"/>
          <w:b/>
          <w:bCs/>
        </w:rPr>
        <w:t xml:space="preserve"> заместителя председателя Совета депутатов</w:t>
      </w:r>
    </w:p>
    <w:p w:rsidR="003A38B9" w:rsidRDefault="003A38B9" w:rsidP="003A38B9">
      <w:pPr>
        <w:ind w:firstLine="709"/>
        <w:jc w:val="both"/>
        <w:rPr>
          <w:rFonts w:ascii="PT Astra Serif" w:hAnsi="PT Astra Serif"/>
        </w:rPr>
      </w:pPr>
      <w:r>
        <w:rPr>
          <w:rFonts w:ascii="PT Astra Serif" w:hAnsi="PT Astra Serif"/>
        </w:rPr>
        <w:t>1. К полномочиям председателя Совета депутатов относится:</w:t>
      </w:r>
    </w:p>
    <w:p w:rsidR="003A38B9" w:rsidRDefault="003A38B9" w:rsidP="003A38B9">
      <w:pPr>
        <w:ind w:firstLine="709"/>
        <w:jc w:val="both"/>
        <w:rPr>
          <w:rFonts w:ascii="PT Astra Serif" w:hAnsi="PT Astra Serif"/>
        </w:rPr>
      </w:pPr>
      <w:r>
        <w:rPr>
          <w:rFonts w:ascii="PT Astra Serif" w:hAnsi="PT Astra Serif"/>
        </w:rPr>
        <w:t xml:space="preserve">1) представление Совета депутатов в отношениях с органами местного самоуправления, в том числе других муниципальных образований, органами государственной власти, гражданами и организациями; </w:t>
      </w:r>
    </w:p>
    <w:p w:rsidR="003A38B9" w:rsidRDefault="003A38B9" w:rsidP="003A38B9">
      <w:pPr>
        <w:ind w:firstLine="709"/>
        <w:jc w:val="both"/>
        <w:rPr>
          <w:rFonts w:ascii="PT Astra Serif" w:hAnsi="PT Astra Serif"/>
        </w:rPr>
      </w:pPr>
      <w:r>
        <w:rPr>
          <w:rFonts w:ascii="PT Astra Serif" w:hAnsi="PT Astra Serif"/>
        </w:rPr>
        <w:t>2) организация деятельности Совета депутатов;</w:t>
      </w:r>
    </w:p>
    <w:p w:rsidR="003A38B9" w:rsidRDefault="003A38B9" w:rsidP="003A38B9">
      <w:pPr>
        <w:ind w:firstLine="709"/>
        <w:jc w:val="both"/>
        <w:rPr>
          <w:rFonts w:ascii="PT Astra Serif" w:hAnsi="PT Astra Serif"/>
        </w:rPr>
      </w:pPr>
      <w:r>
        <w:rPr>
          <w:rFonts w:ascii="PT Astra Serif" w:hAnsi="PT Astra Serif"/>
        </w:rPr>
        <w:t>3) созыв сессий, доведение до сведения депутатов и населения времени и места их проведения, а также проекта повестки дня, руководство подготовкой сессий;</w:t>
      </w:r>
    </w:p>
    <w:p w:rsidR="003A38B9" w:rsidRDefault="003A38B9" w:rsidP="003A38B9">
      <w:pPr>
        <w:ind w:firstLine="709"/>
        <w:jc w:val="both"/>
        <w:rPr>
          <w:rFonts w:ascii="PT Astra Serif" w:hAnsi="PT Astra Serif"/>
        </w:rPr>
      </w:pPr>
      <w:r>
        <w:rPr>
          <w:rFonts w:ascii="PT Astra Serif" w:hAnsi="PT Astra Serif"/>
        </w:rPr>
        <w:t>4) ведение сессий, обеспечение при этом соблюдения Регламента, повестки дня и порядка проведения сессий;</w:t>
      </w:r>
    </w:p>
    <w:p w:rsidR="003A38B9" w:rsidRDefault="003A38B9" w:rsidP="003A38B9">
      <w:pPr>
        <w:ind w:firstLine="709"/>
        <w:jc w:val="both"/>
        <w:rPr>
          <w:rFonts w:ascii="PT Astra Serif" w:hAnsi="PT Astra Serif"/>
        </w:rPr>
      </w:pPr>
      <w:r>
        <w:rPr>
          <w:rFonts w:ascii="PT Astra Serif" w:hAnsi="PT Astra Serif"/>
        </w:rPr>
        <w:t xml:space="preserve">5) </w:t>
      </w:r>
      <w:r>
        <w:rPr>
          <w:rFonts w:ascii="PT Astra Serif" w:hAnsi="PT Astra Serif"/>
          <w:color w:val="000000"/>
        </w:rPr>
        <w:t xml:space="preserve">подписание и обнародование решений, принятых Советом депутатов, </w:t>
      </w:r>
      <w:r>
        <w:rPr>
          <w:rFonts w:ascii="PT Astra Serif" w:hAnsi="PT Astra Serif"/>
        </w:rPr>
        <w:t xml:space="preserve">издание постановлений и распоряжений по вопросам организации деятельности Совета депутатов, подписание </w:t>
      </w:r>
      <w:r>
        <w:rPr>
          <w:rFonts w:ascii="PT Astra Serif" w:hAnsi="PT Astra Serif"/>
          <w:color w:val="000000"/>
        </w:rPr>
        <w:t>протоколов сессий и других документов</w:t>
      </w:r>
      <w:r>
        <w:rPr>
          <w:rFonts w:ascii="PT Astra Serif" w:hAnsi="PT Astra Serif"/>
        </w:rPr>
        <w:t>;</w:t>
      </w:r>
    </w:p>
    <w:p w:rsidR="003A38B9" w:rsidRDefault="003A38B9" w:rsidP="003A38B9">
      <w:pPr>
        <w:ind w:firstLine="709"/>
        <w:jc w:val="both"/>
        <w:rPr>
          <w:rFonts w:ascii="PT Astra Serif" w:hAnsi="PT Astra Serif"/>
        </w:rPr>
      </w:pPr>
      <w:r>
        <w:rPr>
          <w:rFonts w:ascii="PT Astra Serif" w:hAnsi="PT Astra Serif"/>
        </w:rPr>
        <w:t>6) оказание содействия депутатам в осуществлении ими своих полномочий;</w:t>
      </w:r>
    </w:p>
    <w:p w:rsidR="003A38B9" w:rsidRDefault="003A38B9" w:rsidP="003A38B9">
      <w:pPr>
        <w:ind w:firstLine="709"/>
        <w:jc w:val="both"/>
        <w:rPr>
          <w:rFonts w:ascii="PT Astra Serif" w:hAnsi="PT Astra Serif"/>
        </w:rPr>
      </w:pPr>
      <w:r>
        <w:rPr>
          <w:rFonts w:ascii="PT Astra Serif" w:hAnsi="PT Astra Serif"/>
        </w:rPr>
        <w:t>7) дача поручений постоянным комиссиям во исполнение решений Совета депутатов;</w:t>
      </w:r>
    </w:p>
    <w:p w:rsidR="003A38B9" w:rsidRDefault="003A38B9" w:rsidP="003A38B9">
      <w:pPr>
        <w:ind w:firstLine="709"/>
        <w:jc w:val="both"/>
        <w:rPr>
          <w:rFonts w:ascii="PT Astra Serif" w:hAnsi="PT Astra Serif"/>
        </w:rPr>
      </w:pPr>
      <w:r>
        <w:rPr>
          <w:rFonts w:ascii="PT Astra Serif" w:hAnsi="PT Astra Serif"/>
        </w:rPr>
        <w:t>8) организация приема граждан, рассмотрение их обращений;</w:t>
      </w:r>
    </w:p>
    <w:p w:rsidR="003A38B9" w:rsidRDefault="003A38B9" w:rsidP="003A38B9">
      <w:pPr>
        <w:ind w:firstLine="709"/>
        <w:jc w:val="both"/>
        <w:rPr>
          <w:rFonts w:ascii="PT Astra Serif" w:hAnsi="PT Astra Serif"/>
        </w:rPr>
      </w:pPr>
      <w:r>
        <w:rPr>
          <w:rFonts w:ascii="PT Astra Serif" w:hAnsi="PT Astra Serif"/>
        </w:rPr>
        <w:t>9) осуществление функций распорядителя бюджетных средств по расходам, предусмотренным бюджетом поселения на подготовку и проведение сессий, постоянных комиссий, и другим расходам, связанным с деятельностью Совета депутатов;</w:t>
      </w:r>
    </w:p>
    <w:p w:rsidR="003A38B9" w:rsidRDefault="003A38B9" w:rsidP="003A38B9">
      <w:pPr>
        <w:ind w:firstLine="709"/>
        <w:jc w:val="both"/>
        <w:rPr>
          <w:rFonts w:ascii="PT Astra Serif" w:hAnsi="PT Astra Serif"/>
        </w:rPr>
      </w:pPr>
      <w:r>
        <w:rPr>
          <w:rFonts w:ascii="PT Astra Serif" w:hAnsi="PT Astra Serif"/>
        </w:rPr>
        <w:t>10) организация обеспечения депутатов необходимой информацией, рассмотрение вопросов, связанных с освобождением депутатов от выполнения ими служебных или производственных обязанностей для работы в Совете депутатов, его органах и на избирательных округах;</w:t>
      </w:r>
    </w:p>
    <w:p w:rsidR="003A38B9" w:rsidRDefault="003A38B9" w:rsidP="003A38B9">
      <w:pPr>
        <w:ind w:firstLine="709"/>
        <w:jc w:val="both"/>
        <w:rPr>
          <w:rFonts w:ascii="PT Astra Serif" w:hAnsi="PT Astra Serif"/>
        </w:rPr>
      </w:pPr>
      <w:r>
        <w:rPr>
          <w:rFonts w:ascii="PT Astra Serif" w:hAnsi="PT Astra Serif"/>
        </w:rPr>
        <w:t>11) принятие мер по обеспечению гласности и учету общественного мнения в работе Совета депутатов и постоянных комиссий, освещению их деятельности в средствах массовой информации;</w:t>
      </w:r>
    </w:p>
    <w:p w:rsidR="003A38B9" w:rsidRDefault="003A38B9" w:rsidP="003A38B9">
      <w:pPr>
        <w:ind w:firstLine="709"/>
        <w:jc w:val="both"/>
        <w:rPr>
          <w:rFonts w:ascii="PT Astra Serif" w:hAnsi="PT Astra Serif"/>
        </w:rPr>
      </w:pPr>
      <w:r>
        <w:rPr>
          <w:rFonts w:ascii="PT Astra Serif" w:hAnsi="PT Astra Serif"/>
        </w:rPr>
        <w:t>12) осуществление иных полномочий в соответствии с настоящим Уставом, Регламентом и решениями Совета депутатов.</w:t>
      </w:r>
    </w:p>
    <w:p w:rsidR="003A38B9" w:rsidRDefault="003A38B9" w:rsidP="003A38B9">
      <w:pPr>
        <w:ind w:firstLine="709"/>
        <w:jc w:val="both"/>
        <w:rPr>
          <w:rFonts w:ascii="PT Astra Serif" w:hAnsi="PT Astra Serif"/>
        </w:rPr>
      </w:pPr>
      <w:r>
        <w:rPr>
          <w:rFonts w:ascii="PT Astra Serif" w:hAnsi="PT Astra Serif"/>
        </w:rPr>
        <w:t>2. К полномочиям заместителя председателя Совета депутатов относится:</w:t>
      </w:r>
    </w:p>
    <w:p w:rsidR="003A38B9" w:rsidRDefault="003A38B9" w:rsidP="003A38B9">
      <w:pPr>
        <w:ind w:firstLine="709"/>
        <w:jc w:val="both"/>
        <w:rPr>
          <w:rFonts w:ascii="PT Astra Serif" w:hAnsi="PT Astra Serif"/>
        </w:rPr>
      </w:pPr>
      <w:r>
        <w:rPr>
          <w:rFonts w:ascii="PT Astra Serif" w:hAnsi="PT Astra Serif"/>
        </w:rPr>
        <w:t>1) исполнение полномочий председателя Совета депутатов в случае его временного отсутствия или освобождения от должности;</w:t>
      </w:r>
    </w:p>
    <w:p w:rsidR="003A38B9" w:rsidRDefault="003A38B9" w:rsidP="003A38B9">
      <w:pPr>
        <w:ind w:firstLine="709"/>
        <w:jc w:val="both"/>
        <w:rPr>
          <w:rFonts w:ascii="PT Astra Serif" w:hAnsi="PT Astra Serif"/>
        </w:rPr>
      </w:pPr>
      <w:r>
        <w:rPr>
          <w:rFonts w:ascii="PT Astra Serif" w:hAnsi="PT Astra Serif"/>
        </w:rPr>
        <w:lastRenderedPageBreak/>
        <w:t>2) представление Совета депутатов по поручению председателя Совета депутатов в отношениях с органами местного самоуправления, в том числе других муниципальных образований, органами государственной власти, гражданами и организациями;</w:t>
      </w:r>
    </w:p>
    <w:p w:rsidR="003A38B9" w:rsidRDefault="003A38B9" w:rsidP="003A38B9">
      <w:pPr>
        <w:ind w:firstLine="709"/>
        <w:jc w:val="both"/>
        <w:rPr>
          <w:rFonts w:ascii="PT Astra Serif" w:hAnsi="PT Astra Serif"/>
        </w:rPr>
      </w:pPr>
      <w:r>
        <w:rPr>
          <w:rFonts w:ascii="PT Astra Serif" w:hAnsi="PT Astra Serif"/>
        </w:rPr>
        <w:t>3) осуществление иных полномочий в соответствии с решениями Совета депутатов и поручениями председателя Совета депутатов.</w:t>
      </w:r>
    </w:p>
    <w:p w:rsidR="003A38B9" w:rsidRDefault="003A38B9" w:rsidP="003A38B9">
      <w:pPr>
        <w:ind w:firstLine="709"/>
        <w:jc w:val="both"/>
        <w:rPr>
          <w:rFonts w:ascii="PT Astra Serif" w:hAnsi="PT Astra Serif"/>
        </w:rPr>
      </w:pPr>
    </w:p>
    <w:p w:rsidR="003A38B9" w:rsidRDefault="003A38B9" w:rsidP="003A38B9">
      <w:pPr>
        <w:ind w:firstLine="709"/>
        <w:jc w:val="both"/>
        <w:rPr>
          <w:rFonts w:ascii="PT Astra Serif" w:hAnsi="PT Astra Serif"/>
          <w:b/>
          <w:bCs/>
        </w:rPr>
      </w:pPr>
      <w:r>
        <w:rPr>
          <w:rFonts w:ascii="PT Astra Serif" w:hAnsi="PT Astra Serif"/>
          <w:b/>
          <w:bCs/>
        </w:rPr>
        <w:t>Статья 20. Правовой статус главы сельсовета</w:t>
      </w:r>
    </w:p>
    <w:p w:rsidR="003A38B9" w:rsidRDefault="003A38B9" w:rsidP="003A38B9">
      <w:pPr>
        <w:ind w:firstLine="709"/>
        <w:jc w:val="both"/>
        <w:rPr>
          <w:rFonts w:ascii="PT Astra Serif" w:hAnsi="PT Astra Serif"/>
        </w:rPr>
      </w:pPr>
      <w:r>
        <w:rPr>
          <w:rFonts w:ascii="PT Astra Serif" w:hAnsi="PT Astra Serif"/>
        </w:rPr>
        <w:t xml:space="preserve">1. Глава сельсовета является высшим должностным лицом поселения и одновременно замещает </w:t>
      </w:r>
      <w:r>
        <w:rPr>
          <w:rFonts w:ascii="PT Astra Serif" w:hAnsi="PT Astra Serif"/>
          <w:shd w:val="clear" w:color="auto" w:fill="FFFFFF"/>
        </w:rPr>
        <w:t>государственную должность Алтайского края и муниципальную должность</w:t>
      </w:r>
      <w:r>
        <w:rPr>
          <w:rFonts w:ascii="PT Astra Serif" w:hAnsi="PT Astra Serif"/>
        </w:rPr>
        <w:t xml:space="preserve">. </w:t>
      </w:r>
    </w:p>
    <w:p w:rsidR="003A38B9" w:rsidRDefault="003A38B9" w:rsidP="003A38B9">
      <w:pPr>
        <w:autoSpaceDE w:val="0"/>
        <w:autoSpaceDN w:val="0"/>
        <w:adjustRightInd w:val="0"/>
        <w:ind w:firstLine="709"/>
        <w:jc w:val="both"/>
        <w:rPr>
          <w:rFonts w:ascii="PT Astra Serif" w:hAnsi="PT Astra Serif"/>
        </w:rPr>
      </w:pPr>
      <w:r>
        <w:rPr>
          <w:rFonts w:ascii="PT Astra Serif" w:hAnsi="PT Astra Serif"/>
        </w:rPr>
        <w:t xml:space="preserve">2. Глава сельсовета избирается Советом депутатов на открытой сессии из числа </w:t>
      </w:r>
      <w:proofErr w:type="gramStart"/>
      <w:r>
        <w:rPr>
          <w:rFonts w:ascii="PT Astra Serif" w:hAnsi="PT Astra Serif"/>
        </w:rPr>
        <w:t>кандидатов, представленных конкурсной комиссией по результатам конкурса и осуществляет</w:t>
      </w:r>
      <w:proofErr w:type="gramEnd"/>
      <w:r>
        <w:rPr>
          <w:rFonts w:ascii="PT Astra Serif" w:hAnsi="PT Astra Serif"/>
        </w:rPr>
        <w:t xml:space="preserve"> свои полномочия на постоянной основе и возглавляет Администрацию сельсовета. </w:t>
      </w:r>
    </w:p>
    <w:p w:rsidR="003A38B9" w:rsidRDefault="003A38B9" w:rsidP="003A38B9">
      <w:pPr>
        <w:ind w:firstLine="709"/>
        <w:jc w:val="both"/>
        <w:rPr>
          <w:rFonts w:ascii="PT Astra Serif" w:hAnsi="PT Astra Serif"/>
        </w:rPr>
      </w:pPr>
      <w:r>
        <w:rPr>
          <w:rFonts w:ascii="PT Astra Serif" w:hAnsi="PT Astra Serif"/>
        </w:rPr>
        <w:t xml:space="preserve">3. Срок полномочий главы сельсовета составляет пять лет. </w:t>
      </w:r>
    </w:p>
    <w:p w:rsidR="003A38B9" w:rsidRDefault="003A38B9" w:rsidP="003A38B9">
      <w:pPr>
        <w:ind w:firstLine="709"/>
        <w:jc w:val="both"/>
        <w:rPr>
          <w:rFonts w:ascii="PT Astra Serif" w:hAnsi="PT Astra Serif"/>
        </w:rPr>
      </w:pPr>
      <w:r>
        <w:rPr>
          <w:rFonts w:ascii="PT Astra Serif" w:hAnsi="PT Astra Serif"/>
        </w:rPr>
        <w:t xml:space="preserve">4. Глава сельсовета вступает в должность не позднее чем через 30 дней со дня вступления в силу решения Совета депутатов об его избрании. При вступлении в должность глава сельсовета в присутствии депутатов приносит присягу: «Клянусь добросовестно исполнять полномочия главы </w:t>
      </w:r>
      <w:proofErr w:type="spellStart"/>
      <w:r>
        <w:rPr>
          <w:rFonts w:ascii="PT Astra Serif" w:hAnsi="PT Astra Serif"/>
        </w:rPr>
        <w:t>Малышево-Логовского</w:t>
      </w:r>
      <w:proofErr w:type="spellEnd"/>
      <w:r>
        <w:rPr>
          <w:rFonts w:ascii="PT Astra Serif" w:hAnsi="PT Astra Serif"/>
        </w:rPr>
        <w:t xml:space="preserve"> сельсовета Волчихинского района Алтайского края, уважать, защищать права и свободы человека и гражданина, соблюдать Конституцию Российской Федерации, федеральное законодательство, законодательство Алтайского края и Устав муниципального образования сельское поселение </w:t>
      </w:r>
      <w:proofErr w:type="spellStart"/>
      <w:r>
        <w:rPr>
          <w:rFonts w:ascii="PT Astra Serif" w:hAnsi="PT Astra Serif"/>
        </w:rPr>
        <w:t>Малышево-Логовской</w:t>
      </w:r>
      <w:proofErr w:type="spellEnd"/>
      <w:r>
        <w:rPr>
          <w:rFonts w:ascii="PT Astra Serif" w:hAnsi="PT Astra Serif"/>
        </w:rPr>
        <w:t xml:space="preserve"> сельсовет Волчихинского района Алтайского края».</w:t>
      </w:r>
    </w:p>
    <w:p w:rsidR="003A38B9" w:rsidRDefault="003A38B9" w:rsidP="003A38B9">
      <w:pPr>
        <w:ind w:firstLine="709"/>
        <w:jc w:val="both"/>
        <w:rPr>
          <w:rFonts w:ascii="PT Astra Serif" w:hAnsi="PT Astra Serif"/>
        </w:rPr>
      </w:pPr>
      <w:r>
        <w:rPr>
          <w:rFonts w:ascii="PT Astra Serif" w:hAnsi="PT Astra Serif"/>
          <w:color w:val="000000"/>
          <w:shd w:val="clear" w:color="auto" w:fill="FFFFFF"/>
        </w:rPr>
        <w:t>Полномочия главы сельсовета начинаются со дня его вступления в должность в торжественной обстановке и прекращаются в день вступления в должность вновь избранного главы сельсовета</w:t>
      </w:r>
      <w:r>
        <w:rPr>
          <w:rFonts w:ascii="PT Astra Serif" w:hAnsi="PT Astra Serif"/>
        </w:rPr>
        <w:t>.</w:t>
      </w:r>
    </w:p>
    <w:p w:rsidR="003A38B9" w:rsidRDefault="003A38B9" w:rsidP="003A38B9">
      <w:pPr>
        <w:tabs>
          <w:tab w:val="left" w:pos="0"/>
        </w:tabs>
        <w:ind w:firstLine="709"/>
        <w:jc w:val="both"/>
        <w:rPr>
          <w:rFonts w:ascii="PT Astra Serif" w:hAnsi="PT Astra Serif"/>
        </w:rPr>
      </w:pPr>
      <w:r>
        <w:rPr>
          <w:rFonts w:ascii="PT Astra Serif" w:hAnsi="PT Astra Serif"/>
        </w:rPr>
        <w:t xml:space="preserve">5. Порядок проведения конкурса по отбору кандидатур на должность главы сельсовета устанавливается Советом депутатов и должен предусматривать опубликование условий конкурса, сведений о дате, времени и месте его проведения не </w:t>
      </w:r>
      <w:proofErr w:type="gramStart"/>
      <w:r>
        <w:rPr>
          <w:rFonts w:ascii="PT Astra Serif" w:hAnsi="PT Astra Serif"/>
        </w:rPr>
        <w:t>позднее</w:t>
      </w:r>
      <w:proofErr w:type="gramEnd"/>
      <w:r>
        <w:rPr>
          <w:rFonts w:ascii="PT Astra Serif" w:hAnsi="PT Astra Serif"/>
        </w:rPr>
        <w:t xml:space="preserve"> чем за 20 дней до дня проведения конкурса.</w:t>
      </w:r>
    </w:p>
    <w:p w:rsidR="003A38B9" w:rsidRDefault="003A38B9" w:rsidP="003A38B9">
      <w:pPr>
        <w:autoSpaceDE w:val="0"/>
        <w:autoSpaceDN w:val="0"/>
        <w:adjustRightInd w:val="0"/>
        <w:ind w:firstLine="709"/>
        <w:jc w:val="both"/>
        <w:rPr>
          <w:rFonts w:ascii="PT Astra Serif" w:hAnsi="PT Astra Serif"/>
        </w:rPr>
      </w:pPr>
      <w:r>
        <w:rPr>
          <w:rFonts w:ascii="PT Astra Serif" w:hAnsi="PT Astra Serif"/>
        </w:rPr>
        <w:t xml:space="preserve">6. Общее число членов конкурсной комиссии устанавливается Советом депутатов. </w:t>
      </w:r>
    </w:p>
    <w:p w:rsidR="003A38B9" w:rsidRDefault="003A38B9" w:rsidP="003A38B9">
      <w:pPr>
        <w:autoSpaceDE w:val="0"/>
        <w:autoSpaceDN w:val="0"/>
        <w:adjustRightInd w:val="0"/>
        <w:ind w:firstLine="709"/>
        <w:jc w:val="both"/>
        <w:rPr>
          <w:rFonts w:ascii="PT Astra Serif" w:hAnsi="PT Astra Serif"/>
        </w:rPr>
      </w:pPr>
      <w:r>
        <w:rPr>
          <w:rFonts w:ascii="PT Astra Serif" w:hAnsi="PT Astra Serif"/>
        </w:rPr>
        <w:t>Половина членов конкурсной комиссии назначается Советом депутатов, а другая половина - главой Волчихинского района Алтайского края.</w:t>
      </w:r>
    </w:p>
    <w:p w:rsidR="003A38B9" w:rsidRDefault="003A38B9" w:rsidP="003A38B9">
      <w:pPr>
        <w:tabs>
          <w:tab w:val="left" w:pos="0"/>
        </w:tabs>
        <w:ind w:firstLine="709"/>
        <w:jc w:val="both"/>
        <w:rPr>
          <w:rFonts w:ascii="PT Astra Serif" w:hAnsi="PT Astra Serif"/>
        </w:rPr>
      </w:pPr>
      <w:r>
        <w:rPr>
          <w:rFonts w:ascii="PT Astra Serif" w:hAnsi="PT Astra Serif"/>
        </w:rPr>
        <w:t>7.</w:t>
      </w:r>
      <w:r>
        <w:rPr>
          <w:rFonts w:ascii="PT Astra Serif" w:hAnsi="PT Astra Serif"/>
          <w:b/>
        </w:rPr>
        <w:t xml:space="preserve"> </w:t>
      </w:r>
      <w:r>
        <w:rPr>
          <w:rFonts w:ascii="PT Astra Serif" w:hAnsi="PT Astra Serif"/>
        </w:rPr>
        <w:t>Глава сельсовета представляет Совету депутатов ежегодные отчеты о результатах своей деятельности, деятельности Администрации сельсовета и иных подведомственных ему органов местного самоуправления, в том числе о решении вопросов, поставленных Советом депутатов.</w:t>
      </w:r>
    </w:p>
    <w:p w:rsidR="003A38B9" w:rsidRDefault="003A38B9" w:rsidP="003A38B9">
      <w:pPr>
        <w:ind w:firstLine="709"/>
        <w:jc w:val="both"/>
        <w:rPr>
          <w:rFonts w:ascii="PT Astra Serif" w:hAnsi="PT Astra Serif"/>
          <w:bCs/>
        </w:rPr>
      </w:pPr>
      <w:r>
        <w:rPr>
          <w:rFonts w:ascii="PT Astra Serif" w:hAnsi="PT Astra Serif"/>
        </w:rPr>
        <w:t xml:space="preserve">8. </w:t>
      </w:r>
      <w:r>
        <w:rPr>
          <w:rFonts w:ascii="PT Astra Serif" w:hAnsi="PT Astra Serif"/>
          <w:bCs/>
        </w:rPr>
        <w:t xml:space="preserve">На главу </w:t>
      </w:r>
      <w:r>
        <w:rPr>
          <w:rFonts w:ascii="PT Astra Serif" w:hAnsi="PT Astra Serif"/>
        </w:rPr>
        <w:t>сельсовета</w:t>
      </w:r>
      <w:r>
        <w:rPr>
          <w:rFonts w:ascii="PT Astra Serif" w:hAnsi="PT Astra Serif"/>
          <w:bCs/>
        </w:rPr>
        <w:t xml:space="preserve"> распространяются гарантии, предусмотренные статьей 26 Федерального закона от 20 марта 2025 года № 33-ФЗ</w:t>
      </w:r>
      <w:r>
        <w:rPr>
          <w:rFonts w:ascii="PT Astra Serif" w:hAnsi="PT Astra Serif"/>
        </w:rPr>
        <w:t xml:space="preserve"> и законом </w:t>
      </w:r>
      <w:r>
        <w:rPr>
          <w:rFonts w:ascii="PT Astra Serif" w:hAnsi="PT Astra Serif"/>
        </w:rPr>
        <w:lastRenderedPageBreak/>
        <w:t>Алтайского края о г</w:t>
      </w:r>
      <w:r>
        <w:rPr>
          <w:rFonts w:ascii="PT Astra Serif" w:hAnsi="PT Astra Serif"/>
          <w:shd w:val="clear" w:color="auto" w:fill="FFFFFF"/>
        </w:rPr>
        <w:t>арантиях осуществления полномочий лица, замещающего муниципальную должность</w:t>
      </w:r>
      <w:r>
        <w:rPr>
          <w:rFonts w:ascii="PT Astra Serif" w:hAnsi="PT Astra Serif"/>
          <w:bCs/>
        </w:rPr>
        <w:t>.</w:t>
      </w:r>
    </w:p>
    <w:p w:rsidR="003A38B9" w:rsidRDefault="003A38B9" w:rsidP="003A38B9">
      <w:pPr>
        <w:ind w:firstLine="709"/>
        <w:jc w:val="both"/>
        <w:rPr>
          <w:rFonts w:ascii="PT Astra Serif" w:hAnsi="PT Astra Serif"/>
        </w:rPr>
      </w:pPr>
      <w:r>
        <w:rPr>
          <w:rFonts w:ascii="PT Astra Serif" w:hAnsi="PT Astra Serif"/>
        </w:rPr>
        <w:t xml:space="preserve">9. Глава сельсовета должен </w:t>
      </w:r>
      <w:r>
        <w:rPr>
          <w:rFonts w:ascii="PT Astra Serif" w:hAnsi="PT Astra Serif"/>
          <w:color w:val="000000"/>
        </w:rPr>
        <w:t xml:space="preserve">соблюдать ограничения, запреты и исполнять обязанности, которые установлены статьей 28 Федерального закона </w:t>
      </w:r>
      <w:r>
        <w:rPr>
          <w:rFonts w:ascii="PT Astra Serif" w:hAnsi="PT Astra Serif"/>
          <w:bCs/>
          <w:color w:val="000000"/>
        </w:rPr>
        <w:t>от 20 марта 2025 года № 33-ФЗ</w:t>
      </w:r>
      <w:r>
        <w:rPr>
          <w:rFonts w:ascii="PT Astra Serif" w:hAnsi="PT Astra Serif"/>
        </w:rPr>
        <w:t>.</w:t>
      </w:r>
    </w:p>
    <w:p w:rsidR="003A38B9" w:rsidRDefault="003A38B9" w:rsidP="003A38B9">
      <w:pPr>
        <w:keepNext/>
        <w:ind w:firstLine="709"/>
        <w:jc w:val="both"/>
        <w:outlineLvl w:val="3"/>
        <w:rPr>
          <w:rFonts w:ascii="PT Astra Serif" w:hAnsi="PT Astra Serif"/>
          <w:b/>
          <w:bCs/>
        </w:rPr>
      </w:pPr>
    </w:p>
    <w:p w:rsidR="003A38B9" w:rsidRDefault="003A38B9" w:rsidP="003A38B9">
      <w:pPr>
        <w:keepNext/>
        <w:ind w:firstLine="709"/>
        <w:jc w:val="both"/>
        <w:outlineLvl w:val="3"/>
        <w:rPr>
          <w:rFonts w:ascii="PT Astra Serif" w:hAnsi="PT Astra Serif"/>
          <w:b/>
          <w:bCs/>
        </w:rPr>
      </w:pPr>
      <w:r>
        <w:rPr>
          <w:rFonts w:ascii="PT Astra Serif" w:hAnsi="PT Astra Serif"/>
          <w:b/>
          <w:bCs/>
        </w:rPr>
        <w:t xml:space="preserve">Статья 21. Полномочия главы сельсовета </w:t>
      </w:r>
    </w:p>
    <w:p w:rsidR="003A38B9" w:rsidRDefault="003A38B9" w:rsidP="003A38B9">
      <w:pPr>
        <w:ind w:firstLine="709"/>
        <w:jc w:val="both"/>
        <w:rPr>
          <w:rFonts w:ascii="PT Astra Serif" w:hAnsi="PT Astra Serif"/>
          <w:color w:val="000000"/>
        </w:rPr>
      </w:pPr>
      <w:r>
        <w:rPr>
          <w:rFonts w:ascii="PT Astra Serif" w:hAnsi="PT Astra Serif"/>
          <w:color w:val="000000"/>
        </w:rPr>
        <w:t>1. В исключительной компетенции главы сельсовета находятся:</w:t>
      </w:r>
    </w:p>
    <w:p w:rsidR="003A38B9" w:rsidRDefault="003A38B9" w:rsidP="003A38B9">
      <w:pPr>
        <w:ind w:firstLine="709"/>
        <w:jc w:val="both"/>
        <w:rPr>
          <w:rFonts w:ascii="PT Astra Serif" w:hAnsi="PT Astra Serif"/>
          <w:lang w:val="x-none" w:eastAsia="x-none"/>
        </w:rPr>
      </w:pPr>
      <w:r>
        <w:rPr>
          <w:rFonts w:ascii="PT Astra Serif" w:hAnsi="PT Astra Serif"/>
          <w:lang w:val="x-none" w:eastAsia="x-none"/>
        </w:rPr>
        <w:t xml:space="preserve">1) представление </w:t>
      </w:r>
      <w:r>
        <w:rPr>
          <w:rFonts w:ascii="PT Astra Serif" w:hAnsi="PT Astra Serif"/>
          <w:lang w:eastAsia="x-none"/>
        </w:rPr>
        <w:t>поселения</w:t>
      </w:r>
      <w:r>
        <w:rPr>
          <w:rFonts w:ascii="PT Astra Serif" w:hAnsi="PT Astra Serif"/>
          <w:lang w:val="x-none" w:eastAsia="x-none"/>
        </w:rPr>
        <w:t xml:space="preserve">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3A38B9" w:rsidRDefault="003A38B9" w:rsidP="003A38B9">
      <w:pPr>
        <w:autoSpaceDE w:val="0"/>
        <w:autoSpaceDN w:val="0"/>
        <w:adjustRightInd w:val="0"/>
        <w:ind w:firstLine="709"/>
        <w:jc w:val="both"/>
        <w:rPr>
          <w:rFonts w:ascii="PT Astra Serif" w:hAnsi="PT Astra Serif"/>
        </w:rPr>
      </w:pPr>
      <w:r>
        <w:rPr>
          <w:rFonts w:ascii="PT Astra Serif" w:hAnsi="PT Astra Serif"/>
        </w:rPr>
        <w:t xml:space="preserve">2) подписание и обнародование </w:t>
      </w:r>
      <w:r>
        <w:rPr>
          <w:rFonts w:ascii="PT Astra Serif" w:hAnsi="PT Astra Serif"/>
          <w:color w:val="000000"/>
        </w:rPr>
        <w:t>в порядке, установленном настоящим Уставом, нормативных правовых актов, принятых Советом депутатов</w:t>
      </w:r>
      <w:r>
        <w:rPr>
          <w:rFonts w:ascii="PT Astra Serif" w:hAnsi="PT Astra Serif"/>
        </w:rPr>
        <w:t>;</w:t>
      </w:r>
    </w:p>
    <w:p w:rsidR="003A38B9" w:rsidRDefault="003A38B9" w:rsidP="003A38B9">
      <w:pPr>
        <w:ind w:firstLine="709"/>
        <w:jc w:val="both"/>
        <w:rPr>
          <w:rFonts w:ascii="PT Astra Serif" w:hAnsi="PT Astra Serif"/>
          <w:color w:val="000000"/>
        </w:rPr>
      </w:pPr>
      <w:r>
        <w:rPr>
          <w:rFonts w:ascii="PT Astra Serif" w:hAnsi="PT Astra Serif"/>
          <w:color w:val="000000"/>
        </w:rPr>
        <w:t>3) издание в пределах своих полномочий правовых актов;</w:t>
      </w:r>
    </w:p>
    <w:p w:rsidR="003A38B9" w:rsidRDefault="003A38B9" w:rsidP="003A38B9">
      <w:pPr>
        <w:autoSpaceDE w:val="0"/>
        <w:autoSpaceDN w:val="0"/>
        <w:adjustRightInd w:val="0"/>
        <w:ind w:firstLine="709"/>
        <w:jc w:val="both"/>
        <w:rPr>
          <w:rFonts w:ascii="PT Astra Serif" w:hAnsi="PT Astra Serif"/>
        </w:rPr>
      </w:pPr>
      <w:r>
        <w:rPr>
          <w:rFonts w:ascii="PT Astra Serif" w:hAnsi="PT Astra Serif"/>
        </w:rPr>
        <w:t>4) право требовать созыва внеочередной сессии Совета депутатов.</w:t>
      </w:r>
    </w:p>
    <w:p w:rsidR="003A38B9" w:rsidRDefault="003A38B9" w:rsidP="003A38B9">
      <w:pPr>
        <w:ind w:firstLine="709"/>
        <w:jc w:val="both"/>
        <w:rPr>
          <w:rFonts w:ascii="PT Astra Serif" w:hAnsi="PT Astra Serif"/>
          <w:color w:val="000000"/>
        </w:rPr>
      </w:pPr>
      <w:r>
        <w:rPr>
          <w:rFonts w:ascii="PT Astra Serif" w:hAnsi="PT Astra Serif"/>
          <w:color w:val="000000"/>
        </w:rPr>
        <w:t>2. К полномочиям главы сельсовета относится:</w:t>
      </w:r>
    </w:p>
    <w:p w:rsidR="003A38B9" w:rsidRDefault="003A38B9" w:rsidP="003A38B9">
      <w:pPr>
        <w:ind w:firstLine="709"/>
        <w:jc w:val="both"/>
        <w:rPr>
          <w:rFonts w:ascii="PT Astra Serif" w:hAnsi="PT Astra Serif"/>
        </w:rPr>
      </w:pPr>
      <w:r>
        <w:rPr>
          <w:rFonts w:ascii="PT Astra Serif" w:hAnsi="PT Astra Serif"/>
        </w:rPr>
        <w:t>1) обеспечение составления проекта бюджета поселения, обеспечение его исполнения;</w:t>
      </w:r>
    </w:p>
    <w:p w:rsidR="003A38B9" w:rsidRDefault="003A38B9" w:rsidP="003A38B9">
      <w:pPr>
        <w:ind w:firstLine="709"/>
        <w:jc w:val="both"/>
        <w:rPr>
          <w:rFonts w:ascii="PT Astra Serif" w:hAnsi="PT Astra Serif"/>
        </w:rPr>
      </w:pPr>
      <w:r>
        <w:rPr>
          <w:rFonts w:ascii="PT Astra Serif" w:hAnsi="PT Astra Serif"/>
        </w:rPr>
        <w:t>2) внесение в Совет депутатов проекта бюджета поселения с необходимыми документами и материалами, представление годового отчета об исполнении бюджета поселения на утверждение Совета депутатов;</w:t>
      </w:r>
    </w:p>
    <w:p w:rsidR="003A38B9" w:rsidRDefault="003A38B9" w:rsidP="003A38B9">
      <w:pPr>
        <w:ind w:firstLine="709"/>
        <w:jc w:val="both"/>
        <w:rPr>
          <w:rFonts w:ascii="PT Astra Serif" w:hAnsi="PT Astra Serif"/>
        </w:rPr>
      </w:pPr>
      <w:r>
        <w:rPr>
          <w:rFonts w:ascii="PT Astra Serif" w:hAnsi="PT Astra Serif"/>
        </w:rPr>
        <w:t>3) управление и распоряжение имуществом, находящимся в собственности поселения, в порядке, установленном Советом депутатов, кроме случаев, когда для заключения сделки требуется согласие Совета депутатов;</w:t>
      </w:r>
    </w:p>
    <w:p w:rsidR="003A38B9" w:rsidRDefault="003A38B9" w:rsidP="003A38B9">
      <w:pPr>
        <w:ind w:firstLine="709"/>
        <w:jc w:val="both"/>
        <w:rPr>
          <w:rFonts w:ascii="PT Astra Serif" w:hAnsi="PT Astra Serif"/>
          <w:b/>
        </w:rPr>
      </w:pPr>
      <w:r>
        <w:rPr>
          <w:rFonts w:ascii="PT Astra Serif" w:hAnsi="PT Astra Serif"/>
        </w:rPr>
        <w:t>4) назначение на должность с заключением трудового договора и освобождение от нее руководителей муниципальных предприятий и учреждений;</w:t>
      </w:r>
    </w:p>
    <w:p w:rsidR="003A38B9" w:rsidRDefault="003A38B9" w:rsidP="003A38B9">
      <w:pPr>
        <w:ind w:firstLine="709"/>
        <w:jc w:val="both"/>
        <w:rPr>
          <w:rFonts w:ascii="PT Astra Serif" w:hAnsi="PT Astra Serif"/>
          <w:b/>
        </w:rPr>
      </w:pPr>
      <w:r>
        <w:rPr>
          <w:rFonts w:ascii="PT Astra Serif" w:hAnsi="PT Astra Serif"/>
        </w:rPr>
        <w:t>5) руководство гражданской обороной на территории поселения;</w:t>
      </w:r>
    </w:p>
    <w:p w:rsidR="003A38B9" w:rsidRDefault="003A38B9" w:rsidP="003A38B9">
      <w:pPr>
        <w:ind w:firstLine="709"/>
        <w:jc w:val="both"/>
        <w:rPr>
          <w:rFonts w:ascii="PT Astra Serif" w:hAnsi="PT Astra Serif"/>
        </w:rPr>
      </w:pPr>
      <w:r>
        <w:rPr>
          <w:rFonts w:ascii="PT Astra Serif" w:hAnsi="PT Astra Serif"/>
        </w:rPr>
        <w:t>6) организация приема граждан в Администрации сельсовета, рассмотрения их обращений, принятия по ним решений;</w:t>
      </w:r>
    </w:p>
    <w:p w:rsidR="003A38B9" w:rsidRDefault="003A38B9" w:rsidP="003A38B9">
      <w:pPr>
        <w:ind w:firstLine="709"/>
        <w:jc w:val="both"/>
        <w:rPr>
          <w:rFonts w:ascii="PT Astra Serif" w:hAnsi="PT Astra Serif"/>
          <w:snapToGrid w:val="0"/>
        </w:rPr>
      </w:pPr>
      <w:r>
        <w:rPr>
          <w:rFonts w:ascii="PT Astra Serif" w:hAnsi="PT Astra Serif"/>
        </w:rPr>
        <w:t xml:space="preserve">7) в случаях, предусмотренных федеральными законами, обращение в суд с заявлениями </w:t>
      </w:r>
      <w:r>
        <w:rPr>
          <w:rFonts w:ascii="PT Astra Serif" w:hAnsi="PT Astra Serif"/>
          <w:snapToGrid w:val="0"/>
        </w:rPr>
        <w:t>в защиту публичных интересов;</w:t>
      </w:r>
    </w:p>
    <w:p w:rsidR="003A38B9" w:rsidRDefault="003A38B9" w:rsidP="003A38B9">
      <w:pPr>
        <w:ind w:firstLine="709"/>
        <w:jc w:val="both"/>
        <w:rPr>
          <w:rFonts w:ascii="PT Astra Serif" w:hAnsi="PT Astra Serif"/>
          <w:bCs/>
          <w:iCs/>
        </w:rPr>
      </w:pPr>
      <w:r>
        <w:rPr>
          <w:rFonts w:ascii="PT Astra Serif" w:hAnsi="PT Astra Serif"/>
          <w:bCs/>
          <w:iCs/>
          <w:snapToGrid w:val="0"/>
        </w:rPr>
        <w:t xml:space="preserve">8) </w:t>
      </w:r>
      <w:r>
        <w:rPr>
          <w:rFonts w:ascii="PT Astra Serif" w:hAnsi="PT Astra Serif"/>
          <w:bCs/>
          <w:iCs/>
        </w:rPr>
        <w:t>обеспечение осуществления</w:t>
      </w:r>
      <w:r>
        <w:rPr>
          <w:rFonts w:ascii="PT Astra Serif" w:hAnsi="PT Astra Serif"/>
          <w:b/>
          <w:bCs/>
          <w:iCs/>
        </w:rPr>
        <w:t xml:space="preserve"> </w:t>
      </w:r>
      <w:r>
        <w:rPr>
          <w:rFonts w:ascii="PT Astra Serif" w:hAnsi="PT Astra Serif"/>
          <w:bCs/>
          <w:iCs/>
        </w:rPr>
        <w:t xml:space="preserve">Администрацией сельсовета полномочий по решению вопросов </w:t>
      </w:r>
      <w:r>
        <w:rPr>
          <w:rFonts w:ascii="PT Astra Serif" w:hAnsi="PT Astra Serif"/>
          <w:color w:val="000000"/>
          <w:shd w:val="clear" w:color="auto" w:fill="FFFFFF"/>
        </w:rPr>
        <w:t>непосредственного обеспечения жизнедеятельности населения</w:t>
      </w:r>
      <w:r>
        <w:rPr>
          <w:rFonts w:ascii="PT Astra Serif" w:hAnsi="PT Astra Serif"/>
          <w:bCs/>
          <w:iCs/>
        </w:rPr>
        <w:t xml:space="preserve"> и отдельных государственных полномочий, переданных органам местного самоуправления федеральными законами и законами Алтайского края; </w:t>
      </w:r>
    </w:p>
    <w:p w:rsidR="003A38B9" w:rsidRDefault="003A38B9" w:rsidP="003A38B9">
      <w:pPr>
        <w:ind w:firstLine="709"/>
        <w:jc w:val="both"/>
        <w:rPr>
          <w:rFonts w:ascii="PT Astra Serif" w:hAnsi="PT Astra Serif"/>
        </w:rPr>
      </w:pPr>
      <w:r>
        <w:rPr>
          <w:rFonts w:ascii="PT Astra Serif" w:hAnsi="PT Astra Serif"/>
        </w:rPr>
        <w:t>9) осуществление иных полномочий в Администрации сельсовета в соответствии с федеральными законами, законами Алтайского края и настоящим Уставом.</w:t>
      </w:r>
    </w:p>
    <w:p w:rsidR="003A38B9" w:rsidRDefault="003A38B9" w:rsidP="003A38B9">
      <w:pPr>
        <w:ind w:firstLine="709"/>
        <w:jc w:val="both"/>
        <w:rPr>
          <w:rFonts w:ascii="PT Astra Serif" w:hAnsi="PT Astra Serif"/>
        </w:rPr>
      </w:pPr>
    </w:p>
    <w:p w:rsidR="003A38B9" w:rsidRDefault="003A38B9" w:rsidP="003A38B9">
      <w:pPr>
        <w:ind w:firstLine="709"/>
        <w:jc w:val="both"/>
        <w:rPr>
          <w:rFonts w:ascii="PT Astra Serif" w:hAnsi="PT Astra Serif"/>
          <w:b/>
          <w:bCs/>
        </w:rPr>
      </w:pPr>
      <w:r>
        <w:rPr>
          <w:rFonts w:ascii="PT Astra Serif" w:hAnsi="PT Astra Serif"/>
          <w:b/>
          <w:bCs/>
        </w:rPr>
        <w:t>Статья 22. Досрочное прекращение полномочий главы сельсовета</w:t>
      </w:r>
    </w:p>
    <w:p w:rsidR="003A38B9" w:rsidRDefault="003A38B9" w:rsidP="003A38B9">
      <w:pPr>
        <w:ind w:firstLine="709"/>
        <w:jc w:val="both"/>
        <w:rPr>
          <w:rFonts w:ascii="PT Astra Serif" w:hAnsi="PT Astra Serif"/>
        </w:rPr>
      </w:pPr>
      <w:r>
        <w:rPr>
          <w:rFonts w:ascii="PT Astra Serif" w:hAnsi="PT Astra Serif"/>
        </w:rPr>
        <w:t>1. Полномочия главы сельсовета прекращаются досрочно в следующих случаях:</w:t>
      </w:r>
    </w:p>
    <w:p w:rsidR="003A38B9" w:rsidRDefault="003A38B9" w:rsidP="003A38B9">
      <w:pPr>
        <w:ind w:firstLine="709"/>
        <w:jc w:val="both"/>
        <w:rPr>
          <w:rFonts w:ascii="PT Astra Serif" w:hAnsi="PT Astra Serif"/>
        </w:rPr>
      </w:pPr>
      <w:r>
        <w:rPr>
          <w:rFonts w:ascii="PT Astra Serif" w:hAnsi="PT Astra Serif"/>
        </w:rPr>
        <w:lastRenderedPageBreak/>
        <w:t>1) смерть;</w:t>
      </w:r>
    </w:p>
    <w:p w:rsidR="003A38B9" w:rsidRDefault="003A38B9" w:rsidP="003A38B9">
      <w:pPr>
        <w:ind w:firstLine="709"/>
        <w:jc w:val="both"/>
        <w:rPr>
          <w:rFonts w:ascii="PT Astra Serif" w:hAnsi="PT Astra Serif"/>
        </w:rPr>
      </w:pPr>
      <w:r>
        <w:rPr>
          <w:rFonts w:ascii="PT Astra Serif" w:hAnsi="PT Astra Serif"/>
        </w:rPr>
        <w:t>2) отставка по собственному желанию;</w:t>
      </w:r>
    </w:p>
    <w:p w:rsidR="003A38B9" w:rsidRDefault="003A38B9" w:rsidP="003A38B9">
      <w:pPr>
        <w:ind w:firstLine="709"/>
        <w:jc w:val="both"/>
        <w:rPr>
          <w:rFonts w:ascii="PT Astra Serif" w:hAnsi="PT Astra Serif"/>
          <w:lang w:val="x-none" w:eastAsia="x-none"/>
        </w:rPr>
      </w:pPr>
      <w:r>
        <w:rPr>
          <w:rFonts w:ascii="PT Astra Serif" w:hAnsi="PT Astra Serif"/>
          <w:bCs/>
          <w:iCs/>
          <w:lang w:val="x-none" w:eastAsia="x-none"/>
        </w:rPr>
        <w:t xml:space="preserve">3) </w:t>
      </w:r>
      <w:r>
        <w:rPr>
          <w:rFonts w:ascii="PT Astra Serif" w:hAnsi="PT Astra Serif"/>
          <w:lang w:val="x-none" w:eastAsia="x-none"/>
        </w:rPr>
        <w:t>признани</w:t>
      </w:r>
      <w:r>
        <w:rPr>
          <w:rFonts w:ascii="PT Astra Serif" w:hAnsi="PT Astra Serif"/>
          <w:lang w:eastAsia="x-none"/>
        </w:rPr>
        <w:t>е</w:t>
      </w:r>
      <w:r>
        <w:rPr>
          <w:rFonts w:ascii="PT Astra Serif" w:hAnsi="PT Astra Serif"/>
          <w:lang w:val="x-none" w:eastAsia="x-none"/>
        </w:rPr>
        <w:t xml:space="preserve"> судом недееспособным или ограниченно дееспособным;</w:t>
      </w:r>
    </w:p>
    <w:p w:rsidR="003A38B9" w:rsidRDefault="003A38B9" w:rsidP="003A38B9">
      <w:pPr>
        <w:ind w:firstLine="709"/>
        <w:jc w:val="both"/>
        <w:rPr>
          <w:rFonts w:ascii="PT Astra Serif" w:hAnsi="PT Astra Serif"/>
        </w:rPr>
      </w:pPr>
      <w:r>
        <w:rPr>
          <w:rFonts w:ascii="PT Astra Serif" w:hAnsi="PT Astra Serif"/>
          <w:bCs/>
          <w:iCs/>
        </w:rPr>
        <w:t>4)</w:t>
      </w:r>
      <w:r>
        <w:rPr>
          <w:rFonts w:ascii="PT Astra Serif" w:hAnsi="PT Astra Serif"/>
        </w:rPr>
        <w:t xml:space="preserve"> признание судом безвестно отсутствующим или объявления умершим;</w:t>
      </w:r>
    </w:p>
    <w:p w:rsidR="003A38B9" w:rsidRDefault="003A38B9" w:rsidP="003A38B9">
      <w:pPr>
        <w:ind w:firstLine="709"/>
        <w:jc w:val="both"/>
        <w:rPr>
          <w:rFonts w:ascii="PT Astra Serif" w:hAnsi="PT Astra Serif"/>
        </w:rPr>
      </w:pPr>
      <w:r>
        <w:rPr>
          <w:rFonts w:ascii="PT Astra Serif" w:hAnsi="PT Astra Serif"/>
          <w:bCs/>
          <w:iCs/>
        </w:rPr>
        <w:t>5)</w:t>
      </w:r>
      <w:r>
        <w:rPr>
          <w:rFonts w:ascii="PT Astra Serif" w:hAnsi="PT Astra Serif"/>
        </w:rPr>
        <w:t xml:space="preserve"> вступление в отношении его в законную силу обвинительного приговора суда;</w:t>
      </w:r>
    </w:p>
    <w:p w:rsidR="003A38B9" w:rsidRDefault="003A38B9" w:rsidP="003A38B9">
      <w:pPr>
        <w:ind w:firstLine="709"/>
        <w:jc w:val="both"/>
        <w:rPr>
          <w:rFonts w:ascii="PT Astra Serif" w:hAnsi="PT Astra Serif"/>
        </w:rPr>
      </w:pPr>
      <w:r>
        <w:rPr>
          <w:rFonts w:ascii="PT Astra Serif" w:hAnsi="PT Astra Serif"/>
          <w:bCs/>
          <w:iCs/>
        </w:rPr>
        <w:t>6)</w:t>
      </w:r>
      <w:r>
        <w:rPr>
          <w:rFonts w:ascii="PT Astra Serif" w:hAnsi="PT Astra Serif"/>
        </w:rPr>
        <w:t xml:space="preserve"> выезд за пределы Российской Федерации на постоянное место жительства;</w:t>
      </w:r>
    </w:p>
    <w:p w:rsidR="003A38B9" w:rsidRDefault="003A38B9" w:rsidP="003A38B9">
      <w:pPr>
        <w:ind w:firstLine="709"/>
        <w:jc w:val="both"/>
        <w:rPr>
          <w:rFonts w:ascii="PT Astra Serif" w:hAnsi="PT Astra Serif"/>
          <w:b/>
          <w:bCs/>
        </w:rPr>
      </w:pPr>
      <w:r>
        <w:rPr>
          <w:rFonts w:ascii="PT Astra Serif" w:hAnsi="PT Astra Serif"/>
          <w:bCs/>
          <w:iCs/>
        </w:rPr>
        <w:t>7)</w:t>
      </w:r>
      <w:r>
        <w:rPr>
          <w:rFonts w:ascii="PT Astra Serif" w:hAnsi="PT Astra Serif"/>
        </w:rPr>
        <w:t xml:space="preserve"> </w:t>
      </w:r>
      <w:r>
        <w:rPr>
          <w:rFonts w:ascii="PT Astra Serif" w:hAnsi="PT Astra Serif"/>
          <w:color w:val="000000"/>
        </w:rPr>
        <w:t>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r>
        <w:rPr>
          <w:rFonts w:ascii="PT Astra Serif" w:hAnsi="PT Astra Serif"/>
          <w:bCs/>
        </w:rPr>
        <w:t>;</w:t>
      </w:r>
    </w:p>
    <w:p w:rsidR="003A38B9" w:rsidRDefault="003A38B9" w:rsidP="003A38B9">
      <w:pPr>
        <w:ind w:firstLine="709"/>
        <w:jc w:val="both"/>
        <w:rPr>
          <w:rFonts w:ascii="PT Astra Serif" w:hAnsi="PT Astra Serif"/>
          <w:color w:val="000000"/>
        </w:rPr>
      </w:pPr>
      <w:r>
        <w:rPr>
          <w:rFonts w:ascii="PT Astra Serif" w:hAnsi="PT Astra Serif"/>
          <w:color w:val="000000"/>
        </w:rPr>
        <w:t>8) призыв на военную службу или направление на заменяющую ее альтернативную гражданскую службу;</w:t>
      </w:r>
    </w:p>
    <w:p w:rsidR="003A38B9" w:rsidRDefault="003A38B9" w:rsidP="003A38B9">
      <w:pPr>
        <w:ind w:firstLine="709"/>
        <w:jc w:val="both"/>
        <w:rPr>
          <w:rFonts w:ascii="PT Astra Serif" w:hAnsi="PT Astra Serif"/>
          <w:color w:val="000000"/>
        </w:rPr>
      </w:pPr>
      <w:r>
        <w:rPr>
          <w:rFonts w:ascii="PT Astra Serif" w:hAnsi="PT Astra Serif"/>
          <w:color w:val="000000"/>
        </w:rPr>
        <w:t>9) приобретение статуса иностранного агента;</w:t>
      </w:r>
    </w:p>
    <w:p w:rsidR="003A38B9" w:rsidRDefault="003A38B9" w:rsidP="003A38B9">
      <w:pPr>
        <w:ind w:firstLine="709"/>
        <w:jc w:val="both"/>
        <w:rPr>
          <w:rFonts w:ascii="PT Astra Serif" w:hAnsi="PT Astra Serif"/>
          <w:color w:val="000000"/>
        </w:rPr>
      </w:pPr>
      <w:r>
        <w:rPr>
          <w:rFonts w:ascii="PT Astra Serif" w:hAnsi="PT Astra Serif"/>
          <w:color w:val="000000"/>
        </w:rPr>
        <w:t>10) утрата доверия Президента Российской Федерации;</w:t>
      </w:r>
    </w:p>
    <w:p w:rsidR="003A38B9" w:rsidRDefault="003A38B9" w:rsidP="003A38B9">
      <w:pPr>
        <w:ind w:firstLine="709"/>
        <w:jc w:val="both"/>
        <w:rPr>
          <w:rFonts w:ascii="PT Astra Serif" w:hAnsi="PT Astra Serif"/>
          <w:color w:val="000000"/>
        </w:rPr>
      </w:pPr>
      <w:bookmarkStart w:id="15" w:name="sub_2127"/>
      <w:r>
        <w:rPr>
          <w:rFonts w:ascii="PT Astra Serif" w:hAnsi="PT Astra Serif"/>
          <w:color w:val="000000"/>
        </w:rPr>
        <w:t>11) удаление в отставку;</w:t>
      </w:r>
    </w:p>
    <w:p w:rsidR="003A38B9" w:rsidRDefault="003A38B9" w:rsidP="003A38B9">
      <w:pPr>
        <w:ind w:firstLine="709"/>
        <w:jc w:val="both"/>
        <w:rPr>
          <w:rFonts w:ascii="PT Astra Serif" w:hAnsi="PT Astra Serif"/>
          <w:color w:val="000000"/>
        </w:rPr>
      </w:pPr>
      <w:bookmarkStart w:id="16" w:name="sub_2128"/>
      <w:bookmarkEnd w:id="15"/>
      <w:r>
        <w:rPr>
          <w:rFonts w:ascii="PT Astra Serif" w:hAnsi="PT Astra Serif"/>
          <w:color w:val="000000"/>
        </w:rPr>
        <w:t>12) отрешение от должности;</w:t>
      </w:r>
    </w:p>
    <w:p w:rsidR="003A38B9" w:rsidRDefault="003A38B9" w:rsidP="003A38B9">
      <w:pPr>
        <w:ind w:firstLine="709"/>
        <w:jc w:val="both"/>
        <w:rPr>
          <w:rFonts w:ascii="PT Astra Serif" w:hAnsi="PT Astra Serif"/>
          <w:color w:val="000000"/>
        </w:rPr>
      </w:pPr>
      <w:bookmarkStart w:id="17" w:name="sub_2129"/>
      <w:bookmarkEnd w:id="16"/>
      <w:r>
        <w:rPr>
          <w:rFonts w:ascii="PT Astra Serif" w:hAnsi="PT Astra Serif"/>
          <w:color w:val="000000"/>
        </w:rPr>
        <w:t>13) установленная в судебном порядке стойкая неспособность по состоянию здоровья осуществлять полномочия главы сельсовета;</w:t>
      </w:r>
    </w:p>
    <w:p w:rsidR="003A38B9" w:rsidRDefault="003A38B9" w:rsidP="003A38B9">
      <w:pPr>
        <w:ind w:firstLine="709"/>
        <w:jc w:val="both"/>
        <w:rPr>
          <w:rFonts w:ascii="PT Astra Serif" w:hAnsi="PT Astra Serif"/>
          <w:color w:val="000000"/>
        </w:rPr>
      </w:pPr>
      <w:bookmarkStart w:id="18" w:name="sub_2130"/>
      <w:bookmarkEnd w:id="17"/>
      <w:r>
        <w:rPr>
          <w:rFonts w:ascii="PT Astra Serif" w:hAnsi="PT Astra Serif"/>
          <w:color w:val="000000"/>
        </w:rPr>
        <w:t>14) преобразование поселения, осуществляемое в соответствии с частями 6 и 7 статьи 12 Федерального закона от 20 марта 2025 года № 33-ФЗ;</w:t>
      </w:r>
    </w:p>
    <w:p w:rsidR="003A38B9" w:rsidRDefault="003A38B9" w:rsidP="003A38B9">
      <w:pPr>
        <w:ind w:firstLine="709"/>
        <w:jc w:val="both"/>
        <w:rPr>
          <w:rFonts w:ascii="PT Astra Serif" w:hAnsi="PT Astra Serif"/>
          <w:color w:val="000000"/>
        </w:rPr>
      </w:pPr>
      <w:bookmarkStart w:id="19" w:name="sub_2131"/>
      <w:bookmarkEnd w:id="18"/>
      <w:r>
        <w:rPr>
          <w:rFonts w:ascii="PT Astra Serif" w:hAnsi="PT Astra Serif"/>
          <w:color w:val="000000"/>
        </w:rPr>
        <w:t>15) увеличение численности избирателей поселения более чем на 25 процентов;</w:t>
      </w:r>
    </w:p>
    <w:bookmarkEnd w:id="19"/>
    <w:p w:rsidR="003A38B9" w:rsidRDefault="003A38B9" w:rsidP="003A38B9">
      <w:pPr>
        <w:tabs>
          <w:tab w:val="left" w:pos="7371"/>
        </w:tabs>
        <w:ind w:firstLine="709"/>
        <w:jc w:val="both"/>
        <w:rPr>
          <w:rFonts w:ascii="PT Astra Serif" w:hAnsi="PT Astra Serif"/>
        </w:rPr>
      </w:pPr>
      <w:r>
        <w:rPr>
          <w:rFonts w:ascii="PT Astra Serif" w:hAnsi="PT Astra Serif"/>
          <w:color w:val="000000"/>
        </w:rPr>
        <w:t>16) нарушение срока издания муниципального правового акта, необходимого для реализации решения, принятого путем прямого волеизъявления населения</w:t>
      </w:r>
      <w:r>
        <w:rPr>
          <w:rFonts w:ascii="PT Astra Serif" w:hAnsi="PT Astra Serif"/>
        </w:rPr>
        <w:t>.</w:t>
      </w:r>
    </w:p>
    <w:p w:rsidR="003A38B9" w:rsidRDefault="003A38B9" w:rsidP="003A38B9">
      <w:pPr>
        <w:autoSpaceDE w:val="0"/>
        <w:autoSpaceDN w:val="0"/>
        <w:adjustRightInd w:val="0"/>
        <w:ind w:firstLine="709"/>
        <w:jc w:val="both"/>
        <w:rPr>
          <w:rFonts w:ascii="PT Astra Serif" w:hAnsi="PT Astra Serif"/>
        </w:rPr>
      </w:pPr>
      <w:r>
        <w:rPr>
          <w:rFonts w:ascii="PT Astra Serif" w:hAnsi="PT Astra Serif"/>
        </w:rPr>
        <w:t>2. Полномочия главы сельсовета в случаях, предусмотренных пунктами 1, 3</w:t>
      </w:r>
      <w:r>
        <w:rPr>
          <w:rFonts w:ascii="PT Astra Serif" w:hAnsi="PT Astra Serif"/>
          <w:bCs/>
          <w:iCs/>
        </w:rPr>
        <w:t xml:space="preserve">-8 </w:t>
      </w:r>
      <w:r>
        <w:rPr>
          <w:rFonts w:ascii="PT Astra Serif" w:hAnsi="PT Astra Serif"/>
        </w:rPr>
        <w:t xml:space="preserve">части 1 настоящей статьи, прекращаются со дня </w:t>
      </w:r>
      <w:r>
        <w:rPr>
          <w:rFonts w:ascii="PT Astra Serif" w:hAnsi="PT Astra Serif"/>
          <w:color w:val="000000"/>
        </w:rPr>
        <w:t>наступления оснований, предусмотренных в данных пунктах, о чем на ближайшей сессии принимается соответствующее решение Совета депутатов</w:t>
      </w:r>
      <w:r>
        <w:rPr>
          <w:rFonts w:ascii="PT Astra Serif" w:hAnsi="PT Astra Serif"/>
        </w:rPr>
        <w:t xml:space="preserve">.  </w:t>
      </w:r>
    </w:p>
    <w:p w:rsidR="003A38B9" w:rsidRDefault="003A38B9" w:rsidP="003A38B9">
      <w:pPr>
        <w:widowControl w:val="0"/>
        <w:snapToGrid w:val="0"/>
        <w:ind w:firstLine="709"/>
        <w:jc w:val="both"/>
        <w:rPr>
          <w:rFonts w:ascii="PT Astra Serif" w:hAnsi="PT Astra Serif"/>
        </w:rPr>
      </w:pPr>
      <w:r>
        <w:rPr>
          <w:rFonts w:ascii="PT Astra Serif" w:hAnsi="PT Astra Serif"/>
        </w:rPr>
        <w:t>Полномочия главы сельсовета в случа</w:t>
      </w:r>
      <w:r>
        <w:rPr>
          <w:rFonts w:ascii="PT Astra Serif" w:hAnsi="PT Astra Serif"/>
          <w:bCs/>
          <w:iCs/>
        </w:rPr>
        <w:t>ях</w:t>
      </w:r>
      <w:r>
        <w:rPr>
          <w:rFonts w:ascii="PT Astra Serif" w:hAnsi="PT Astra Serif"/>
        </w:rPr>
        <w:t>, предусмотренн</w:t>
      </w:r>
      <w:r>
        <w:rPr>
          <w:rFonts w:ascii="PT Astra Serif" w:hAnsi="PT Astra Serif"/>
          <w:bCs/>
          <w:iCs/>
        </w:rPr>
        <w:t>ых</w:t>
      </w:r>
      <w:r>
        <w:rPr>
          <w:rFonts w:ascii="PT Astra Serif" w:hAnsi="PT Astra Serif"/>
        </w:rPr>
        <w:t xml:space="preserve"> пунктами 2, 9</w:t>
      </w:r>
      <w:r>
        <w:rPr>
          <w:rFonts w:ascii="PT Astra Serif" w:hAnsi="PT Astra Serif"/>
          <w:bCs/>
          <w:iCs/>
        </w:rPr>
        <w:t>, 11</w:t>
      </w:r>
      <w:r>
        <w:rPr>
          <w:rFonts w:ascii="PT Astra Serif" w:hAnsi="PT Astra Serif"/>
        </w:rPr>
        <w:t xml:space="preserve"> части 1 настоящей статьи, прекращаются со дня принятия Советом депутатов решения об отставке по собственному желанию </w:t>
      </w:r>
      <w:r>
        <w:rPr>
          <w:rFonts w:ascii="PT Astra Serif" w:hAnsi="PT Astra Serif"/>
          <w:bCs/>
          <w:iCs/>
        </w:rPr>
        <w:t>или удалении в отставку</w:t>
      </w:r>
      <w:r>
        <w:rPr>
          <w:rFonts w:ascii="PT Astra Serif" w:hAnsi="PT Astra Serif"/>
        </w:rPr>
        <w:t xml:space="preserve"> главы сельсовета.</w:t>
      </w:r>
    </w:p>
    <w:p w:rsidR="003A38B9" w:rsidRDefault="003A38B9" w:rsidP="003A38B9">
      <w:pPr>
        <w:widowControl w:val="0"/>
        <w:snapToGrid w:val="0"/>
        <w:ind w:firstLine="709"/>
        <w:jc w:val="both"/>
        <w:rPr>
          <w:rFonts w:ascii="PT Astra Serif" w:hAnsi="PT Astra Serif"/>
        </w:rPr>
      </w:pPr>
      <w:r>
        <w:rPr>
          <w:rFonts w:ascii="PT Astra Serif" w:hAnsi="PT Astra Serif"/>
        </w:rPr>
        <w:t>Полномочия главы сельсовета в случае, предусмотренном пунктом 12</w:t>
      </w:r>
      <w:r>
        <w:rPr>
          <w:rFonts w:ascii="PT Astra Serif" w:hAnsi="PT Astra Serif"/>
          <w:bCs/>
          <w:iCs/>
        </w:rPr>
        <w:t xml:space="preserve"> </w:t>
      </w:r>
      <w:r>
        <w:rPr>
          <w:rFonts w:ascii="PT Astra Serif" w:hAnsi="PT Astra Serif"/>
        </w:rPr>
        <w:t xml:space="preserve">части 1 настоящей статьи, прекращаются со дня издания Губернатором Алтайского края правового акта об отрешении его от должности главы сельсовета. </w:t>
      </w:r>
    </w:p>
    <w:p w:rsidR="003A38B9" w:rsidRDefault="003A38B9" w:rsidP="003A38B9">
      <w:pPr>
        <w:widowControl w:val="0"/>
        <w:snapToGrid w:val="0"/>
        <w:ind w:firstLine="709"/>
        <w:jc w:val="both"/>
        <w:rPr>
          <w:rFonts w:ascii="PT Astra Serif" w:hAnsi="PT Astra Serif"/>
        </w:rPr>
      </w:pPr>
      <w:r>
        <w:rPr>
          <w:rFonts w:ascii="PT Astra Serif" w:hAnsi="PT Astra Serif"/>
        </w:rPr>
        <w:t xml:space="preserve">Полномочия главы сельсовета в случаях, предусмотренных пунктами </w:t>
      </w:r>
      <w:r>
        <w:rPr>
          <w:rFonts w:ascii="PT Astra Serif" w:hAnsi="PT Astra Serif"/>
          <w:bCs/>
          <w:iCs/>
        </w:rPr>
        <w:t>14, 15</w:t>
      </w:r>
      <w:r>
        <w:rPr>
          <w:rFonts w:ascii="PT Astra Serif" w:hAnsi="PT Astra Serif"/>
        </w:rPr>
        <w:t xml:space="preserve"> части 1 настоящей статьи, прекращаются в соответствии с законом Алтайского края.</w:t>
      </w:r>
    </w:p>
    <w:p w:rsidR="003A38B9" w:rsidRDefault="003A38B9" w:rsidP="003A38B9">
      <w:pPr>
        <w:ind w:firstLine="709"/>
        <w:jc w:val="both"/>
        <w:rPr>
          <w:rFonts w:ascii="PT Astra Serif" w:hAnsi="PT Astra Serif"/>
          <w:color w:val="000000"/>
        </w:rPr>
      </w:pPr>
      <w:r>
        <w:rPr>
          <w:rFonts w:ascii="PT Astra Serif" w:hAnsi="PT Astra Serif"/>
          <w:bCs/>
          <w:color w:val="000000"/>
        </w:rPr>
        <w:lastRenderedPageBreak/>
        <w:t>Полномочия главы сельсовета в случаях, предусмотренных пунктами 10, 16 части 1 настоящей статьи, прекращаются досрочно в соответствии с действующим законодательством.</w:t>
      </w:r>
    </w:p>
    <w:p w:rsidR="003A38B9" w:rsidRDefault="003A38B9" w:rsidP="003A38B9">
      <w:pPr>
        <w:widowControl w:val="0"/>
        <w:snapToGrid w:val="0"/>
        <w:ind w:firstLine="709"/>
        <w:jc w:val="both"/>
        <w:rPr>
          <w:rFonts w:ascii="PT Astra Serif" w:hAnsi="PT Astra Serif"/>
          <w:b/>
          <w:bCs/>
        </w:rPr>
      </w:pPr>
    </w:p>
    <w:p w:rsidR="003A38B9" w:rsidRDefault="003A38B9" w:rsidP="003A38B9">
      <w:pPr>
        <w:tabs>
          <w:tab w:val="left" w:pos="7371"/>
        </w:tabs>
        <w:ind w:firstLine="709"/>
        <w:jc w:val="both"/>
        <w:rPr>
          <w:rFonts w:ascii="PT Astra Serif" w:hAnsi="PT Astra Serif"/>
          <w:b/>
          <w:bCs/>
          <w:iCs/>
        </w:rPr>
      </w:pPr>
      <w:r>
        <w:rPr>
          <w:rFonts w:ascii="PT Astra Serif" w:hAnsi="PT Astra Serif"/>
          <w:b/>
          <w:bCs/>
          <w:iCs/>
        </w:rPr>
        <w:t xml:space="preserve">Статья 23. Временно </w:t>
      </w:r>
      <w:proofErr w:type="gramStart"/>
      <w:r>
        <w:rPr>
          <w:rFonts w:ascii="PT Astra Serif" w:hAnsi="PT Astra Serif"/>
          <w:b/>
          <w:bCs/>
          <w:iCs/>
        </w:rPr>
        <w:t>исполняющий</w:t>
      </w:r>
      <w:proofErr w:type="gramEnd"/>
      <w:r>
        <w:rPr>
          <w:rFonts w:ascii="PT Astra Serif" w:hAnsi="PT Astra Serif"/>
          <w:b/>
          <w:bCs/>
          <w:iCs/>
        </w:rPr>
        <w:t xml:space="preserve"> полномочия главы сельсовета</w:t>
      </w:r>
    </w:p>
    <w:p w:rsidR="003A38B9" w:rsidRDefault="003A38B9" w:rsidP="003A38B9">
      <w:pPr>
        <w:tabs>
          <w:tab w:val="left" w:pos="7371"/>
        </w:tabs>
        <w:ind w:firstLine="709"/>
        <w:jc w:val="both"/>
        <w:rPr>
          <w:rFonts w:ascii="PT Astra Serif" w:hAnsi="PT Astra Serif"/>
          <w:bCs/>
          <w:iCs/>
        </w:rPr>
      </w:pPr>
      <w:r>
        <w:rPr>
          <w:rFonts w:ascii="PT Astra Serif" w:hAnsi="PT Astra Serif"/>
          <w:shd w:val="clear" w:color="auto" w:fill="FFFFFF"/>
        </w:rPr>
        <w:t>1. В случае</w:t>
      </w:r>
      <w:proofErr w:type="gramStart"/>
      <w:r>
        <w:rPr>
          <w:rFonts w:ascii="PT Astra Serif" w:hAnsi="PT Astra Serif"/>
          <w:shd w:val="clear" w:color="auto" w:fill="FFFFFF"/>
        </w:rPr>
        <w:t>,</w:t>
      </w:r>
      <w:proofErr w:type="gramEnd"/>
      <w:r>
        <w:rPr>
          <w:rFonts w:ascii="PT Astra Serif" w:hAnsi="PT Astra Serif"/>
          <w:shd w:val="clear" w:color="auto" w:fill="FFFFFF"/>
        </w:rPr>
        <w:t xml:space="preserve"> если глава сельсовета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заместитель главы Администрации сельсовета (</w:t>
      </w:r>
      <w:r>
        <w:rPr>
          <w:rFonts w:ascii="PT Astra Serif" w:hAnsi="PT Astra Serif"/>
        </w:rPr>
        <w:t xml:space="preserve">муниципальный служащий Администрации сельсовета) по распоряжению </w:t>
      </w:r>
      <w:r>
        <w:rPr>
          <w:rFonts w:ascii="PT Astra Serif" w:hAnsi="PT Astra Serif"/>
          <w:shd w:val="clear" w:color="auto" w:fill="FFFFFF"/>
        </w:rPr>
        <w:t>главы сельсовета</w:t>
      </w:r>
      <w:r>
        <w:rPr>
          <w:rFonts w:ascii="PT Astra Serif" w:hAnsi="PT Astra Serif"/>
          <w:bCs/>
          <w:iCs/>
        </w:rPr>
        <w:t>.</w:t>
      </w:r>
    </w:p>
    <w:p w:rsidR="003A38B9" w:rsidRDefault="003A38B9" w:rsidP="003A38B9">
      <w:pPr>
        <w:ind w:firstLine="709"/>
        <w:jc w:val="both"/>
        <w:rPr>
          <w:rFonts w:ascii="PT Astra Serif" w:hAnsi="PT Astra Serif"/>
        </w:rPr>
      </w:pPr>
      <w:r>
        <w:rPr>
          <w:rFonts w:ascii="PT Astra Serif" w:hAnsi="PT Astra Serif"/>
        </w:rPr>
        <w:t xml:space="preserve">2. </w:t>
      </w:r>
      <w:proofErr w:type="gramStart"/>
      <w:r>
        <w:rPr>
          <w:rFonts w:ascii="PT Astra Serif" w:hAnsi="PT Astra Serif"/>
          <w:shd w:val="clear" w:color="auto" w:fill="FFFFFF"/>
        </w:rPr>
        <w:t>В случае досрочного прекращения полномочий главы сельсовета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Алтайского края в течение 10 дней назначает временно исполняющего полномочия главы сельсовета из числа лиц, которые на день назначения не имеют в соответствии с законодательством об основных гарантиях избирательных прав и права</w:t>
      </w:r>
      <w:proofErr w:type="gramEnd"/>
      <w:r>
        <w:rPr>
          <w:rFonts w:ascii="PT Astra Serif" w:hAnsi="PT Astra Serif"/>
          <w:shd w:val="clear" w:color="auto" w:fill="FFFFFF"/>
        </w:rPr>
        <w:t xml:space="preserve"> на участие в референдуме граждан Российской Федерации ограничений пассивного избирательного права. </w:t>
      </w:r>
    </w:p>
    <w:p w:rsidR="003A38B9" w:rsidRDefault="003A38B9" w:rsidP="003A38B9">
      <w:pPr>
        <w:ind w:firstLine="709"/>
        <w:jc w:val="both"/>
        <w:rPr>
          <w:rFonts w:ascii="PT Astra Serif" w:hAnsi="PT Astra Serif"/>
        </w:rPr>
      </w:pPr>
      <w:r>
        <w:rPr>
          <w:rFonts w:ascii="PT Astra Serif" w:hAnsi="PT Astra Serif"/>
        </w:rPr>
        <w:t xml:space="preserve">3. Временно </w:t>
      </w:r>
      <w:proofErr w:type="gramStart"/>
      <w:r>
        <w:rPr>
          <w:rFonts w:ascii="PT Astra Serif" w:hAnsi="PT Astra Serif"/>
        </w:rPr>
        <w:t>исполняющий</w:t>
      </w:r>
      <w:proofErr w:type="gramEnd"/>
      <w:r>
        <w:rPr>
          <w:rFonts w:ascii="PT Astra Serif" w:hAnsi="PT Astra Serif"/>
        </w:rPr>
        <w:t xml:space="preserve"> полномочия главы </w:t>
      </w:r>
      <w:r>
        <w:rPr>
          <w:rFonts w:ascii="PT Astra Serif" w:hAnsi="PT Astra Serif"/>
          <w:shd w:val="clear" w:color="auto" w:fill="FFFFFF"/>
        </w:rPr>
        <w:t>сельсовета</w:t>
      </w:r>
      <w:r>
        <w:rPr>
          <w:rFonts w:ascii="PT Astra Serif" w:hAnsi="PT Astra Serif"/>
        </w:rPr>
        <w:t xml:space="preserve"> обладает правами и обязанностями главы </w:t>
      </w:r>
      <w:r>
        <w:rPr>
          <w:rFonts w:ascii="PT Astra Serif" w:hAnsi="PT Astra Serif"/>
          <w:shd w:val="clear" w:color="auto" w:fill="FFFFFF"/>
        </w:rPr>
        <w:t>сельсовета</w:t>
      </w:r>
      <w:r>
        <w:rPr>
          <w:rFonts w:ascii="PT Astra Serif" w:hAnsi="PT Astra Serif"/>
        </w:rPr>
        <w:t>.</w:t>
      </w:r>
    </w:p>
    <w:p w:rsidR="003A38B9" w:rsidRDefault="003A38B9" w:rsidP="003A38B9">
      <w:pPr>
        <w:ind w:firstLine="709"/>
        <w:jc w:val="both"/>
        <w:rPr>
          <w:rFonts w:ascii="PT Astra Serif" w:hAnsi="PT Astra Serif"/>
        </w:rPr>
      </w:pPr>
      <w:r>
        <w:rPr>
          <w:rFonts w:ascii="PT Astra Serif" w:hAnsi="PT Astra Serif"/>
        </w:rPr>
        <w:t xml:space="preserve">4. Объем полномочий временно исполняющего полномочия главы </w:t>
      </w:r>
      <w:r>
        <w:rPr>
          <w:rFonts w:ascii="PT Astra Serif" w:hAnsi="PT Astra Serif"/>
          <w:shd w:val="clear" w:color="auto" w:fill="FFFFFF"/>
        </w:rPr>
        <w:t>сельсовета</w:t>
      </w:r>
      <w:r>
        <w:rPr>
          <w:rFonts w:ascii="PT Astra Serif" w:hAnsi="PT Astra Serif"/>
        </w:rPr>
        <w:t xml:space="preserve"> может быть ограничен нормативным правовым актом </w:t>
      </w:r>
      <w:r>
        <w:rPr>
          <w:rFonts w:ascii="PT Astra Serif" w:hAnsi="PT Astra Serif"/>
          <w:shd w:val="clear" w:color="auto" w:fill="FFFFFF"/>
        </w:rPr>
        <w:t xml:space="preserve">Губернатора Алтайского </w:t>
      </w:r>
      <w:proofErr w:type="gramStart"/>
      <w:r>
        <w:rPr>
          <w:rFonts w:ascii="PT Astra Serif" w:hAnsi="PT Astra Serif"/>
          <w:shd w:val="clear" w:color="auto" w:fill="FFFFFF"/>
        </w:rPr>
        <w:t>края</w:t>
      </w:r>
      <w:proofErr w:type="gramEnd"/>
      <w:r>
        <w:rPr>
          <w:rFonts w:ascii="PT Astra Serif" w:hAnsi="PT Astra Serif"/>
          <w:shd w:val="clear" w:color="auto" w:fill="FFFFFF"/>
        </w:rPr>
        <w:t xml:space="preserve"> </w:t>
      </w:r>
      <w:r>
        <w:rPr>
          <w:rFonts w:ascii="PT Astra Serif" w:hAnsi="PT Astra Serif"/>
        </w:rPr>
        <w:t xml:space="preserve">о назначении временно исполняющего полномочия главы </w:t>
      </w:r>
      <w:r>
        <w:rPr>
          <w:rFonts w:ascii="PT Astra Serif" w:hAnsi="PT Astra Serif"/>
          <w:shd w:val="clear" w:color="auto" w:fill="FFFFFF"/>
        </w:rPr>
        <w:t>сельсовета</w:t>
      </w:r>
      <w:r>
        <w:rPr>
          <w:rFonts w:ascii="PT Astra Serif" w:hAnsi="PT Astra Serif"/>
        </w:rPr>
        <w:t>.</w:t>
      </w:r>
    </w:p>
    <w:p w:rsidR="003A38B9" w:rsidRDefault="003A38B9" w:rsidP="003A38B9">
      <w:pPr>
        <w:ind w:firstLine="709"/>
        <w:jc w:val="both"/>
        <w:rPr>
          <w:rFonts w:ascii="PT Astra Serif" w:hAnsi="PT Astra Serif"/>
        </w:rPr>
      </w:pPr>
      <w:r>
        <w:rPr>
          <w:rFonts w:ascii="PT Astra Serif" w:hAnsi="PT Astra Serif"/>
        </w:rPr>
        <w:t xml:space="preserve">5. </w:t>
      </w:r>
      <w:proofErr w:type="gramStart"/>
      <w:r>
        <w:rPr>
          <w:rFonts w:ascii="PT Astra Serif" w:hAnsi="PT Astra Serif"/>
        </w:rPr>
        <w:t xml:space="preserve">На временно исполняющего полномочия главы </w:t>
      </w:r>
      <w:r>
        <w:rPr>
          <w:rFonts w:ascii="PT Astra Serif" w:hAnsi="PT Astra Serif"/>
          <w:shd w:val="clear" w:color="auto" w:fill="FFFFFF"/>
        </w:rPr>
        <w:t>сельсовета</w:t>
      </w:r>
      <w:r>
        <w:rPr>
          <w:rFonts w:ascii="PT Astra Serif" w:hAnsi="PT Astra Serif"/>
        </w:rPr>
        <w:t xml:space="preserve">, назначаемого </w:t>
      </w:r>
      <w:r>
        <w:rPr>
          <w:rFonts w:ascii="PT Astra Serif" w:hAnsi="PT Astra Serif"/>
          <w:shd w:val="clear" w:color="auto" w:fill="FFFFFF"/>
        </w:rPr>
        <w:t>Губернатором Алтайского края</w:t>
      </w:r>
      <w:r>
        <w:rPr>
          <w:rFonts w:ascii="PT Astra Serif" w:hAnsi="PT Astra Serif"/>
        </w:rPr>
        <w:t xml:space="preserve">, распространяются обязанности, ограничения и запреты, установленные Федеральным законом от 20 марта 2025 года </w:t>
      </w:r>
      <w:r>
        <w:rPr>
          <w:rFonts w:ascii="PT Astra Serif" w:hAnsi="PT Astra Serif"/>
        </w:rPr>
        <w:br/>
        <w:t xml:space="preserve">№ 33-ФЗ, другими федеральными законами и иными нормативными правовыми актами Российской Федерации для главы </w:t>
      </w:r>
      <w:r>
        <w:rPr>
          <w:rFonts w:ascii="PT Astra Serif" w:hAnsi="PT Astra Serif"/>
          <w:shd w:val="clear" w:color="auto" w:fill="FFFFFF"/>
        </w:rPr>
        <w:t>сельсовета</w:t>
      </w:r>
      <w:r>
        <w:rPr>
          <w:rFonts w:ascii="PT Astra Serif" w:hAnsi="PT Astra Serif"/>
        </w:rPr>
        <w:t xml:space="preserve"> в целях противодействия коррупции.</w:t>
      </w:r>
      <w:proofErr w:type="gramEnd"/>
    </w:p>
    <w:p w:rsidR="003A38B9" w:rsidRDefault="003A38B9" w:rsidP="003A38B9">
      <w:pPr>
        <w:ind w:firstLine="709"/>
        <w:jc w:val="both"/>
        <w:rPr>
          <w:rFonts w:ascii="PT Astra Serif" w:hAnsi="PT Astra Serif"/>
          <w:shd w:val="clear" w:color="auto" w:fill="FFFFFF"/>
        </w:rPr>
      </w:pPr>
      <w:r>
        <w:rPr>
          <w:rFonts w:ascii="PT Astra Serif" w:hAnsi="PT Astra Serif"/>
          <w:shd w:val="clear" w:color="auto" w:fill="FFFFFF"/>
        </w:rPr>
        <w:t>Нарушение установленных данной частью требований является основанием для досрочного прекращения полномочий временно исполняющего полномочия главы сельсовета, назначаемого Губернатором Алтайского края.</w:t>
      </w:r>
    </w:p>
    <w:p w:rsidR="003A38B9" w:rsidRDefault="003A38B9" w:rsidP="003A38B9">
      <w:pPr>
        <w:keepNext/>
        <w:ind w:firstLine="709"/>
        <w:jc w:val="both"/>
        <w:outlineLvl w:val="5"/>
        <w:rPr>
          <w:rFonts w:ascii="PT Astra Serif" w:hAnsi="PT Astra Serif"/>
          <w:b/>
          <w:bCs/>
        </w:rPr>
      </w:pPr>
    </w:p>
    <w:p w:rsidR="003A38B9" w:rsidRDefault="003A38B9" w:rsidP="003A38B9">
      <w:pPr>
        <w:keepNext/>
        <w:ind w:firstLine="709"/>
        <w:jc w:val="both"/>
        <w:outlineLvl w:val="5"/>
        <w:rPr>
          <w:rFonts w:ascii="PT Astra Serif" w:hAnsi="PT Astra Serif"/>
          <w:b/>
          <w:bCs/>
        </w:rPr>
      </w:pPr>
      <w:r>
        <w:rPr>
          <w:rFonts w:ascii="PT Astra Serif" w:hAnsi="PT Astra Serif"/>
          <w:b/>
          <w:bCs/>
        </w:rPr>
        <w:t>Статья 24. Администрация сельсовета</w:t>
      </w:r>
    </w:p>
    <w:p w:rsidR="003A38B9" w:rsidRDefault="003A38B9" w:rsidP="003A38B9">
      <w:pPr>
        <w:ind w:firstLine="709"/>
        <w:jc w:val="both"/>
        <w:rPr>
          <w:rFonts w:ascii="PT Astra Serif" w:hAnsi="PT Astra Serif"/>
        </w:rPr>
      </w:pPr>
      <w:r>
        <w:rPr>
          <w:rFonts w:ascii="PT Astra Serif" w:hAnsi="PT Astra Serif"/>
        </w:rPr>
        <w:t xml:space="preserve">1. Администрация сельсовета является постоянно действующим исполнительно-распорядительным органом поселения. </w:t>
      </w:r>
    </w:p>
    <w:p w:rsidR="003A38B9" w:rsidRDefault="003A38B9" w:rsidP="003A38B9">
      <w:pPr>
        <w:ind w:firstLine="709"/>
        <w:jc w:val="both"/>
        <w:rPr>
          <w:rFonts w:ascii="PT Astra Serif" w:hAnsi="PT Astra Serif"/>
        </w:rPr>
      </w:pPr>
      <w:r>
        <w:rPr>
          <w:rFonts w:ascii="PT Astra Serif" w:hAnsi="PT Astra Serif"/>
        </w:rPr>
        <w:t>2. Структура Администрации сельсовета утверждается Советом депутатов по представлению главы сельсовета.</w:t>
      </w:r>
    </w:p>
    <w:p w:rsidR="003A38B9" w:rsidRDefault="003A38B9" w:rsidP="003A38B9">
      <w:pPr>
        <w:ind w:firstLine="709"/>
        <w:jc w:val="both"/>
        <w:rPr>
          <w:rFonts w:ascii="PT Astra Serif" w:hAnsi="PT Astra Serif"/>
        </w:rPr>
      </w:pPr>
      <w:r>
        <w:rPr>
          <w:rFonts w:ascii="PT Astra Serif" w:hAnsi="PT Astra Serif"/>
        </w:rPr>
        <w:t xml:space="preserve">3. Администрация сельсовета обладает правами юридического лица и действует на основании настоящего Устава. </w:t>
      </w:r>
    </w:p>
    <w:p w:rsidR="003A38B9" w:rsidRDefault="003A38B9" w:rsidP="003A38B9">
      <w:pPr>
        <w:ind w:firstLine="709"/>
        <w:jc w:val="both"/>
        <w:rPr>
          <w:rFonts w:ascii="PT Astra Serif" w:hAnsi="PT Astra Serif"/>
        </w:rPr>
      </w:pPr>
      <w:r>
        <w:rPr>
          <w:rFonts w:ascii="PT Astra Serif" w:hAnsi="PT Astra Serif"/>
        </w:rPr>
        <w:lastRenderedPageBreak/>
        <w:t xml:space="preserve">Полное наименование юридического лица - Администрация </w:t>
      </w:r>
      <w:proofErr w:type="spellStart"/>
      <w:r>
        <w:rPr>
          <w:rFonts w:ascii="PT Astra Serif" w:hAnsi="PT Astra Serif"/>
        </w:rPr>
        <w:t>Малышево-Логовского</w:t>
      </w:r>
      <w:proofErr w:type="spellEnd"/>
      <w:r>
        <w:rPr>
          <w:rFonts w:ascii="PT Astra Serif" w:hAnsi="PT Astra Serif"/>
        </w:rPr>
        <w:t xml:space="preserve"> сельсовета Волчихинского района Алтайского края - помещается на штампах, бланках и печатях Администрации сельсовета.</w:t>
      </w:r>
    </w:p>
    <w:p w:rsidR="003A38B9" w:rsidRDefault="003A38B9" w:rsidP="003A38B9">
      <w:pPr>
        <w:ind w:firstLine="709"/>
        <w:jc w:val="both"/>
        <w:rPr>
          <w:rFonts w:ascii="PT Astra Serif" w:hAnsi="PT Astra Serif"/>
        </w:rPr>
      </w:pPr>
      <w:r>
        <w:rPr>
          <w:rFonts w:ascii="PT Astra Serif" w:hAnsi="PT Astra Serif"/>
        </w:rPr>
        <w:t xml:space="preserve">4. Местонахождение Администрации сельсовета: 658953, село Малышев Лог  Волчихинского района Алтайского края, ул. </w:t>
      </w:r>
      <w:proofErr w:type="spellStart"/>
      <w:r>
        <w:rPr>
          <w:rFonts w:ascii="PT Astra Serif" w:hAnsi="PT Astra Serif"/>
        </w:rPr>
        <w:t>Вариводы</w:t>
      </w:r>
      <w:proofErr w:type="spellEnd"/>
      <w:r>
        <w:rPr>
          <w:rFonts w:ascii="PT Astra Serif" w:hAnsi="PT Astra Serif"/>
        </w:rPr>
        <w:t>, 1а.</w:t>
      </w:r>
    </w:p>
    <w:p w:rsidR="003A38B9" w:rsidRDefault="003A38B9" w:rsidP="003A38B9">
      <w:pPr>
        <w:ind w:firstLine="709"/>
        <w:jc w:val="both"/>
        <w:rPr>
          <w:rFonts w:ascii="PT Astra Serif" w:hAnsi="PT Astra Serif"/>
        </w:rPr>
      </w:pPr>
      <w:r>
        <w:rPr>
          <w:rFonts w:ascii="PT Astra Serif" w:hAnsi="PT Astra Serif"/>
        </w:rPr>
        <w:t>5. Администрация сельсовета формируется главой сельсовета в соответствии с федеральными законами, законами Алтайского края и настоящим Уставом.</w:t>
      </w:r>
    </w:p>
    <w:p w:rsidR="003A38B9" w:rsidRDefault="003A38B9" w:rsidP="003A38B9">
      <w:pPr>
        <w:ind w:firstLine="709"/>
        <w:jc w:val="both"/>
        <w:rPr>
          <w:rFonts w:ascii="PT Astra Serif" w:hAnsi="PT Astra Serif"/>
        </w:rPr>
      </w:pPr>
      <w:r>
        <w:rPr>
          <w:rFonts w:ascii="PT Astra Serif" w:hAnsi="PT Astra Serif"/>
        </w:rPr>
        <w:t>Должностные лица Администрации сельсовета назначаются и освобождаются от должности главой сельсовета.</w:t>
      </w:r>
    </w:p>
    <w:p w:rsidR="003A38B9" w:rsidRDefault="003A38B9" w:rsidP="003A38B9">
      <w:pPr>
        <w:ind w:firstLine="709"/>
        <w:jc w:val="both"/>
        <w:rPr>
          <w:rFonts w:ascii="PT Astra Serif" w:hAnsi="PT Astra Serif"/>
        </w:rPr>
      </w:pPr>
      <w:r>
        <w:rPr>
          <w:rFonts w:ascii="PT Astra Serif" w:hAnsi="PT Astra Serif"/>
        </w:rPr>
        <w:t>6. Подотчетность должностных лиц Администрации сельсовета устанавливается главой сельсовета.</w:t>
      </w:r>
    </w:p>
    <w:p w:rsidR="003A38B9" w:rsidRDefault="003A38B9" w:rsidP="003A38B9">
      <w:pPr>
        <w:tabs>
          <w:tab w:val="left" w:pos="0"/>
        </w:tabs>
        <w:ind w:firstLine="709"/>
        <w:jc w:val="both"/>
        <w:rPr>
          <w:rFonts w:ascii="PT Astra Serif" w:hAnsi="PT Astra Serif"/>
        </w:rPr>
      </w:pPr>
    </w:p>
    <w:p w:rsidR="003A38B9" w:rsidRDefault="003A38B9" w:rsidP="003A38B9">
      <w:pPr>
        <w:ind w:firstLine="709"/>
        <w:jc w:val="both"/>
        <w:rPr>
          <w:rFonts w:ascii="PT Astra Serif" w:hAnsi="PT Astra Serif"/>
          <w:b/>
        </w:rPr>
      </w:pPr>
      <w:r>
        <w:rPr>
          <w:rFonts w:ascii="PT Astra Serif" w:hAnsi="PT Astra Serif"/>
          <w:b/>
        </w:rPr>
        <w:t xml:space="preserve">Статья 25. Полномочия Администрации сельсовета </w:t>
      </w:r>
    </w:p>
    <w:p w:rsidR="003A38B9" w:rsidRDefault="003A38B9" w:rsidP="003A38B9">
      <w:pPr>
        <w:tabs>
          <w:tab w:val="left" w:pos="7371"/>
        </w:tabs>
        <w:ind w:firstLine="709"/>
        <w:jc w:val="both"/>
        <w:rPr>
          <w:rFonts w:ascii="PT Astra Serif" w:hAnsi="PT Astra Serif"/>
        </w:rPr>
      </w:pPr>
      <w:r>
        <w:rPr>
          <w:rFonts w:ascii="PT Astra Serif" w:hAnsi="PT Astra Serif"/>
        </w:rPr>
        <w:t>К полномочиям Администрации сельсовета относится:</w:t>
      </w:r>
    </w:p>
    <w:p w:rsidR="003A38B9" w:rsidRDefault="003A38B9" w:rsidP="003A38B9">
      <w:pPr>
        <w:tabs>
          <w:tab w:val="left" w:pos="7371"/>
        </w:tabs>
        <w:ind w:firstLine="709"/>
        <w:jc w:val="both"/>
        <w:rPr>
          <w:rFonts w:ascii="PT Astra Serif" w:hAnsi="PT Astra Serif"/>
        </w:rPr>
      </w:pPr>
      <w:r>
        <w:rPr>
          <w:rFonts w:ascii="PT Astra Serif" w:hAnsi="PT Astra Serif"/>
        </w:rPr>
        <w:t>1) обеспечение составления проекта бюджета поселения, внесение его с необходимыми документами и материалами на утверждение Совета депутатов, обеспечение исполнения бюджета поселения и составление бюджетной отчетности, представление отчета</w:t>
      </w:r>
      <w:r>
        <w:rPr>
          <w:rFonts w:ascii="PT Astra Serif" w:hAnsi="PT Astra Serif"/>
          <w:b/>
          <w:i/>
        </w:rPr>
        <w:t xml:space="preserve"> </w:t>
      </w:r>
      <w:r>
        <w:rPr>
          <w:rFonts w:ascii="PT Astra Serif" w:hAnsi="PT Astra Serif"/>
        </w:rPr>
        <w:t>об исполнении бюджета поселения на утверждение Совета депутатов, обеспечение управления муниципальным долгом, осуществление муниципальных заимствований, предоставление муниципальных гарантий;</w:t>
      </w:r>
    </w:p>
    <w:p w:rsidR="003A38B9" w:rsidRDefault="003A38B9" w:rsidP="003A38B9">
      <w:pPr>
        <w:tabs>
          <w:tab w:val="left" w:pos="7371"/>
        </w:tabs>
        <w:ind w:firstLine="709"/>
        <w:jc w:val="both"/>
        <w:rPr>
          <w:rFonts w:ascii="PT Astra Serif" w:hAnsi="PT Astra Serif"/>
        </w:rPr>
      </w:pPr>
      <w:r>
        <w:rPr>
          <w:rFonts w:ascii="PT Astra Serif" w:hAnsi="PT Astra Serif"/>
        </w:rPr>
        <w:t>2) получение кредитов на условиях, согласованных Советом депутатов, эмиссия ценных бумаг поселения;</w:t>
      </w:r>
    </w:p>
    <w:p w:rsidR="003A38B9" w:rsidRDefault="003A38B9" w:rsidP="003A38B9">
      <w:pPr>
        <w:ind w:firstLine="709"/>
        <w:jc w:val="both"/>
        <w:rPr>
          <w:rFonts w:ascii="PT Astra Serif" w:hAnsi="PT Astra Serif"/>
        </w:rPr>
      </w:pPr>
      <w:r>
        <w:rPr>
          <w:rFonts w:ascii="PT Astra Serif" w:hAnsi="PT Astra Serif"/>
        </w:rPr>
        <w:t xml:space="preserve">3) осуществление международных и внешнеэкономических связей в соответствии с </w:t>
      </w:r>
      <w:r>
        <w:rPr>
          <w:rFonts w:ascii="PT Astra Serif" w:hAnsi="PT Astra Serif"/>
          <w:color w:val="000000"/>
        </w:rPr>
        <w:t>федеральным законодательством и в порядке, установленном законом Алтайского края от 29 января 2024 года № 2-ЗС «О порядке осуществления международных и внешнеэкономических связей органов местного самоуправления</w:t>
      </w:r>
      <w:r>
        <w:rPr>
          <w:rFonts w:ascii="PT Astra Serif" w:hAnsi="PT Astra Serif"/>
        </w:rPr>
        <w:t>»;</w:t>
      </w:r>
    </w:p>
    <w:p w:rsidR="003A38B9" w:rsidRDefault="003A38B9" w:rsidP="003A38B9">
      <w:pPr>
        <w:tabs>
          <w:tab w:val="left" w:pos="7371"/>
        </w:tabs>
        <w:ind w:firstLine="709"/>
        <w:jc w:val="both"/>
        <w:rPr>
          <w:rFonts w:ascii="PT Astra Serif" w:hAnsi="PT Astra Serif"/>
        </w:rPr>
      </w:pPr>
      <w:r>
        <w:rPr>
          <w:rFonts w:ascii="PT Astra Serif" w:hAnsi="PT Astra Serif"/>
        </w:rPr>
        <w:t>4) утверждение уставов муниципальных предприятий и учреждений;</w:t>
      </w:r>
    </w:p>
    <w:p w:rsidR="003A38B9" w:rsidRDefault="003A38B9" w:rsidP="003A38B9">
      <w:pPr>
        <w:tabs>
          <w:tab w:val="left" w:pos="7371"/>
        </w:tabs>
        <w:ind w:firstLine="709"/>
        <w:jc w:val="both"/>
        <w:rPr>
          <w:rFonts w:ascii="PT Astra Serif" w:hAnsi="PT Astra Serif"/>
        </w:rPr>
      </w:pPr>
      <w:r>
        <w:rPr>
          <w:rFonts w:ascii="PT Astra Serif" w:hAnsi="PT Astra Serif"/>
        </w:rPr>
        <w:t xml:space="preserve">5) наделение имуществом муниципальных предприятий и учреждений, осуществление </w:t>
      </w:r>
      <w:proofErr w:type="gramStart"/>
      <w:r>
        <w:rPr>
          <w:rFonts w:ascii="PT Astra Serif" w:hAnsi="PT Astra Serif"/>
        </w:rPr>
        <w:t>контроля за</w:t>
      </w:r>
      <w:proofErr w:type="gramEnd"/>
      <w:r>
        <w:rPr>
          <w:rFonts w:ascii="PT Astra Serif" w:hAnsi="PT Astra Serif"/>
        </w:rPr>
        <w:t xml:space="preserve"> его использованием по назначению и сохранностью,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w:t>
      </w:r>
    </w:p>
    <w:p w:rsidR="003A38B9" w:rsidRDefault="003A38B9" w:rsidP="003A38B9">
      <w:pPr>
        <w:tabs>
          <w:tab w:val="left" w:pos="7371"/>
        </w:tabs>
        <w:ind w:firstLine="709"/>
        <w:jc w:val="both"/>
        <w:rPr>
          <w:rFonts w:ascii="PT Astra Serif" w:hAnsi="PT Astra Serif"/>
        </w:rPr>
      </w:pPr>
      <w:r>
        <w:rPr>
          <w:rFonts w:ascii="PT Astra Serif" w:hAnsi="PT Astra Serif"/>
        </w:rPr>
        <w:t>6) в установленном порядке организация приватизации имущества, находящегося в собственности поселения;</w:t>
      </w:r>
    </w:p>
    <w:p w:rsidR="003A38B9" w:rsidRDefault="003A38B9" w:rsidP="003A38B9">
      <w:pPr>
        <w:tabs>
          <w:tab w:val="left" w:pos="7371"/>
        </w:tabs>
        <w:ind w:firstLine="709"/>
        <w:jc w:val="both"/>
        <w:rPr>
          <w:rFonts w:ascii="PT Astra Serif" w:hAnsi="PT Astra Serif"/>
        </w:rPr>
      </w:pPr>
      <w:r>
        <w:rPr>
          <w:rFonts w:ascii="PT Astra Serif" w:hAnsi="PT Astra Serif"/>
        </w:rPr>
        <w:t xml:space="preserve">7) содействие в развитии сельскохозяйственного производства, создание условий для развития малого и среднего предпринимательства; </w:t>
      </w:r>
    </w:p>
    <w:p w:rsidR="003A38B9" w:rsidRDefault="003A38B9" w:rsidP="003A38B9">
      <w:pPr>
        <w:tabs>
          <w:tab w:val="left" w:pos="7371"/>
        </w:tabs>
        <w:ind w:firstLine="709"/>
        <w:jc w:val="both"/>
        <w:rPr>
          <w:rFonts w:ascii="PT Astra Serif" w:hAnsi="PT Astra Serif"/>
        </w:rPr>
      </w:pPr>
      <w:r>
        <w:rPr>
          <w:rFonts w:ascii="PT Astra Serif" w:hAnsi="PT Astra Serif"/>
        </w:rPr>
        <w:t>8) создание условий для обеспечения жителей поселения услугами связи, общественного питания, торговли и бытового обслуживания;</w:t>
      </w:r>
    </w:p>
    <w:p w:rsidR="003A38B9" w:rsidRDefault="003A38B9" w:rsidP="003A38B9">
      <w:pPr>
        <w:tabs>
          <w:tab w:val="left" w:pos="7371"/>
        </w:tabs>
        <w:ind w:firstLine="709"/>
        <w:jc w:val="both"/>
        <w:rPr>
          <w:rFonts w:ascii="PT Astra Serif" w:hAnsi="PT Astra Serif"/>
        </w:rPr>
      </w:pPr>
      <w:r>
        <w:rPr>
          <w:rFonts w:ascii="PT Astra Serif" w:hAnsi="PT Astra Serif"/>
        </w:rPr>
        <w:t>9) управление и распоряжение земельными участками, находящимися в собственности поселения;</w:t>
      </w:r>
    </w:p>
    <w:p w:rsidR="003A38B9" w:rsidRDefault="003A38B9" w:rsidP="003A38B9">
      <w:pPr>
        <w:tabs>
          <w:tab w:val="left" w:pos="7371"/>
        </w:tabs>
        <w:ind w:firstLine="709"/>
        <w:jc w:val="both"/>
        <w:rPr>
          <w:rFonts w:ascii="PT Astra Serif" w:hAnsi="PT Astra Serif"/>
        </w:rPr>
      </w:pPr>
      <w:r>
        <w:rPr>
          <w:rFonts w:ascii="PT Astra Serif" w:hAnsi="PT Astra Serif"/>
        </w:rPr>
        <w:lastRenderedPageBreak/>
        <w:t>10) информирование населения о возможном или предстоящем предоставлении земельных участков для строительства;</w:t>
      </w:r>
    </w:p>
    <w:p w:rsidR="003A38B9" w:rsidRDefault="003A38B9" w:rsidP="003A38B9">
      <w:pPr>
        <w:tabs>
          <w:tab w:val="left" w:pos="7371"/>
        </w:tabs>
        <w:autoSpaceDE w:val="0"/>
        <w:autoSpaceDN w:val="0"/>
        <w:adjustRightInd w:val="0"/>
        <w:ind w:firstLine="709"/>
        <w:jc w:val="both"/>
        <w:outlineLvl w:val="0"/>
        <w:rPr>
          <w:rFonts w:ascii="PT Astra Serif" w:hAnsi="PT Astra Serif"/>
        </w:rPr>
      </w:pPr>
      <w:r>
        <w:rPr>
          <w:rFonts w:ascii="PT Astra Serif" w:hAnsi="PT Astra Serif"/>
        </w:rPr>
        <w:t>11) организация благоустройства территории поселения;</w:t>
      </w:r>
    </w:p>
    <w:p w:rsidR="003A38B9" w:rsidRDefault="003A38B9" w:rsidP="003A38B9">
      <w:pPr>
        <w:tabs>
          <w:tab w:val="left" w:pos="7371"/>
        </w:tabs>
        <w:ind w:firstLine="709"/>
        <w:jc w:val="both"/>
        <w:rPr>
          <w:rFonts w:ascii="PT Astra Serif" w:hAnsi="PT Astra Serif"/>
        </w:rPr>
      </w:pPr>
      <w:r>
        <w:rPr>
          <w:rFonts w:ascii="PT Astra Serif" w:hAnsi="PT Astra Serif"/>
        </w:rPr>
        <w:t>12) создание условий для организации досуга и обеспечения жителей поселения услугами организаций культуры;</w:t>
      </w:r>
    </w:p>
    <w:p w:rsidR="003A38B9" w:rsidRDefault="003A38B9" w:rsidP="003A38B9">
      <w:pPr>
        <w:tabs>
          <w:tab w:val="left" w:pos="7371"/>
        </w:tabs>
        <w:ind w:firstLine="709"/>
        <w:jc w:val="both"/>
        <w:rPr>
          <w:rFonts w:ascii="PT Astra Serif" w:hAnsi="PT Astra Serif"/>
        </w:rPr>
      </w:pPr>
      <w:r>
        <w:rPr>
          <w:rFonts w:ascii="PT Astra Serif" w:hAnsi="PT Astra Serif"/>
        </w:rPr>
        <w:t>13)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3A38B9" w:rsidRDefault="003A38B9" w:rsidP="003A38B9">
      <w:pPr>
        <w:tabs>
          <w:tab w:val="left" w:pos="7371"/>
        </w:tabs>
        <w:ind w:firstLine="709"/>
        <w:jc w:val="both"/>
        <w:rPr>
          <w:rFonts w:ascii="PT Astra Serif" w:hAnsi="PT Astra Serif"/>
        </w:rPr>
      </w:pPr>
      <w:r>
        <w:rPr>
          <w:rFonts w:ascii="PT Astra Serif" w:hAnsi="PT Astra Serif"/>
        </w:rPr>
        <w:t>14)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3A38B9" w:rsidRDefault="003A38B9" w:rsidP="003A38B9">
      <w:pPr>
        <w:tabs>
          <w:tab w:val="left" w:pos="7371"/>
        </w:tabs>
        <w:ind w:firstLine="709"/>
        <w:jc w:val="both"/>
        <w:rPr>
          <w:rFonts w:ascii="PT Astra Serif" w:hAnsi="PT Astra Serif"/>
        </w:rPr>
      </w:pPr>
      <w:r>
        <w:rPr>
          <w:rFonts w:ascii="PT Astra Serif" w:hAnsi="PT Astra Serif"/>
        </w:rPr>
        <w:t>15) регистрация трудовых договоров работников с работодателями - физическими лицами, не являющимися индивидуальными предпринимателями;</w:t>
      </w:r>
    </w:p>
    <w:p w:rsidR="003A38B9" w:rsidRDefault="003A38B9" w:rsidP="003A38B9">
      <w:pPr>
        <w:tabs>
          <w:tab w:val="left" w:pos="7371"/>
        </w:tabs>
        <w:ind w:firstLine="709"/>
        <w:jc w:val="both"/>
        <w:rPr>
          <w:rFonts w:ascii="PT Astra Serif" w:hAnsi="PT Astra Serif"/>
        </w:rPr>
      </w:pPr>
      <w:r>
        <w:rPr>
          <w:rFonts w:ascii="PT Astra Serif" w:hAnsi="PT Astra Serif"/>
        </w:rPr>
        <w:t>16) обеспечение первичных мер пожарной безопасности в границах населенных пунктов поселения;</w:t>
      </w:r>
    </w:p>
    <w:p w:rsidR="003A38B9" w:rsidRDefault="003A38B9" w:rsidP="003A38B9">
      <w:pPr>
        <w:tabs>
          <w:tab w:val="left" w:pos="7371"/>
        </w:tabs>
        <w:ind w:firstLine="709"/>
        <w:jc w:val="both"/>
        <w:rPr>
          <w:rFonts w:ascii="PT Astra Serif" w:hAnsi="PT Astra Serif"/>
        </w:rPr>
      </w:pPr>
      <w:r>
        <w:rPr>
          <w:rFonts w:ascii="PT Astra Serif" w:hAnsi="PT Astra Serif"/>
          <w:bCs/>
          <w:iCs/>
        </w:rPr>
        <w:t>17)</w:t>
      </w:r>
      <w:r>
        <w:rPr>
          <w:rFonts w:ascii="PT Astra Serif" w:hAnsi="PT Astra Serif"/>
        </w:rPr>
        <w:t xml:space="preserve">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3A38B9" w:rsidRDefault="003A38B9" w:rsidP="003A38B9">
      <w:pPr>
        <w:tabs>
          <w:tab w:val="left" w:pos="7371"/>
        </w:tabs>
        <w:ind w:firstLine="709"/>
        <w:jc w:val="both"/>
        <w:rPr>
          <w:rFonts w:ascii="PT Astra Serif" w:hAnsi="PT Astra Serif"/>
        </w:rPr>
      </w:pPr>
      <w:r>
        <w:rPr>
          <w:rFonts w:ascii="PT Astra Serif" w:hAnsi="PT Astra Serif"/>
          <w:bCs/>
          <w:iCs/>
        </w:rPr>
        <w:t>18)</w:t>
      </w:r>
      <w:r>
        <w:rPr>
          <w:rFonts w:ascii="PT Astra Serif" w:hAnsi="PT Astra Serif"/>
        </w:rPr>
        <w:t xml:space="preserve"> обеспечение необходимых условий для проведения собраний, митингов, уличных шествий или демонстраций;</w:t>
      </w:r>
    </w:p>
    <w:p w:rsidR="003A38B9" w:rsidRDefault="003A38B9" w:rsidP="003A38B9">
      <w:pPr>
        <w:tabs>
          <w:tab w:val="left" w:pos="7371"/>
        </w:tabs>
        <w:autoSpaceDE w:val="0"/>
        <w:autoSpaceDN w:val="0"/>
        <w:adjustRightInd w:val="0"/>
        <w:ind w:firstLine="709"/>
        <w:jc w:val="both"/>
        <w:rPr>
          <w:rFonts w:ascii="PT Astra Serif" w:hAnsi="PT Astra Serif"/>
        </w:rPr>
      </w:pPr>
      <w:r>
        <w:rPr>
          <w:rFonts w:ascii="PT Astra Serif" w:hAnsi="PT Astra Serif"/>
        </w:rPr>
        <w:t>19)</w:t>
      </w:r>
      <w:r>
        <w:rPr>
          <w:rFonts w:ascii="PT Astra Serif" w:hAnsi="PT Astra Serif"/>
          <w:b/>
        </w:rPr>
        <w:t xml:space="preserve"> </w:t>
      </w:r>
      <w:r>
        <w:rPr>
          <w:rFonts w:ascii="PT Astra Serif" w:hAnsi="PT Astra Serif"/>
        </w:rPr>
        <w:t>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3A38B9" w:rsidRDefault="003A38B9" w:rsidP="003A38B9">
      <w:pPr>
        <w:tabs>
          <w:tab w:val="left" w:pos="7371"/>
        </w:tabs>
        <w:ind w:firstLine="709"/>
        <w:jc w:val="both"/>
        <w:rPr>
          <w:rFonts w:ascii="PT Astra Serif" w:hAnsi="PT Astra Serif"/>
        </w:rPr>
      </w:pPr>
      <w:r>
        <w:rPr>
          <w:rFonts w:ascii="PT Astra Serif" w:hAnsi="PT Astra Serif"/>
          <w:bCs/>
          <w:iCs/>
        </w:rPr>
        <w:t>20)</w:t>
      </w:r>
      <w:r>
        <w:rPr>
          <w:rFonts w:ascii="PT Astra Serif" w:hAnsi="PT Astra Serif"/>
        </w:rPr>
        <w:t xml:space="preserve"> осуществление иных полномочий по решению вопросов местного значения в соответствии с федеральными законами, законами Алтайского края, настоящим Уставом.</w:t>
      </w:r>
    </w:p>
    <w:p w:rsidR="003A38B9" w:rsidRDefault="003A38B9" w:rsidP="003A38B9">
      <w:pPr>
        <w:ind w:firstLine="709"/>
        <w:jc w:val="both"/>
        <w:rPr>
          <w:rFonts w:ascii="PT Astra Serif" w:hAnsi="PT Astra Serif"/>
        </w:rPr>
      </w:pPr>
    </w:p>
    <w:p w:rsidR="003A38B9" w:rsidRDefault="003A38B9" w:rsidP="003A38B9">
      <w:pPr>
        <w:keepNext/>
        <w:ind w:firstLine="709"/>
        <w:jc w:val="both"/>
        <w:outlineLvl w:val="3"/>
        <w:rPr>
          <w:rFonts w:ascii="PT Astra Serif" w:hAnsi="PT Astra Serif"/>
          <w:b/>
        </w:rPr>
      </w:pPr>
      <w:r>
        <w:rPr>
          <w:rFonts w:ascii="PT Astra Serif" w:hAnsi="PT Astra Serif"/>
          <w:b/>
        </w:rPr>
        <w:t>ГЛАВА 4. МУНИЦИПАЛЬНЫЕ ПРАВОВЫЕ АКТЫ</w:t>
      </w:r>
    </w:p>
    <w:p w:rsidR="003A38B9" w:rsidRDefault="003A38B9" w:rsidP="003A38B9">
      <w:pPr>
        <w:ind w:firstLine="709"/>
        <w:jc w:val="both"/>
        <w:rPr>
          <w:rFonts w:ascii="PT Astra Serif" w:hAnsi="PT Astra Serif"/>
        </w:rPr>
      </w:pPr>
    </w:p>
    <w:p w:rsidR="003A38B9" w:rsidRDefault="003A38B9" w:rsidP="003A38B9">
      <w:pPr>
        <w:keepNext/>
        <w:ind w:firstLine="709"/>
        <w:jc w:val="both"/>
        <w:outlineLvl w:val="3"/>
        <w:rPr>
          <w:rFonts w:ascii="PT Astra Serif" w:hAnsi="PT Astra Serif"/>
          <w:b/>
          <w:bCs/>
        </w:rPr>
      </w:pPr>
      <w:r>
        <w:rPr>
          <w:rFonts w:ascii="PT Astra Serif" w:hAnsi="PT Astra Serif"/>
          <w:b/>
          <w:bCs/>
        </w:rPr>
        <w:t>Статья 26. Муниципальные правовые акты</w:t>
      </w:r>
    </w:p>
    <w:p w:rsidR="003A38B9" w:rsidRDefault="003A38B9" w:rsidP="003A38B9">
      <w:pPr>
        <w:ind w:firstLine="709"/>
        <w:jc w:val="both"/>
        <w:rPr>
          <w:rFonts w:ascii="PT Astra Serif" w:hAnsi="PT Astra Serif"/>
        </w:rPr>
      </w:pPr>
      <w:r>
        <w:rPr>
          <w:rFonts w:ascii="PT Astra Serif" w:hAnsi="PT Astra Serif"/>
        </w:rPr>
        <w:t>1. В систему муниципальных правовых актов поселения входят:</w:t>
      </w:r>
    </w:p>
    <w:p w:rsidR="003A38B9" w:rsidRDefault="003A38B9" w:rsidP="003A38B9">
      <w:pPr>
        <w:ind w:firstLine="709"/>
        <w:jc w:val="both"/>
        <w:rPr>
          <w:rFonts w:ascii="PT Astra Serif" w:hAnsi="PT Astra Serif"/>
        </w:rPr>
      </w:pPr>
      <w:r>
        <w:rPr>
          <w:rFonts w:ascii="PT Astra Serif" w:hAnsi="PT Astra Serif"/>
        </w:rPr>
        <w:t>1) решения, принятые на местном референдуме, сходе граждан;</w:t>
      </w:r>
    </w:p>
    <w:p w:rsidR="003A38B9" w:rsidRDefault="003A38B9" w:rsidP="003A38B9">
      <w:pPr>
        <w:ind w:firstLine="709"/>
        <w:jc w:val="both"/>
        <w:rPr>
          <w:rFonts w:ascii="PT Astra Serif" w:hAnsi="PT Astra Serif"/>
        </w:rPr>
      </w:pPr>
      <w:r>
        <w:rPr>
          <w:rFonts w:ascii="PT Astra Serif" w:hAnsi="PT Astra Serif"/>
        </w:rPr>
        <w:t>2) решения Совета депутатов;</w:t>
      </w:r>
    </w:p>
    <w:p w:rsidR="003A38B9" w:rsidRDefault="003A38B9" w:rsidP="003A38B9">
      <w:pPr>
        <w:ind w:firstLine="709"/>
        <w:jc w:val="both"/>
        <w:rPr>
          <w:rFonts w:ascii="PT Astra Serif" w:hAnsi="PT Astra Serif"/>
        </w:rPr>
      </w:pPr>
      <w:r>
        <w:rPr>
          <w:rFonts w:ascii="PT Astra Serif" w:hAnsi="PT Astra Serif"/>
        </w:rPr>
        <w:t>3) постановления и распоряжения главы сельсовета;</w:t>
      </w:r>
    </w:p>
    <w:p w:rsidR="003A38B9" w:rsidRDefault="003A38B9" w:rsidP="003A38B9">
      <w:pPr>
        <w:ind w:firstLine="709"/>
        <w:jc w:val="both"/>
        <w:rPr>
          <w:rFonts w:ascii="PT Astra Serif" w:hAnsi="PT Astra Serif"/>
          <w:bCs/>
          <w:iCs/>
        </w:rPr>
      </w:pPr>
      <w:r>
        <w:rPr>
          <w:rFonts w:ascii="PT Astra Serif" w:hAnsi="PT Astra Serif"/>
          <w:bCs/>
          <w:iCs/>
        </w:rPr>
        <w:t>4) постановления и распоряжения Администрации сельсовета.</w:t>
      </w:r>
    </w:p>
    <w:p w:rsidR="003A38B9" w:rsidRDefault="003A38B9" w:rsidP="003A38B9">
      <w:pPr>
        <w:ind w:firstLine="709"/>
        <w:jc w:val="both"/>
        <w:rPr>
          <w:rFonts w:ascii="PT Astra Serif" w:hAnsi="PT Astra Serif"/>
        </w:rPr>
      </w:pPr>
      <w:r>
        <w:rPr>
          <w:rFonts w:ascii="PT Astra Serif" w:hAnsi="PT Astra Serif"/>
        </w:rPr>
        <w:lastRenderedPageBreak/>
        <w:t>5) постановления и распоряжения председателя Совета депутатов;</w:t>
      </w:r>
    </w:p>
    <w:p w:rsidR="003A38B9" w:rsidRDefault="003A38B9" w:rsidP="003A38B9">
      <w:pPr>
        <w:ind w:firstLine="709"/>
        <w:jc w:val="both"/>
        <w:rPr>
          <w:rFonts w:ascii="PT Astra Serif" w:hAnsi="PT Astra Serif"/>
        </w:rPr>
      </w:pPr>
      <w:r>
        <w:rPr>
          <w:rFonts w:ascii="PT Astra Serif" w:hAnsi="PT Astra Serif"/>
        </w:rPr>
        <w:t>2. Муниципальные правовые акты подлежат обязательному исполнению на всей территории поселения.</w:t>
      </w:r>
    </w:p>
    <w:p w:rsidR="003A38B9" w:rsidRDefault="003A38B9" w:rsidP="003A38B9">
      <w:pPr>
        <w:ind w:firstLine="709"/>
        <w:jc w:val="both"/>
        <w:rPr>
          <w:rFonts w:ascii="PT Astra Serif" w:hAnsi="PT Astra Serif"/>
        </w:rPr>
      </w:pPr>
      <w:r>
        <w:rPr>
          <w:rFonts w:ascii="PT Astra Serif" w:hAnsi="PT Astra Serif"/>
        </w:rPr>
        <w:t>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Алтайского края.</w:t>
      </w:r>
    </w:p>
    <w:p w:rsidR="003A38B9" w:rsidRDefault="003A38B9" w:rsidP="003A38B9">
      <w:pPr>
        <w:ind w:firstLine="709"/>
        <w:jc w:val="both"/>
        <w:rPr>
          <w:rFonts w:ascii="PT Astra Serif" w:hAnsi="PT Astra Serif"/>
        </w:rPr>
      </w:pPr>
      <w:r>
        <w:rPr>
          <w:rFonts w:ascii="PT Astra Serif" w:hAnsi="PT Astra Serif"/>
        </w:rPr>
        <w:t>3. Настоящий Устав и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поселения.</w:t>
      </w:r>
    </w:p>
    <w:p w:rsidR="003A38B9" w:rsidRDefault="003A38B9" w:rsidP="003A38B9">
      <w:pPr>
        <w:ind w:firstLine="709"/>
        <w:jc w:val="both"/>
        <w:rPr>
          <w:rFonts w:ascii="PT Astra Serif" w:hAnsi="PT Astra Serif"/>
        </w:rPr>
      </w:pPr>
      <w:r>
        <w:rPr>
          <w:rFonts w:ascii="PT Astra Serif" w:hAnsi="PT Astra Serif"/>
        </w:rPr>
        <w:t>Иные муниципальные правовые акты не должны противоречить настоящему Уставу и решениям, принятым на местном референдуме, сходе граждан.</w:t>
      </w:r>
    </w:p>
    <w:p w:rsidR="003A38B9" w:rsidRDefault="003A38B9" w:rsidP="003A38B9">
      <w:pPr>
        <w:ind w:firstLine="709"/>
        <w:jc w:val="both"/>
        <w:rPr>
          <w:rFonts w:ascii="PT Astra Serif" w:hAnsi="PT Astra Serif"/>
        </w:rPr>
      </w:pPr>
    </w:p>
    <w:p w:rsidR="003A38B9" w:rsidRDefault="003A38B9" w:rsidP="003A38B9">
      <w:pPr>
        <w:ind w:firstLine="709"/>
        <w:jc w:val="both"/>
        <w:rPr>
          <w:rFonts w:ascii="PT Astra Serif" w:hAnsi="PT Astra Serif"/>
          <w:b/>
          <w:bCs/>
        </w:rPr>
      </w:pPr>
      <w:r>
        <w:rPr>
          <w:rFonts w:ascii="PT Astra Serif" w:hAnsi="PT Astra Serif"/>
          <w:b/>
          <w:bCs/>
        </w:rPr>
        <w:t>Статья 27. Порядок принятия и вступления в силу Устава, муниципального правового акта о внесении в него изменений и дополнений</w:t>
      </w:r>
    </w:p>
    <w:p w:rsidR="003A38B9" w:rsidRDefault="003A38B9" w:rsidP="003A38B9">
      <w:pPr>
        <w:ind w:firstLine="709"/>
        <w:jc w:val="both"/>
        <w:rPr>
          <w:rFonts w:ascii="PT Astra Serif" w:hAnsi="PT Astra Serif"/>
        </w:rPr>
      </w:pPr>
      <w:r>
        <w:rPr>
          <w:rFonts w:ascii="PT Astra Serif" w:hAnsi="PT Astra Serif"/>
        </w:rPr>
        <w:t>1. Проект Устава, проект муниципального правового акта о внесении изменений и дополнений в Устав подлежат официальному опубликованию</w:t>
      </w:r>
      <w:r>
        <w:rPr>
          <w:rFonts w:ascii="PT Astra Serif" w:hAnsi="PT Astra Serif"/>
          <w:b/>
          <w:i/>
        </w:rPr>
        <w:t xml:space="preserve"> </w:t>
      </w:r>
      <w:r>
        <w:rPr>
          <w:rFonts w:ascii="PT Astra Serif" w:hAnsi="PT Astra Serif"/>
        </w:rPr>
        <w:t xml:space="preserve">не </w:t>
      </w:r>
      <w:proofErr w:type="gramStart"/>
      <w:r>
        <w:rPr>
          <w:rFonts w:ascii="PT Astra Serif" w:hAnsi="PT Astra Serif"/>
        </w:rPr>
        <w:t>позднее</w:t>
      </w:r>
      <w:proofErr w:type="gramEnd"/>
      <w:r>
        <w:rPr>
          <w:rFonts w:ascii="PT Astra Serif" w:hAnsi="PT Astra Serif"/>
        </w:rPr>
        <w:t xml:space="preserve"> чем за 30 дней до рассмотрения вопроса о принятии Устава, муниципального правового акта о внесении изменений и дополнений в Устав с одновременным опубликованием установленного Советом депутатов порядка учета предложений по проекту Устава, муниципального правового акта о внесении изменений и дополнений в Устав, а также порядка участия граждан в его обсуждении.  </w:t>
      </w:r>
    </w:p>
    <w:p w:rsidR="003A38B9" w:rsidRDefault="003A38B9" w:rsidP="003A38B9">
      <w:pPr>
        <w:ind w:firstLine="709"/>
        <w:jc w:val="both"/>
        <w:rPr>
          <w:rFonts w:ascii="PT Astra Serif" w:hAnsi="PT Astra Serif"/>
        </w:rPr>
      </w:pPr>
      <w:proofErr w:type="gramStart"/>
      <w:r>
        <w:rPr>
          <w:rFonts w:ascii="PT Astra Serif" w:hAnsi="PT Astra Serif"/>
        </w:rPr>
        <w:t>Не требуется официальное опубликование порядка учета предложений по проекту муниципального правового акта о внесении изменений и дополнений в Устав, а также порядка участия граждан в его обсуждении в случае, когда в Устав вносятся изменения в форме точного воспроизведения положений Конституции Российской Федерации, федеральных законов, Устава (Основного закона) Алтайского края или законов Алтайского края, в целях приведения данного Устава в соответствие</w:t>
      </w:r>
      <w:proofErr w:type="gramEnd"/>
      <w:r>
        <w:rPr>
          <w:rFonts w:ascii="PT Astra Serif" w:hAnsi="PT Astra Serif"/>
        </w:rPr>
        <w:t xml:space="preserve"> с этими нормативными правовыми актами.</w:t>
      </w:r>
    </w:p>
    <w:p w:rsidR="003A38B9" w:rsidRDefault="003A38B9" w:rsidP="003A38B9">
      <w:pPr>
        <w:ind w:firstLine="709"/>
        <w:jc w:val="both"/>
        <w:rPr>
          <w:rFonts w:ascii="PT Astra Serif" w:hAnsi="PT Astra Serif"/>
        </w:rPr>
      </w:pPr>
      <w:r>
        <w:rPr>
          <w:rFonts w:ascii="PT Astra Serif" w:hAnsi="PT Astra Serif"/>
        </w:rPr>
        <w:t xml:space="preserve">2. Устав, муниципальный правовой акт о внесении изменений и дополнений в Устав принимаются большинством в две трети голосов от установленной численности депутатов. </w:t>
      </w:r>
    </w:p>
    <w:p w:rsidR="003A38B9" w:rsidRDefault="003A38B9" w:rsidP="003A38B9">
      <w:pPr>
        <w:ind w:firstLine="709"/>
        <w:jc w:val="both"/>
        <w:rPr>
          <w:rFonts w:ascii="PT Astra Serif" w:hAnsi="PT Astra Serif"/>
        </w:rPr>
      </w:pPr>
      <w:r>
        <w:rPr>
          <w:rFonts w:ascii="PT Astra Serif" w:hAnsi="PT Astra Serif"/>
        </w:rPr>
        <w:t xml:space="preserve">3. Датой принятия Устава, муниципального правового акта о внесении в него изменений и дополнений считается дата решения Совета депутатов о принятии Устава, муниципального правового акта о внесении в него изменений и дополнений. Номером Устава, муниципального правового акта о внесении в него изменений и дополнений считается номер решения Совета депутатов, которым принят Устав, муниципальный правовой акт о внесении в него изменений и дополнений. </w:t>
      </w:r>
    </w:p>
    <w:p w:rsidR="003A38B9" w:rsidRDefault="003A38B9" w:rsidP="003A38B9">
      <w:pPr>
        <w:ind w:firstLine="709"/>
        <w:jc w:val="both"/>
        <w:rPr>
          <w:rFonts w:ascii="PT Astra Serif" w:hAnsi="PT Astra Serif"/>
        </w:rPr>
      </w:pPr>
      <w:r>
        <w:rPr>
          <w:rFonts w:ascii="PT Astra Serif" w:hAnsi="PT Astra Serif"/>
        </w:rPr>
        <w:lastRenderedPageBreak/>
        <w:t xml:space="preserve">4. Устав, муниципальный правовой акт о внесении в него изменений и дополнений подлежат государственной регистрации в порядке, предусмотренном Федеральным законом от 21 июля 2005 года № 97-ФЗ «О государственной регистрации уставов муниципальных образований» (далее по тексту Устава - Федеральный закон от 21 июля 2005 года № 97-ФЗ). </w:t>
      </w:r>
    </w:p>
    <w:p w:rsidR="003A38B9" w:rsidRDefault="003A38B9" w:rsidP="003A38B9">
      <w:pPr>
        <w:autoSpaceDE w:val="0"/>
        <w:autoSpaceDN w:val="0"/>
        <w:adjustRightInd w:val="0"/>
        <w:ind w:firstLine="709"/>
        <w:jc w:val="both"/>
        <w:rPr>
          <w:rFonts w:ascii="PT Astra Serif" w:hAnsi="PT Astra Serif"/>
        </w:rPr>
      </w:pPr>
      <w:r>
        <w:rPr>
          <w:rFonts w:ascii="PT Astra Serif" w:hAnsi="PT Astra Serif"/>
        </w:rPr>
        <w:t xml:space="preserve">5. Устав, муниципальный правовой акт о внесении изменений и дополнений в Устав подлежат официальному опубликованию после их государственной регистрации и вступают в силу после их официального опубликования. </w:t>
      </w:r>
    </w:p>
    <w:p w:rsidR="003A38B9" w:rsidRDefault="003A38B9" w:rsidP="003A38B9">
      <w:pPr>
        <w:autoSpaceDE w:val="0"/>
        <w:autoSpaceDN w:val="0"/>
        <w:adjustRightInd w:val="0"/>
        <w:ind w:firstLine="709"/>
        <w:jc w:val="both"/>
        <w:outlineLvl w:val="0"/>
        <w:rPr>
          <w:rFonts w:ascii="PT Astra Serif" w:hAnsi="PT Astra Serif"/>
        </w:rPr>
      </w:pPr>
      <w:proofErr w:type="gramStart"/>
      <w:r>
        <w:rPr>
          <w:rFonts w:ascii="PT Astra Serif" w:hAnsi="PT Astra Serif"/>
        </w:rPr>
        <w:t>Глава сельсовета обязан официально опубликовать зарегистрированные Устав, муниципальный правовой акт о внесении изменений и дополнений в Устав в течение семи дней со дня поступления из Управления Министерства юстиции Российской Федерации по Алтайскому краю уведомления о включении сведений об Уставе, муниципальном правовом акте о внесении изменений в Устав в государственный реестр уставов муниципальных образований субъекта Российской Федерации, предусмотренного частью 6 статьи</w:t>
      </w:r>
      <w:proofErr w:type="gramEnd"/>
      <w:r>
        <w:rPr>
          <w:rFonts w:ascii="PT Astra Serif" w:hAnsi="PT Astra Serif"/>
        </w:rPr>
        <w:t xml:space="preserve"> 4 Федерального закона от 21 июля 2005 года № 97-ФЗ.</w:t>
      </w:r>
    </w:p>
    <w:p w:rsidR="003A38B9" w:rsidRDefault="003A38B9" w:rsidP="003A38B9">
      <w:pPr>
        <w:autoSpaceDE w:val="0"/>
        <w:autoSpaceDN w:val="0"/>
        <w:adjustRightInd w:val="0"/>
        <w:ind w:firstLine="709"/>
        <w:jc w:val="both"/>
        <w:outlineLvl w:val="0"/>
        <w:rPr>
          <w:rFonts w:ascii="PT Astra Serif" w:hAnsi="PT Astra Serif"/>
        </w:rPr>
      </w:pPr>
      <w:r>
        <w:rPr>
          <w:rFonts w:ascii="PT Astra Serif" w:hAnsi="PT Astra Serif"/>
          <w:bCs/>
        </w:rPr>
        <w:t xml:space="preserve">6. </w:t>
      </w:r>
      <w:r>
        <w:rPr>
          <w:rFonts w:ascii="PT Astra Serif" w:hAnsi="PT Astra Serif"/>
        </w:rPr>
        <w:t>Приведение Устава в соответствие с федеральным законом, законом Алтайского края осуществляется в установленный этими законодательными актами срок.</w:t>
      </w:r>
    </w:p>
    <w:p w:rsidR="003A38B9" w:rsidRDefault="003A38B9" w:rsidP="003A38B9">
      <w:pPr>
        <w:autoSpaceDE w:val="0"/>
        <w:autoSpaceDN w:val="0"/>
        <w:adjustRightInd w:val="0"/>
        <w:ind w:firstLine="709"/>
        <w:jc w:val="both"/>
        <w:outlineLvl w:val="0"/>
        <w:rPr>
          <w:rFonts w:ascii="PT Astra Serif" w:hAnsi="PT Astra Serif"/>
        </w:rPr>
      </w:pPr>
      <w:r>
        <w:rPr>
          <w:rFonts w:ascii="PT Astra Serif" w:hAnsi="PT Astra Serif"/>
        </w:rPr>
        <w:t>В случае</w:t>
      </w:r>
      <w:proofErr w:type="gramStart"/>
      <w:r>
        <w:rPr>
          <w:rFonts w:ascii="PT Astra Serif" w:hAnsi="PT Astra Serif"/>
        </w:rPr>
        <w:t>,</w:t>
      </w:r>
      <w:proofErr w:type="gramEnd"/>
      <w:r>
        <w:rPr>
          <w:rFonts w:ascii="PT Astra Serif" w:hAnsi="PT Astra Serif"/>
        </w:rPr>
        <w:t xml:space="preserve"> если федеральным законом, законом Алтайского края указанный срок не установлен, срок приведения Устава в соответствие с федеральным законом, законом Алтайского края определяется с учетом даты вступления в силу соответствующего федерального закона, закона Алтайского края, 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Устав, учета предложений граждан по нему, периодичности сессий Совета депутатов, сроков государственной регистрации и официального опубликования</w:t>
      </w:r>
      <w:r>
        <w:rPr>
          <w:rFonts w:ascii="PT Astra Serif" w:hAnsi="PT Astra Serif"/>
          <w:b/>
          <w:i/>
        </w:rPr>
        <w:t xml:space="preserve"> </w:t>
      </w:r>
      <w:r>
        <w:rPr>
          <w:rFonts w:ascii="PT Astra Serif" w:hAnsi="PT Astra Serif"/>
        </w:rPr>
        <w:t>такого муниципального правового акта и, как правило, не должен превышать шесть месяцев.</w:t>
      </w:r>
    </w:p>
    <w:p w:rsidR="003A38B9" w:rsidRDefault="003A38B9" w:rsidP="003A38B9">
      <w:pPr>
        <w:ind w:firstLine="709"/>
        <w:jc w:val="both"/>
        <w:rPr>
          <w:rFonts w:ascii="PT Astra Serif" w:hAnsi="PT Astra Serif"/>
        </w:rPr>
      </w:pPr>
    </w:p>
    <w:p w:rsidR="003A38B9" w:rsidRDefault="003A38B9" w:rsidP="003A38B9">
      <w:pPr>
        <w:keepNext/>
        <w:ind w:firstLine="709"/>
        <w:jc w:val="both"/>
        <w:outlineLvl w:val="3"/>
        <w:rPr>
          <w:rFonts w:ascii="PT Astra Serif" w:hAnsi="PT Astra Serif"/>
          <w:b/>
          <w:bCs/>
        </w:rPr>
      </w:pPr>
      <w:r>
        <w:rPr>
          <w:rFonts w:ascii="PT Astra Serif" w:hAnsi="PT Astra Serif"/>
          <w:b/>
          <w:bCs/>
        </w:rPr>
        <w:t>Статья 28. Порядок принятия решений Советом депутатов</w:t>
      </w:r>
    </w:p>
    <w:p w:rsidR="003A38B9" w:rsidRDefault="003A38B9" w:rsidP="003A38B9">
      <w:pPr>
        <w:ind w:firstLine="709"/>
        <w:jc w:val="both"/>
        <w:rPr>
          <w:rFonts w:ascii="PT Astra Serif" w:hAnsi="PT Astra Serif"/>
        </w:rPr>
      </w:pPr>
      <w:r>
        <w:rPr>
          <w:rFonts w:ascii="PT Astra Serif" w:hAnsi="PT Astra Serif"/>
        </w:rPr>
        <w:t xml:space="preserve">1. </w:t>
      </w:r>
      <w:r>
        <w:rPr>
          <w:rFonts w:ascii="PT Astra Serif" w:hAnsi="PT Astra Serif"/>
          <w:color w:val="000000"/>
        </w:rPr>
        <w:t xml:space="preserve">Решения Совета депутатов </w:t>
      </w:r>
      <w:r>
        <w:rPr>
          <w:rFonts w:ascii="PT Astra Serif" w:hAnsi="PT Astra Serif"/>
          <w:color w:val="000000"/>
          <w:shd w:val="clear" w:color="auto" w:fill="FFFFFF"/>
        </w:rPr>
        <w:t>об утверждении бюджета поселения;</w:t>
      </w:r>
      <w:r>
        <w:rPr>
          <w:rFonts w:ascii="PT Astra Serif" w:hAnsi="PT Astra Serif"/>
          <w:color w:val="000000"/>
        </w:rPr>
        <w:t xml:space="preserve"> правил благоустройства территории поселения; соглашений, заключаемых между органами местного самоуправления, и иные нормативные решения принимаются большинством голосов от установленной численности депутатов, если иное не установлено Федеральным законом от 20 марта 2025 года № 33-ФЗ</w:t>
      </w:r>
      <w:r>
        <w:rPr>
          <w:rFonts w:ascii="PT Astra Serif" w:hAnsi="PT Astra Serif"/>
        </w:rPr>
        <w:t>.</w:t>
      </w:r>
    </w:p>
    <w:p w:rsidR="003A38B9" w:rsidRDefault="003A38B9" w:rsidP="003A38B9">
      <w:pPr>
        <w:ind w:firstLine="709"/>
        <w:jc w:val="both"/>
        <w:rPr>
          <w:rFonts w:ascii="PT Astra Serif" w:hAnsi="PT Astra Serif"/>
          <w:color w:val="000000"/>
        </w:rPr>
      </w:pPr>
      <w:r>
        <w:rPr>
          <w:rFonts w:ascii="PT Astra Serif" w:hAnsi="PT Astra Serif"/>
          <w:bCs/>
          <w:iCs/>
          <w:color w:val="000000"/>
        </w:rPr>
        <w:t xml:space="preserve">2. Решения </w:t>
      </w:r>
      <w:r>
        <w:rPr>
          <w:rFonts w:ascii="PT Astra Serif" w:hAnsi="PT Astra Serif"/>
          <w:color w:val="000000"/>
        </w:rPr>
        <w:t xml:space="preserve">Совета депутатов </w:t>
      </w:r>
      <w:r>
        <w:rPr>
          <w:rFonts w:ascii="PT Astra Serif" w:hAnsi="PT Astra Serif"/>
          <w:bCs/>
          <w:iCs/>
          <w:color w:val="000000"/>
        </w:rPr>
        <w:t>об удалении главы сельсовета в отставку принимается большинством в две трети голосов от установленной численности депутатов</w:t>
      </w:r>
      <w:r>
        <w:rPr>
          <w:rFonts w:ascii="PT Astra Serif" w:hAnsi="PT Astra Serif"/>
          <w:color w:val="000000"/>
        </w:rPr>
        <w:t xml:space="preserve"> в порядке, установленном статьей 21 Федерального закона от 20 марта 2025 года № 33-ФЗ</w:t>
      </w:r>
      <w:r>
        <w:rPr>
          <w:rFonts w:ascii="PT Astra Serif" w:hAnsi="PT Astra Serif"/>
          <w:bCs/>
          <w:iCs/>
          <w:color w:val="000000"/>
        </w:rPr>
        <w:t>.</w:t>
      </w:r>
    </w:p>
    <w:p w:rsidR="003A38B9" w:rsidRDefault="003A38B9" w:rsidP="003A38B9">
      <w:pPr>
        <w:ind w:firstLine="709"/>
        <w:jc w:val="both"/>
        <w:rPr>
          <w:rFonts w:ascii="PT Astra Serif" w:hAnsi="PT Astra Serif"/>
          <w:color w:val="000000"/>
        </w:rPr>
      </w:pPr>
      <w:r>
        <w:rPr>
          <w:rFonts w:ascii="PT Astra Serif" w:hAnsi="PT Astra Serif"/>
          <w:color w:val="000000"/>
        </w:rPr>
        <w:lastRenderedPageBreak/>
        <w:t>3. Решения Совета депутатов по вопросам организации деятельности Совета депутатов и по иным вопросам, отнесенным к его компетенции федеральными законами, законами Алтайского края, настоящим Уставом (об избрании главы сельсовета и принятии отставки главы сельсовета по собственному желанию; избрании и освобождении от должности председателя Совета депутатов, заместителя председателя Совета депутатов; об образовании постоянных комиссий, избрании их председателей и заместителей председателей),</w:t>
      </w:r>
      <w:r>
        <w:rPr>
          <w:rFonts w:ascii="PT Astra Serif" w:hAnsi="PT Astra Serif"/>
          <w:b/>
          <w:color w:val="000000"/>
        </w:rPr>
        <w:t xml:space="preserve"> </w:t>
      </w:r>
      <w:r>
        <w:rPr>
          <w:rFonts w:ascii="PT Astra Serif" w:hAnsi="PT Astra Serif"/>
          <w:color w:val="000000"/>
        </w:rPr>
        <w:t>иные нормативные, а также ненормативные решения принимаются большинством голосов от установленной численности депутатов,</w:t>
      </w:r>
      <w:r>
        <w:rPr>
          <w:rFonts w:ascii="PT Astra Serif" w:hAnsi="PT Astra Serif"/>
          <w:b/>
          <w:color w:val="000000"/>
        </w:rPr>
        <w:t xml:space="preserve"> </w:t>
      </w:r>
      <w:r>
        <w:rPr>
          <w:rFonts w:ascii="PT Astra Serif" w:hAnsi="PT Astra Serif"/>
          <w:color w:val="000000"/>
        </w:rPr>
        <w:t>если иное не установлено Федеральным законом от 20 марта 2025 года № 33-ФЗ.</w:t>
      </w:r>
    </w:p>
    <w:p w:rsidR="003A38B9" w:rsidRDefault="003A38B9" w:rsidP="003A38B9">
      <w:pPr>
        <w:ind w:firstLine="709"/>
        <w:jc w:val="both"/>
        <w:rPr>
          <w:rFonts w:ascii="PT Astra Serif" w:hAnsi="PT Astra Serif"/>
        </w:rPr>
      </w:pPr>
      <w:r>
        <w:rPr>
          <w:rFonts w:ascii="PT Astra Serif" w:hAnsi="PT Astra Serif"/>
        </w:rPr>
        <w:t xml:space="preserve">4. Нормативный правовой акт, принятый Советом депутатов, направляется главе сельсовета для подписания и обнародования в течение 10 дней. </w:t>
      </w:r>
    </w:p>
    <w:p w:rsidR="003A38B9" w:rsidRDefault="003A38B9" w:rsidP="003A38B9">
      <w:pPr>
        <w:ind w:firstLine="709"/>
        <w:jc w:val="both"/>
        <w:rPr>
          <w:rFonts w:ascii="PT Astra Serif" w:hAnsi="PT Astra Serif"/>
        </w:rPr>
      </w:pPr>
      <w:r>
        <w:rPr>
          <w:rFonts w:ascii="PT Astra Serif" w:hAnsi="PT Astra Serif"/>
        </w:rPr>
        <w:t xml:space="preserve">Глава сельсовета имеет право отклонить нормативный правовой акт, принятый Советом депутатов. В этом случае указанный нормативный правовой акт в течение 10 дней возвращается в Совет депутатов с мотивированным обоснованием его отклонения либо с предложениями о внесении в него изменений и дополнений. </w:t>
      </w:r>
    </w:p>
    <w:p w:rsidR="003A38B9" w:rsidRDefault="003A38B9" w:rsidP="003A38B9">
      <w:pPr>
        <w:ind w:firstLine="709"/>
        <w:jc w:val="both"/>
        <w:rPr>
          <w:rFonts w:ascii="PT Astra Serif" w:hAnsi="PT Astra Serif"/>
        </w:rPr>
      </w:pPr>
      <w:r>
        <w:rPr>
          <w:rFonts w:ascii="PT Astra Serif" w:hAnsi="PT Astra Serif"/>
        </w:rPr>
        <w:t xml:space="preserve">Если глава сельсовета отклонит нормативный правовой акт, он вновь рассматривается Советом депутатов. </w:t>
      </w:r>
    </w:p>
    <w:p w:rsidR="003A38B9" w:rsidRDefault="003A38B9" w:rsidP="003A38B9">
      <w:pPr>
        <w:ind w:firstLine="709"/>
        <w:jc w:val="both"/>
        <w:rPr>
          <w:rFonts w:ascii="PT Astra Serif" w:hAnsi="PT Astra Serif"/>
        </w:rPr>
      </w:pPr>
      <w:r>
        <w:rPr>
          <w:rFonts w:ascii="PT Astra Serif" w:hAnsi="PT Astra Serif"/>
        </w:rPr>
        <w:t>Если при повторном рассмотрении указанный нормативный акт будет одобрен в ранее принятой редакции большинством не менее двух третей от установленной численности депутатов, он подлежит обязательному подписанию главой сельсовета в течение семи дней и обнародованию.</w:t>
      </w:r>
    </w:p>
    <w:p w:rsidR="003A38B9" w:rsidRDefault="003A38B9" w:rsidP="003A38B9">
      <w:pPr>
        <w:keepNext/>
        <w:ind w:firstLine="709"/>
        <w:jc w:val="both"/>
        <w:outlineLvl w:val="3"/>
        <w:rPr>
          <w:rFonts w:ascii="PT Astra Serif" w:hAnsi="PT Astra Serif"/>
          <w:b/>
          <w:bCs/>
        </w:rPr>
      </w:pPr>
    </w:p>
    <w:p w:rsidR="003A38B9" w:rsidRDefault="003A38B9" w:rsidP="003A38B9">
      <w:pPr>
        <w:keepNext/>
        <w:ind w:firstLine="709"/>
        <w:jc w:val="both"/>
        <w:outlineLvl w:val="3"/>
        <w:rPr>
          <w:rFonts w:ascii="PT Astra Serif" w:hAnsi="PT Astra Serif"/>
          <w:b/>
          <w:bCs/>
        </w:rPr>
      </w:pPr>
      <w:r>
        <w:rPr>
          <w:rFonts w:ascii="PT Astra Serif" w:hAnsi="PT Astra Serif"/>
          <w:b/>
          <w:bCs/>
        </w:rPr>
        <w:t>Статья 29. Подготовка муниципальных правовых актов</w:t>
      </w:r>
    </w:p>
    <w:p w:rsidR="003A38B9" w:rsidRDefault="003A38B9" w:rsidP="003A38B9">
      <w:pPr>
        <w:ind w:firstLine="709"/>
        <w:jc w:val="both"/>
        <w:rPr>
          <w:rFonts w:ascii="PT Astra Serif" w:hAnsi="PT Astra Serif"/>
          <w:bCs/>
          <w:iCs/>
        </w:rPr>
      </w:pPr>
      <w:r>
        <w:rPr>
          <w:rFonts w:ascii="PT Astra Serif" w:hAnsi="PT Astra Serif"/>
        </w:rPr>
        <w:t xml:space="preserve">1. Проекты муниципальных правовых актов могут вноситься депутатами,  главой сельсовета, </w:t>
      </w:r>
      <w:r>
        <w:rPr>
          <w:rFonts w:ascii="PT Astra Serif" w:hAnsi="PT Astra Serif"/>
          <w:bCs/>
          <w:iCs/>
        </w:rPr>
        <w:t>прокурором Волчихинского района,</w:t>
      </w:r>
      <w:r>
        <w:rPr>
          <w:rFonts w:ascii="PT Astra Serif" w:hAnsi="PT Astra Serif"/>
        </w:rPr>
        <w:t xml:space="preserve"> органами территориального общественного самоуправления в соответствии с Регламентом</w:t>
      </w:r>
      <w:r>
        <w:rPr>
          <w:rFonts w:ascii="PT Astra Serif" w:hAnsi="PT Astra Serif"/>
          <w:bCs/>
          <w:iCs/>
        </w:rPr>
        <w:t>.</w:t>
      </w:r>
    </w:p>
    <w:p w:rsidR="003A38B9" w:rsidRDefault="003A38B9" w:rsidP="003A38B9">
      <w:pPr>
        <w:ind w:firstLine="709"/>
        <w:jc w:val="both"/>
        <w:rPr>
          <w:rFonts w:ascii="PT Astra Serif" w:hAnsi="PT Astra Serif"/>
        </w:rPr>
      </w:pPr>
      <w:r>
        <w:rPr>
          <w:rFonts w:ascii="PT Astra Serif" w:hAnsi="PT Astra Serif"/>
        </w:rPr>
        <w:t xml:space="preserve">2. </w:t>
      </w:r>
      <w:proofErr w:type="gramStart"/>
      <w:r>
        <w:rPr>
          <w:rFonts w:ascii="PT Astra Serif" w:hAnsi="PT Astra Serif"/>
          <w:color w:val="000000"/>
          <w:shd w:val="clear" w:color="auto" w:fill="FFFFFF"/>
        </w:rPr>
        <w:t xml:space="preserve">Проекты решений </w:t>
      </w:r>
      <w:r>
        <w:rPr>
          <w:rFonts w:ascii="PT Astra Serif" w:hAnsi="PT Astra Serif"/>
          <w:color w:val="000000"/>
        </w:rPr>
        <w:t xml:space="preserve">Совета депутатов </w:t>
      </w:r>
      <w:r>
        <w:rPr>
          <w:rFonts w:ascii="PT Astra Serif" w:hAnsi="PT Astra Serif"/>
          <w:color w:val="000000"/>
          <w:shd w:val="clear" w:color="auto" w:fill="FFFFFF"/>
        </w:rPr>
        <w:t xml:space="preserve">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решений </w:t>
      </w:r>
      <w:r>
        <w:rPr>
          <w:rFonts w:ascii="PT Astra Serif" w:hAnsi="PT Astra Serif"/>
          <w:color w:val="000000"/>
        </w:rPr>
        <w:t>Совета депутатов</w:t>
      </w:r>
      <w:r>
        <w:rPr>
          <w:rFonts w:ascii="PT Astra Serif" w:hAnsi="PT Astra Serif"/>
          <w:color w:val="000000"/>
          <w:shd w:val="clear" w:color="auto" w:fill="FFFFFF"/>
        </w:rPr>
        <w:t xml:space="preserve">, предусматривающие расходы, финансовое обеспечение которых осуществляется за счет средств бюджета поселения, рассматриваются </w:t>
      </w:r>
      <w:r>
        <w:rPr>
          <w:rFonts w:ascii="PT Astra Serif" w:hAnsi="PT Astra Serif"/>
          <w:color w:val="000000"/>
        </w:rPr>
        <w:t>Советом депутатов</w:t>
      </w:r>
      <w:proofErr w:type="gramEnd"/>
      <w:r>
        <w:rPr>
          <w:rFonts w:ascii="PT Astra Serif" w:hAnsi="PT Astra Serif"/>
          <w:color w:val="000000"/>
        </w:rPr>
        <w:t xml:space="preserve"> </w:t>
      </w:r>
      <w:r>
        <w:rPr>
          <w:rFonts w:ascii="PT Astra Serif" w:hAnsi="PT Astra Serif"/>
          <w:color w:val="000000"/>
          <w:shd w:val="clear" w:color="auto" w:fill="FFFFFF"/>
        </w:rPr>
        <w:t xml:space="preserve">по представлению главы сельсовета либо при наличии заключения указанного лица. Данное заключение представляется в </w:t>
      </w:r>
      <w:r>
        <w:rPr>
          <w:rFonts w:ascii="PT Astra Serif" w:hAnsi="PT Astra Serif"/>
          <w:color w:val="000000"/>
        </w:rPr>
        <w:t xml:space="preserve">Совет депутатов </w:t>
      </w:r>
      <w:r>
        <w:rPr>
          <w:rFonts w:ascii="PT Astra Serif" w:hAnsi="PT Astra Serif"/>
          <w:color w:val="000000"/>
          <w:shd w:val="clear" w:color="auto" w:fill="FFFFFF"/>
        </w:rPr>
        <w:t>в 20-дневный срок</w:t>
      </w:r>
      <w:r>
        <w:rPr>
          <w:rFonts w:ascii="PT Astra Serif" w:hAnsi="PT Astra Serif"/>
        </w:rPr>
        <w:t>.</w:t>
      </w:r>
    </w:p>
    <w:p w:rsidR="003A38B9" w:rsidRDefault="003A38B9" w:rsidP="003A38B9">
      <w:pPr>
        <w:ind w:firstLine="709"/>
        <w:jc w:val="both"/>
        <w:rPr>
          <w:rFonts w:ascii="PT Astra Serif" w:hAnsi="PT Astra Serif"/>
        </w:rPr>
      </w:pPr>
      <w:r>
        <w:rPr>
          <w:rFonts w:ascii="PT Astra Serif" w:hAnsi="PT Astra Serif"/>
        </w:rPr>
        <w:t xml:space="preserve">3.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w:t>
      </w:r>
      <w:r>
        <w:rPr>
          <w:rFonts w:ascii="PT Astra Serif" w:hAnsi="PT Astra Serif"/>
        </w:rPr>
        <w:lastRenderedPageBreak/>
        <w:t>должностного лица местного самоуправления, на рассмотрение которых вносятся указанные проекты.</w:t>
      </w:r>
    </w:p>
    <w:p w:rsidR="003A38B9" w:rsidRDefault="003A38B9" w:rsidP="003A38B9">
      <w:pPr>
        <w:ind w:firstLine="709"/>
        <w:jc w:val="both"/>
        <w:rPr>
          <w:rFonts w:ascii="PT Astra Serif" w:hAnsi="PT Astra Serif"/>
        </w:rPr>
      </w:pPr>
    </w:p>
    <w:p w:rsidR="003A38B9" w:rsidRDefault="003A38B9" w:rsidP="003A38B9">
      <w:pPr>
        <w:ind w:firstLine="709"/>
        <w:jc w:val="both"/>
        <w:rPr>
          <w:rFonts w:ascii="PT Astra Serif" w:hAnsi="PT Astra Serif"/>
          <w:b/>
          <w:bCs/>
          <w:i/>
        </w:rPr>
      </w:pPr>
      <w:r>
        <w:rPr>
          <w:rFonts w:ascii="PT Astra Serif" w:hAnsi="PT Astra Serif"/>
          <w:b/>
          <w:bCs/>
        </w:rPr>
        <w:t>Статья 30. Вступление в силу муниципальных правовых актов</w:t>
      </w:r>
      <w:r>
        <w:rPr>
          <w:rFonts w:ascii="PT Astra Serif" w:hAnsi="PT Astra Serif"/>
          <w:bCs/>
        </w:rPr>
        <w:t xml:space="preserve"> </w:t>
      </w:r>
    </w:p>
    <w:p w:rsidR="003A38B9" w:rsidRDefault="003A38B9" w:rsidP="003A38B9">
      <w:pPr>
        <w:ind w:firstLine="709"/>
        <w:jc w:val="both"/>
        <w:rPr>
          <w:rFonts w:ascii="PT Astra Serif" w:hAnsi="PT Astra Serif"/>
        </w:rPr>
      </w:pPr>
      <w:r>
        <w:rPr>
          <w:rFonts w:ascii="PT Astra Serif" w:hAnsi="PT Astra Serif"/>
        </w:rPr>
        <w:t xml:space="preserve">1. Муниципальные нормативные правовые акты, затрагивающие права, свободы и обязанности человека и гражданина, </w:t>
      </w:r>
      <w:r>
        <w:rPr>
          <w:rFonts w:ascii="PT Astra Serif" w:hAnsi="PT Astra Serif"/>
          <w:bCs/>
        </w:rPr>
        <w:t xml:space="preserve">муниципальные нормативные правовые акты, </w:t>
      </w:r>
      <w:r>
        <w:rPr>
          <w:rFonts w:ascii="PT Astra Serif" w:hAnsi="PT Astra Serif"/>
        </w:rPr>
        <w:t xml:space="preserve">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официального </w:t>
      </w:r>
      <w:r>
        <w:rPr>
          <w:rFonts w:ascii="PT Astra Serif" w:hAnsi="PT Astra Serif"/>
          <w:bCs/>
        </w:rPr>
        <w:t>обнародования.</w:t>
      </w:r>
    </w:p>
    <w:p w:rsidR="003A38B9" w:rsidRDefault="003A38B9" w:rsidP="003A38B9">
      <w:pPr>
        <w:ind w:firstLine="709"/>
        <w:jc w:val="both"/>
        <w:rPr>
          <w:rFonts w:ascii="PT Astra Serif" w:hAnsi="PT Astra Serif"/>
          <w:color w:val="000000"/>
        </w:rPr>
      </w:pPr>
      <w:r>
        <w:rPr>
          <w:rFonts w:ascii="PT Astra Serif" w:hAnsi="PT Astra Serif"/>
        </w:rPr>
        <w:t xml:space="preserve">Официальным опубликованием муниципальных нормативных правовых актов, в том числе соглашений, </w:t>
      </w:r>
      <w:r>
        <w:rPr>
          <w:rFonts w:ascii="PT Astra Serif" w:hAnsi="PT Astra Serif"/>
          <w:color w:val="000000"/>
        </w:rPr>
        <w:t>считается первая публикация полного текста</w:t>
      </w:r>
      <w:r>
        <w:rPr>
          <w:rFonts w:ascii="PT Astra Serif" w:hAnsi="PT Astra Serif"/>
        </w:rPr>
        <w:t xml:space="preserve"> </w:t>
      </w:r>
      <w:r>
        <w:rPr>
          <w:rFonts w:ascii="PT Astra Serif" w:hAnsi="PT Astra Serif"/>
          <w:color w:val="000000"/>
        </w:rPr>
        <w:t xml:space="preserve">в газете «Наши вести» и (или) в «Сборнике муниципальных правовых актов </w:t>
      </w:r>
      <w:proofErr w:type="spellStart"/>
      <w:r>
        <w:rPr>
          <w:rFonts w:ascii="PT Astra Serif" w:hAnsi="PT Astra Serif"/>
          <w:color w:val="000000"/>
        </w:rPr>
        <w:t>Малышево-Логовского</w:t>
      </w:r>
      <w:proofErr w:type="spellEnd"/>
      <w:r>
        <w:rPr>
          <w:rFonts w:ascii="PT Astra Serif" w:hAnsi="PT Astra Serif"/>
          <w:color w:val="000000"/>
        </w:rPr>
        <w:t xml:space="preserve"> сельсовета Волчихинского района Алтайского края».</w:t>
      </w:r>
    </w:p>
    <w:p w:rsidR="003A38B9" w:rsidRDefault="003A38B9" w:rsidP="003A38B9">
      <w:pPr>
        <w:ind w:firstLine="709"/>
        <w:jc w:val="both"/>
        <w:rPr>
          <w:rFonts w:ascii="PT Astra Serif" w:hAnsi="PT Astra Serif"/>
        </w:rPr>
      </w:pPr>
      <w:r>
        <w:rPr>
          <w:rFonts w:ascii="PT Astra Serif" w:hAnsi="PT Astra Serif"/>
        </w:rPr>
        <w:t>2. Дополнительными способами обнародования муниципальных правовых актов, в том числе соглашений, являются:</w:t>
      </w:r>
    </w:p>
    <w:p w:rsidR="003A38B9" w:rsidRDefault="003A38B9" w:rsidP="003A38B9">
      <w:pPr>
        <w:ind w:firstLine="709"/>
        <w:jc w:val="both"/>
        <w:rPr>
          <w:rFonts w:ascii="PT Astra Serif" w:hAnsi="PT Astra Serif"/>
          <w:lang w:val="x-none" w:eastAsia="x-none"/>
        </w:rPr>
      </w:pPr>
      <w:r>
        <w:rPr>
          <w:rFonts w:ascii="PT Astra Serif" w:hAnsi="PT Astra Serif"/>
          <w:lang w:val="x-none" w:eastAsia="x-none"/>
        </w:rPr>
        <w:t xml:space="preserve">1) размещение в местах, доступных для неограниченного круга лиц (на информационных стендах в здании Администрации </w:t>
      </w:r>
      <w:r>
        <w:rPr>
          <w:rFonts w:ascii="PT Astra Serif" w:hAnsi="PT Astra Serif"/>
          <w:lang w:eastAsia="x-none"/>
        </w:rPr>
        <w:t>сельсовета</w:t>
      </w:r>
      <w:r>
        <w:rPr>
          <w:rFonts w:ascii="PT Astra Serif" w:hAnsi="PT Astra Serif"/>
          <w:lang w:val="x-none" w:eastAsia="x-none"/>
        </w:rPr>
        <w:t xml:space="preserve">, в </w:t>
      </w:r>
      <w:r>
        <w:rPr>
          <w:rFonts w:ascii="PT Astra Serif" w:hAnsi="PT Astra Serif"/>
          <w:lang w:eastAsia="x-none"/>
        </w:rPr>
        <w:t xml:space="preserve">селе </w:t>
      </w:r>
      <w:proofErr w:type="spellStart"/>
      <w:r>
        <w:rPr>
          <w:rFonts w:ascii="PT Astra Serif" w:hAnsi="PT Astra Serif"/>
          <w:lang w:eastAsia="x-none"/>
        </w:rPr>
        <w:t>Солоновка</w:t>
      </w:r>
      <w:proofErr w:type="spellEnd"/>
      <w:r>
        <w:rPr>
          <w:rFonts w:ascii="PT Astra Serif" w:hAnsi="PT Astra Serif"/>
          <w:lang w:val="x-none" w:eastAsia="x-none"/>
        </w:rPr>
        <w:t>, в муниципальной библиотеке);</w:t>
      </w:r>
    </w:p>
    <w:p w:rsidR="003A38B9" w:rsidRDefault="003A38B9" w:rsidP="003A38B9">
      <w:pPr>
        <w:autoSpaceDE w:val="0"/>
        <w:autoSpaceDN w:val="0"/>
        <w:adjustRightInd w:val="0"/>
        <w:ind w:firstLine="709"/>
        <w:jc w:val="both"/>
        <w:rPr>
          <w:rFonts w:ascii="PT Astra Serif" w:hAnsi="PT Astra Serif"/>
        </w:rPr>
      </w:pPr>
      <w:r>
        <w:rPr>
          <w:rFonts w:ascii="PT Astra Serif" w:hAnsi="PT Astra Serif"/>
        </w:rPr>
        <w:t>2) размещение на официальных сайтах Администрации Волчихинского района Алтайского края, Администрации сельсовета в информационно-телекоммуникационной сети «Интернет»;</w:t>
      </w:r>
    </w:p>
    <w:p w:rsidR="003A38B9" w:rsidRDefault="003A38B9" w:rsidP="003A38B9">
      <w:pPr>
        <w:autoSpaceDE w:val="0"/>
        <w:autoSpaceDN w:val="0"/>
        <w:adjustRightInd w:val="0"/>
        <w:ind w:firstLine="709"/>
        <w:jc w:val="both"/>
        <w:rPr>
          <w:rFonts w:ascii="PT Astra Serif" w:hAnsi="PT Astra Serif"/>
        </w:rPr>
      </w:pPr>
      <w:r>
        <w:rPr>
          <w:rFonts w:ascii="PT Astra Serif" w:hAnsi="PT Astra Serif"/>
        </w:rPr>
        <w:t xml:space="preserve">3) размещение посредством телевидения, радио, передачи по каналам связи, распространения в машиночитаемой форме, направления должностным лицам, организациям, общественным объединениям. </w:t>
      </w:r>
    </w:p>
    <w:p w:rsidR="003A38B9" w:rsidRDefault="003A38B9" w:rsidP="003A38B9">
      <w:pPr>
        <w:ind w:firstLine="709"/>
        <w:jc w:val="both"/>
        <w:rPr>
          <w:rFonts w:ascii="PT Astra Serif" w:hAnsi="PT Astra Serif"/>
          <w:bCs/>
          <w:lang w:val="x-none" w:eastAsia="x-none"/>
        </w:rPr>
      </w:pPr>
      <w:r>
        <w:rPr>
          <w:rFonts w:ascii="PT Astra Serif" w:hAnsi="PT Astra Serif"/>
          <w:bCs/>
          <w:lang w:val="x-none" w:eastAsia="x-none"/>
        </w:rPr>
        <w:t>Тексты муниципальных нормативных правовых актов должны находиться в специально установленных для обнародования местах в течение не менее чем 14 календарных дней с момента их обнародования.</w:t>
      </w:r>
    </w:p>
    <w:p w:rsidR="003A38B9" w:rsidRDefault="003A38B9" w:rsidP="003A38B9">
      <w:pPr>
        <w:ind w:firstLine="709"/>
        <w:jc w:val="both"/>
        <w:rPr>
          <w:rFonts w:ascii="PT Astra Serif" w:hAnsi="PT Astra Serif"/>
          <w:lang w:val="x-none" w:eastAsia="x-none"/>
        </w:rPr>
      </w:pPr>
      <w:r>
        <w:rPr>
          <w:rFonts w:ascii="PT Astra Serif" w:hAnsi="PT Astra Serif"/>
          <w:bCs/>
          <w:lang w:val="x-none" w:eastAsia="x-none"/>
        </w:rPr>
        <w:t xml:space="preserve">Правовой портал Минюста России «Нормативные правовые акты в Российской Федерации» </w:t>
      </w:r>
      <w:r>
        <w:rPr>
          <w:rFonts w:ascii="PT Astra Serif" w:hAnsi="PT Astra Serif"/>
          <w:bCs/>
          <w:color w:val="000000" w:themeColor="text1"/>
          <w:lang w:val="x-none" w:eastAsia="x-none"/>
        </w:rPr>
        <w:t>(</w:t>
      </w:r>
      <w:hyperlink r:id="rId7" w:history="1">
        <w:r>
          <w:rPr>
            <w:rStyle w:val="a3"/>
            <w:rFonts w:ascii="PT Astra Serif" w:hAnsi="PT Astra Serif"/>
            <w:bCs/>
            <w:color w:val="000000" w:themeColor="text1"/>
            <w:lang w:val="en-US" w:eastAsia="x-none"/>
          </w:rPr>
          <w:t>http</w:t>
        </w:r>
        <w:r>
          <w:rPr>
            <w:rStyle w:val="a3"/>
            <w:rFonts w:ascii="PT Astra Serif" w:hAnsi="PT Astra Serif"/>
            <w:bCs/>
            <w:color w:val="000000" w:themeColor="text1"/>
            <w:lang w:val="x-none" w:eastAsia="x-none"/>
          </w:rPr>
          <w:t>://</w:t>
        </w:r>
        <w:r>
          <w:rPr>
            <w:rStyle w:val="a3"/>
            <w:rFonts w:ascii="PT Astra Serif" w:hAnsi="PT Astra Serif"/>
            <w:bCs/>
            <w:color w:val="000000" w:themeColor="text1"/>
            <w:lang w:val="en-US" w:eastAsia="x-none"/>
          </w:rPr>
          <w:t>pravo</w:t>
        </w:r>
        <w:r>
          <w:rPr>
            <w:rStyle w:val="a3"/>
            <w:rFonts w:ascii="PT Astra Serif" w:hAnsi="PT Astra Serif"/>
            <w:bCs/>
            <w:color w:val="000000" w:themeColor="text1"/>
            <w:lang w:val="x-none" w:eastAsia="x-none"/>
          </w:rPr>
          <w:t>-</w:t>
        </w:r>
        <w:r>
          <w:rPr>
            <w:rStyle w:val="a3"/>
            <w:rFonts w:ascii="PT Astra Serif" w:hAnsi="PT Astra Serif"/>
            <w:bCs/>
            <w:color w:val="000000" w:themeColor="text1"/>
            <w:lang w:val="en-US" w:eastAsia="x-none"/>
          </w:rPr>
          <w:t>minjust</w:t>
        </w:r>
        <w:r>
          <w:rPr>
            <w:rStyle w:val="a3"/>
            <w:rFonts w:ascii="PT Astra Serif" w:hAnsi="PT Astra Serif"/>
            <w:bCs/>
            <w:color w:val="000000" w:themeColor="text1"/>
            <w:lang w:val="x-none" w:eastAsia="x-none"/>
          </w:rPr>
          <w:t>.</w:t>
        </w:r>
        <w:r>
          <w:rPr>
            <w:rStyle w:val="a3"/>
            <w:rFonts w:ascii="PT Astra Serif" w:hAnsi="PT Astra Serif"/>
            <w:bCs/>
            <w:color w:val="000000" w:themeColor="text1"/>
            <w:lang w:val="en-US" w:eastAsia="x-none"/>
          </w:rPr>
          <w:t>ru</w:t>
        </w:r>
      </w:hyperlink>
      <w:r>
        <w:rPr>
          <w:rFonts w:ascii="PT Astra Serif" w:hAnsi="PT Astra Serif"/>
          <w:bCs/>
          <w:color w:val="000000" w:themeColor="text1"/>
          <w:lang w:val="x-none" w:eastAsia="x-none"/>
        </w:rPr>
        <w:t xml:space="preserve">, </w:t>
      </w:r>
      <w:hyperlink r:id="rId8" w:history="1">
        <w:r>
          <w:rPr>
            <w:rStyle w:val="a3"/>
            <w:rFonts w:ascii="PT Astra Serif" w:hAnsi="PT Astra Serif"/>
            <w:bCs/>
            <w:color w:val="000000" w:themeColor="text1"/>
            <w:lang w:val="en-US" w:eastAsia="x-none"/>
          </w:rPr>
          <w:t>http</w:t>
        </w:r>
        <w:r>
          <w:rPr>
            <w:rStyle w:val="a3"/>
            <w:rFonts w:ascii="PT Astra Serif" w:hAnsi="PT Astra Serif"/>
            <w:bCs/>
            <w:color w:val="000000" w:themeColor="text1"/>
            <w:lang w:val="x-none" w:eastAsia="x-none"/>
          </w:rPr>
          <w:t>://право-минюст</w:t>
        </w:r>
      </w:hyperlink>
      <w:r>
        <w:rPr>
          <w:rFonts w:ascii="PT Astra Serif" w:hAnsi="PT Astra Serif"/>
          <w:bCs/>
          <w:color w:val="000000" w:themeColor="text1"/>
          <w:lang w:val="x-none" w:eastAsia="x-none"/>
        </w:rPr>
        <w:t xml:space="preserve">, </w:t>
      </w:r>
      <w:r>
        <w:rPr>
          <w:rFonts w:ascii="PT Astra Serif" w:hAnsi="PT Astra Serif"/>
          <w:bCs/>
          <w:lang w:val="x-none" w:eastAsia="x-none"/>
        </w:rPr>
        <w:t xml:space="preserve">регистрация в качестве сетевого издания Эл № ФС77-72471 от 05.03.2018) считается официальным источником текстов </w:t>
      </w:r>
      <w:r>
        <w:rPr>
          <w:rFonts w:ascii="PT Astra Serif" w:hAnsi="PT Astra Serif"/>
          <w:lang w:val="x-none" w:eastAsia="x-none"/>
        </w:rPr>
        <w:t>Устава, муниципального правового акта о внесении изменений и дополнений в Устав</w:t>
      </w:r>
      <w:r>
        <w:rPr>
          <w:rFonts w:ascii="PT Astra Serif" w:hAnsi="PT Astra Serif"/>
          <w:bCs/>
          <w:lang w:val="x-none" w:eastAsia="x-none"/>
        </w:rPr>
        <w:t>, текстов иных муниципальных нормативных правовых актов.</w:t>
      </w:r>
    </w:p>
    <w:p w:rsidR="003A38B9" w:rsidRDefault="003A38B9" w:rsidP="003A38B9">
      <w:pPr>
        <w:ind w:firstLine="709"/>
        <w:jc w:val="both"/>
        <w:rPr>
          <w:rFonts w:ascii="PT Astra Serif" w:hAnsi="PT Astra Serif"/>
          <w:lang w:eastAsia="x-none"/>
        </w:rPr>
      </w:pPr>
      <w:r>
        <w:rPr>
          <w:rFonts w:ascii="PT Astra Serif" w:hAnsi="PT Astra Serif"/>
          <w:lang w:val="x-none" w:eastAsia="x-none"/>
        </w:rPr>
        <w:t>3. Иные муниципальные правовые акты вступают в силу в день их принятия, если иной срок не установлен самим правовым актом. Днем принятия муниципальных правовых актов считается день их подписания уполномоченным должностным лицом. Регистрация муниципальных правовых актов и присвоение им соответствующих порядковых номеров осуществляется в день их подписания.</w:t>
      </w:r>
    </w:p>
    <w:p w:rsidR="003A38B9" w:rsidRDefault="003A38B9" w:rsidP="003A38B9">
      <w:pPr>
        <w:ind w:firstLine="709"/>
        <w:jc w:val="both"/>
        <w:rPr>
          <w:rFonts w:ascii="PT Astra Serif" w:hAnsi="PT Astra Serif"/>
          <w:lang w:val="x-none" w:eastAsia="x-none"/>
        </w:rPr>
      </w:pPr>
      <w:r>
        <w:rPr>
          <w:rFonts w:ascii="PT Astra Serif" w:hAnsi="PT Astra Serif"/>
          <w:lang w:val="x-none" w:eastAsia="x-none"/>
        </w:rPr>
        <w:t>Решения Совета депутатов о налогах и сборах вступают в силу в соответствии с Налоговым кодексом Российской Федерации.</w:t>
      </w:r>
    </w:p>
    <w:p w:rsidR="003A38B9" w:rsidRDefault="003A38B9" w:rsidP="003A38B9">
      <w:pPr>
        <w:keepNext/>
        <w:ind w:firstLine="709"/>
        <w:jc w:val="both"/>
        <w:outlineLvl w:val="3"/>
        <w:rPr>
          <w:rFonts w:ascii="PT Astra Serif" w:hAnsi="PT Astra Serif"/>
          <w:b/>
        </w:rPr>
      </w:pPr>
    </w:p>
    <w:p w:rsidR="003A38B9" w:rsidRDefault="003A38B9" w:rsidP="003A38B9">
      <w:pPr>
        <w:ind w:firstLine="709"/>
        <w:jc w:val="both"/>
        <w:rPr>
          <w:rFonts w:ascii="PT Astra Serif" w:hAnsi="PT Astra Serif"/>
          <w:b/>
          <w:bCs/>
        </w:rPr>
      </w:pPr>
      <w:r>
        <w:rPr>
          <w:rFonts w:ascii="PT Astra Serif" w:hAnsi="PT Astra Serif"/>
          <w:b/>
          <w:bCs/>
        </w:rPr>
        <w:t xml:space="preserve">Статья 31. Отмена муниципальных правовых актов и приостановление их действия  </w:t>
      </w:r>
    </w:p>
    <w:p w:rsidR="003A38B9" w:rsidRDefault="003A38B9" w:rsidP="003A38B9">
      <w:pPr>
        <w:ind w:firstLine="709"/>
        <w:jc w:val="both"/>
        <w:rPr>
          <w:rFonts w:ascii="PT Astra Serif" w:hAnsi="PT Astra Serif"/>
          <w:bCs/>
          <w:iCs/>
        </w:rPr>
      </w:pPr>
      <w:proofErr w:type="gramStart"/>
      <w:r>
        <w:rPr>
          <w:rFonts w:ascii="PT Astra Serif" w:hAnsi="PT Astra Serif"/>
          <w:bCs/>
          <w:iCs/>
        </w:rPr>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w:t>
      </w:r>
      <w:proofErr w:type="gramEnd"/>
      <w:r>
        <w:rPr>
          <w:rFonts w:ascii="PT Astra Serif" w:hAnsi="PT Astra Serif"/>
          <w:bCs/>
          <w:iCs/>
        </w:rPr>
        <w:t xml:space="preserve">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Алтайского края, - уполномоченным органом государственной власти Российской Федерации (уполномоченным органом государственной власти Алтайского края).</w:t>
      </w:r>
    </w:p>
    <w:p w:rsidR="003A38B9" w:rsidRDefault="003A38B9" w:rsidP="003A38B9">
      <w:pPr>
        <w:keepNext/>
        <w:ind w:firstLine="709"/>
        <w:jc w:val="both"/>
        <w:outlineLvl w:val="3"/>
        <w:rPr>
          <w:rFonts w:ascii="PT Astra Serif" w:hAnsi="PT Astra Serif"/>
          <w:b/>
        </w:rPr>
      </w:pPr>
    </w:p>
    <w:p w:rsidR="003A38B9" w:rsidRDefault="003A38B9" w:rsidP="003A38B9">
      <w:pPr>
        <w:ind w:firstLine="709"/>
        <w:jc w:val="both"/>
        <w:rPr>
          <w:rFonts w:ascii="PT Astra Serif" w:hAnsi="PT Astra Serif"/>
          <w:b/>
          <w:color w:val="000000"/>
        </w:rPr>
      </w:pPr>
      <w:r>
        <w:rPr>
          <w:rFonts w:ascii="PT Astra Serif" w:hAnsi="PT Astra Serif"/>
          <w:b/>
        </w:rPr>
        <w:t xml:space="preserve">ГЛАВА 5. </w:t>
      </w:r>
      <w:r>
        <w:rPr>
          <w:rFonts w:ascii="PT Astra Serif" w:hAnsi="PT Astra Serif"/>
          <w:b/>
          <w:smallCaps/>
        </w:rPr>
        <w:t>БЮДЖЕТ ПОСЕЛЕНИЯ.</w:t>
      </w:r>
      <w:r>
        <w:rPr>
          <w:rFonts w:ascii="PT Astra Serif" w:hAnsi="PT Astra Serif"/>
          <w:b/>
        </w:rPr>
        <w:t xml:space="preserve"> МУНИЦИПАЛЬНОЕ ИМУЩЕСТВО.</w:t>
      </w:r>
      <w:r>
        <w:rPr>
          <w:rFonts w:ascii="PT Astra Serif" w:hAnsi="PT Astra Serif"/>
          <w:b/>
          <w:color w:val="000000"/>
        </w:rPr>
        <w:t xml:space="preserve"> МУНИЦИПАЛЬНЫЙ КОНТРОЛЬ</w:t>
      </w:r>
    </w:p>
    <w:p w:rsidR="003A38B9" w:rsidRDefault="003A38B9" w:rsidP="003A38B9">
      <w:pPr>
        <w:ind w:firstLine="709"/>
        <w:jc w:val="both"/>
        <w:rPr>
          <w:rFonts w:ascii="PT Astra Serif" w:hAnsi="PT Astra Serif"/>
        </w:rPr>
      </w:pPr>
    </w:p>
    <w:p w:rsidR="003A38B9" w:rsidRDefault="003A38B9" w:rsidP="003A38B9">
      <w:pPr>
        <w:keepNext/>
        <w:ind w:firstLine="709"/>
        <w:jc w:val="both"/>
        <w:outlineLvl w:val="3"/>
        <w:rPr>
          <w:rFonts w:ascii="PT Astra Serif" w:hAnsi="PT Astra Serif"/>
          <w:b/>
          <w:bCs/>
        </w:rPr>
      </w:pPr>
      <w:r>
        <w:rPr>
          <w:rFonts w:ascii="PT Astra Serif" w:hAnsi="PT Astra Serif"/>
          <w:b/>
          <w:bCs/>
        </w:rPr>
        <w:t xml:space="preserve">Статья 32. Бюджет </w:t>
      </w:r>
      <w:r>
        <w:rPr>
          <w:rFonts w:ascii="PT Astra Serif" w:hAnsi="PT Astra Serif"/>
          <w:b/>
        </w:rPr>
        <w:t>поселения</w:t>
      </w:r>
    </w:p>
    <w:p w:rsidR="003A38B9" w:rsidRDefault="003A38B9" w:rsidP="003A38B9">
      <w:pPr>
        <w:ind w:firstLine="709"/>
        <w:jc w:val="both"/>
        <w:rPr>
          <w:rFonts w:ascii="PT Astra Serif" w:hAnsi="PT Astra Serif"/>
        </w:rPr>
      </w:pPr>
      <w:r>
        <w:rPr>
          <w:rFonts w:ascii="PT Astra Serif" w:hAnsi="PT Astra Serif"/>
        </w:rPr>
        <w:t>1. Поселение имеет собственный бюджет (бюджет поселения).</w:t>
      </w:r>
    </w:p>
    <w:p w:rsidR="003A38B9" w:rsidRDefault="003A38B9" w:rsidP="003A38B9">
      <w:pPr>
        <w:ind w:firstLine="709"/>
        <w:jc w:val="both"/>
        <w:rPr>
          <w:rFonts w:ascii="PT Astra Serif" w:hAnsi="PT Astra Serif"/>
        </w:rPr>
      </w:pPr>
      <w:r>
        <w:rPr>
          <w:rFonts w:ascii="PT Astra Serif" w:hAnsi="PT Astra Serif"/>
        </w:rPr>
        <w:t xml:space="preserve">2. </w:t>
      </w:r>
      <w:r>
        <w:rPr>
          <w:rFonts w:ascii="PT Astra Serif" w:hAnsi="PT Astra Serif"/>
          <w:bCs/>
        </w:rPr>
        <w:t xml:space="preserve">Составление и рассмотрение проекта бюджета поселения, утверждение и исполнение бюджета поселения, осуществление </w:t>
      </w:r>
      <w:proofErr w:type="gramStart"/>
      <w:r>
        <w:rPr>
          <w:rFonts w:ascii="PT Astra Serif" w:hAnsi="PT Astra Serif"/>
          <w:bCs/>
        </w:rPr>
        <w:t>контроля за</w:t>
      </w:r>
      <w:proofErr w:type="gramEnd"/>
      <w:r>
        <w:rPr>
          <w:rFonts w:ascii="PT Astra Serif" w:hAnsi="PT Astra Serif"/>
          <w:bCs/>
        </w:rPr>
        <w:t xml:space="preserve"> его исполнением, составление и утверждение отчета об исполнении бюджета поселения осуществляются органами местного самоуправления самостоятельно с соблюдением требований, установленных Бюджетным </w:t>
      </w:r>
      <w:hyperlink r:id="rId9" w:history="1">
        <w:r>
          <w:rPr>
            <w:rStyle w:val="a3"/>
            <w:rFonts w:ascii="PT Astra Serif" w:hAnsi="PT Astra Serif"/>
            <w:bCs/>
          </w:rPr>
          <w:t>кодексом</w:t>
        </w:r>
      </w:hyperlink>
      <w:r>
        <w:rPr>
          <w:rFonts w:ascii="PT Astra Serif" w:hAnsi="PT Astra Serif"/>
          <w:bCs/>
        </w:rPr>
        <w:t xml:space="preserve"> Российской Федерации</w:t>
      </w:r>
      <w:r>
        <w:rPr>
          <w:rFonts w:ascii="PT Astra Serif" w:hAnsi="PT Astra Serif"/>
        </w:rPr>
        <w:t>.</w:t>
      </w:r>
    </w:p>
    <w:p w:rsidR="003A38B9" w:rsidRDefault="003A38B9" w:rsidP="003A38B9">
      <w:pPr>
        <w:ind w:firstLine="709"/>
        <w:jc w:val="both"/>
        <w:rPr>
          <w:rFonts w:ascii="PT Astra Serif" w:hAnsi="PT Astra Serif"/>
        </w:rPr>
      </w:pPr>
      <w:r>
        <w:rPr>
          <w:rFonts w:ascii="PT Astra Serif" w:hAnsi="PT Astra Serif"/>
        </w:rPr>
        <w:t xml:space="preserve">3. </w:t>
      </w:r>
      <w:r>
        <w:rPr>
          <w:rFonts w:ascii="PT Astra Serif" w:hAnsi="PT Astra Serif"/>
          <w:color w:val="000000"/>
        </w:rPr>
        <w:t xml:space="preserve">Организационное и материально-техническое обеспечение деятельности органов местного самоуправления осуществляется исключительно за счет собственных доходов бюджета </w:t>
      </w:r>
      <w:r>
        <w:rPr>
          <w:rFonts w:ascii="PT Astra Serif" w:hAnsi="PT Astra Serif"/>
        </w:rPr>
        <w:t>поселения.</w:t>
      </w:r>
    </w:p>
    <w:p w:rsidR="003A38B9" w:rsidRDefault="003A38B9" w:rsidP="003A38B9">
      <w:pPr>
        <w:ind w:firstLine="709"/>
        <w:jc w:val="both"/>
        <w:rPr>
          <w:rFonts w:ascii="PT Astra Serif" w:hAnsi="PT Astra Serif"/>
        </w:rPr>
      </w:pPr>
      <w:r>
        <w:rPr>
          <w:rFonts w:ascii="PT Astra Serif" w:hAnsi="PT Astra Serif"/>
        </w:rPr>
        <w:t xml:space="preserve">4. Расходы на обеспечение деятельности Совета депутатов предусматриваются в бюджете поселения </w:t>
      </w:r>
      <w:r>
        <w:rPr>
          <w:rFonts w:ascii="PT Astra Serif" w:hAnsi="PT Astra Serif"/>
          <w:color w:val="000000"/>
        </w:rPr>
        <w:t xml:space="preserve">отдельно от других расходов </w:t>
      </w:r>
      <w:r>
        <w:rPr>
          <w:rFonts w:ascii="PT Astra Serif" w:hAnsi="PT Astra Serif"/>
        </w:rPr>
        <w:t>в соответствии с классификацией расходов бюджетов Российской Федерации.</w:t>
      </w:r>
    </w:p>
    <w:p w:rsidR="003A38B9" w:rsidRDefault="003A38B9" w:rsidP="003A38B9">
      <w:pPr>
        <w:ind w:firstLine="709"/>
        <w:jc w:val="both"/>
        <w:rPr>
          <w:rFonts w:ascii="PT Astra Serif" w:hAnsi="PT Astra Serif"/>
        </w:rPr>
      </w:pPr>
      <w:r>
        <w:rPr>
          <w:rFonts w:ascii="PT Astra Serif" w:hAnsi="PT Astra Serif"/>
        </w:rPr>
        <w:t>Управление и (или) распоряжение Советом депутатов или отдельными депутатами (группами депутатов) в какой бы то ни было форме средствами бюджета поселения в процессе его исполнения не допускаются, за исключением средств бюджета поселения, направляемых на обеспечение деятельности Совета депутатов и депутатов.</w:t>
      </w:r>
    </w:p>
    <w:p w:rsidR="003A38B9" w:rsidRDefault="003A38B9" w:rsidP="003A38B9">
      <w:pPr>
        <w:ind w:firstLine="709"/>
        <w:jc w:val="both"/>
        <w:rPr>
          <w:rFonts w:ascii="PT Astra Serif" w:hAnsi="PT Astra Serif"/>
        </w:rPr>
      </w:pPr>
      <w:r>
        <w:rPr>
          <w:rFonts w:ascii="PT Astra Serif" w:hAnsi="PT Astra Serif"/>
        </w:rPr>
        <w:t xml:space="preserve">5. Проект бюджета поселения, решение об утверждении бюджета поселения, годовой отчет о его исполнении, ежеквартальные сведения о ходе исполнения бюджета поселения и о численности муниципальных служащих органов местного самоуправления, работников муниципальных учреждений, </w:t>
      </w:r>
      <w:r>
        <w:rPr>
          <w:rFonts w:ascii="PT Astra Serif" w:hAnsi="PT Astra Serif"/>
        </w:rPr>
        <w:lastRenderedPageBreak/>
        <w:t xml:space="preserve">с указанием фактических </w:t>
      </w:r>
      <w:r>
        <w:rPr>
          <w:rFonts w:ascii="PT Astra Serif" w:hAnsi="PT Astra Serif"/>
          <w:bCs/>
        </w:rPr>
        <w:t>расходов на оплату их труда,</w:t>
      </w:r>
      <w:r>
        <w:rPr>
          <w:rFonts w:ascii="PT Astra Serif" w:hAnsi="PT Astra Serif"/>
        </w:rPr>
        <w:t xml:space="preserve"> подлежат официальному опубликованию.</w:t>
      </w:r>
    </w:p>
    <w:p w:rsidR="003A38B9" w:rsidRDefault="003A38B9" w:rsidP="003A38B9">
      <w:pPr>
        <w:autoSpaceDE w:val="0"/>
        <w:autoSpaceDN w:val="0"/>
        <w:adjustRightInd w:val="0"/>
        <w:ind w:firstLine="709"/>
        <w:jc w:val="both"/>
        <w:rPr>
          <w:rFonts w:ascii="PT Astra Serif" w:hAnsi="PT Astra Serif"/>
        </w:rPr>
      </w:pPr>
      <w:r>
        <w:rPr>
          <w:rFonts w:ascii="PT Astra Serif" w:hAnsi="PT Astra Serif"/>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3A38B9" w:rsidRDefault="003A38B9" w:rsidP="003A38B9">
      <w:pPr>
        <w:autoSpaceDE w:val="0"/>
        <w:autoSpaceDN w:val="0"/>
        <w:adjustRightInd w:val="0"/>
        <w:ind w:firstLine="709"/>
        <w:jc w:val="both"/>
        <w:rPr>
          <w:rFonts w:ascii="PT Astra Serif" w:hAnsi="PT Astra Serif"/>
        </w:rPr>
      </w:pPr>
    </w:p>
    <w:p w:rsidR="003A38B9" w:rsidRDefault="003A38B9" w:rsidP="003A38B9">
      <w:pPr>
        <w:autoSpaceDE w:val="0"/>
        <w:autoSpaceDN w:val="0"/>
        <w:adjustRightInd w:val="0"/>
        <w:ind w:firstLine="709"/>
        <w:jc w:val="both"/>
        <w:rPr>
          <w:rFonts w:ascii="PT Astra Serif" w:hAnsi="PT Astra Serif"/>
          <w:b/>
          <w:bCs/>
        </w:rPr>
      </w:pPr>
      <w:r>
        <w:rPr>
          <w:rFonts w:ascii="PT Astra Serif" w:hAnsi="PT Astra Serif"/>
          <w:b/>
          <w:bCs/>
        </w:rPr>
        <w:t xml:space="preserve">Статья 33. Составление и рассмотрение проекта бюджета поселения, утверждение и исполнение бюджета поселения, осуществление </w:t>
      </w:r>
      <w:proofErr w:type="gramStart"/>
      <w:r>
        <w:rPr>
          <w:rFonts w:ascii="PT Astra Serif" w:hAnsi="PT Astra Serif"/>
          <w:b/>
          <w:bCs/>
        </w:rPr>
        <w:t>контроля за</w:t>
      </w:r>
      <w:proofErr w:type="gramEnd"/>
      <w:r>
        <w:rPr>
          <w:rFonts w:ascii="PT Astra Serif" w:hAnsi="PT Astra Serif"/>
          <w:b/>
          <w:bCs/>
        </w:rPr>
        <w:t xml:space="preserve"> его исполнением</w:t>
      </w:r>
    </w:p>
    <w:p w:rsidR="003A38B9" w:rsidRDefault="003A38B9" w:rsidP="003A38B9">
      <w:pPr>
        <w:ind w:firstLine="709"/>
        <w:jc w:val="both"/>
        <w:rPr>
          <w:rFonts w:ascii="PT Astra Serif" w:hAnsi="PT Astra Serif"/>
        </w:rPr>
      </w:pPr>
      <w:r>
        <w:rPr>
          <w:rFonts w:ascii="PT Astra Serif" w:hAnsi="PT Astra Serif"/>
        </w:rPr>
        <w:t xml:space="preserve">1. Составление проекта бюджета поселения - исключительная прерогатива Администрации сельсовета. Проект бюджета поселения составляется в порядке, установленном Администрацией сельсовета, в соответствии с </w:t>
      </w:r>
      <w:hyperlink r:id="rId10" w:tgtFrame="Logical" w:history="1">
        <w:r>
          <w:rPr>
            <w:rStyle w:val="a3"/>
            <w:rFonts w:ascii="PT Astra Serif" w:hAnsi="PT Astra Serif"/>
            <w:color w:val="000000" w:themeColor="text1"/>
          </w:rPr>
          <w:t>Бюджетным кодексом Российской Федерации</w:t>
        </w:r>
      </w:hyperlink>
      <w:r>
        <w:rPr>
          <w:rFonts w:ascii="PT Astra Serif" w:hAnsi="PT Astra Serif"/>
        </w:rPr>
        <w:t xml:space="preserve"> и принимаемыми с соблюдением его требований решениями Совета депутатов.</w:t>
      </w:r>
    </w:p>
    <w:p w:rsidR="003A38B9" w:rsidRDefault="003A38B9" w:rsidP="003A38B9">
      <w:pPr>
        <w:ind w:firstLine="709"/>
        <w:jc w:val="both"/>
        <w:rPr>
          <w:rFonts w:ascii="PT Astra Serif" w:hAnsi="PT Astra Serif"/>
        </w:rPr>
      </w:pPr>
      <w:r>
        <w:rPr>
          <w:rFonts w:ascii="PT Astra Serif" w:hAnsi="PT Astra Serif"/>
        </w:rPr>
        <w:t>2. Администрация сельсовета вносит проект решения о бюджете поселения на очередной финансовый год на рассмотрение Совета депутатов в срок, установленный решением Совета депутатов, но не позднее 15 ноября текущего года.</w:t>
      </w:r>
    </w:p>
    <w:p w:rsidR="003A38B9" w:rsidRDefault="003A38B9" w:rsidP="003A38B9">
      <w:pPr>
        <w:ind w:firstLine="709"/>
        <w:jc w:val="both"/>
        <w:rPr>
          <w:rFonts w:ascii="PT Astra Serif" w:hAnsi="PT Astra Serif"/>
        </w:rPr>
      </w:pPr>
      <w:r>
        <w:rPr>
          <w:rFonts w:ascii="PT Astra Serif" w:hAnsi="PT Astra Serif"/>
        </w:rPr>
        <w:t xml:space="preserve">3. </w:t>
      </w:r>
      <w:proofErr w:type="gramStart"/>
      <w:r>
        <w:rPr>
          <w:rFonts w:ascii="PT Astra Serif" w:hAnsi="PT Astra Serif"/>
        </w:rPr>
        <w:t>Порядок рассмотрения проекта решения о бюджете поселения и его утверждения определяется решениями Совета депутатов в соответствии с требованиями Бюджетного кодекса Российской Федерации и должен предусматривать вступление в силу решения о бюджете с 1 января очередного финансового года, а также утверждение данным решением показателей и характеристик (приложений) в соответствии со статьей 184.1 Бюджетного кодекса Российской Федерации.</w:t>
      </w:r>
      <w:proofErr w:type="gramEnd"/>
    </w:p>
    <w:p w:rsidR="003A38B9" w:rsidRDefault="003A38B9" w:rsidP="003A38B9">
      <w:pPr>
        <w:ind w:firstLine="709"/>
        <w:jc w:val="both"/>
        <w:rPr>
          <w:rFonts w:ascii="PT Astra Serif" w:hAnsi="PT Astra Serif"/>
        </w:rPr>
      </w:pPr>
      <w:r>
        <w:rPr>
          <w:rFonts w:ascii="PT Astra Serif" w:hAnsi="PT Astra Serif"/>
        </w:rPr>
        <w:t>4. Исполнение бюджета поселения обеспечивается Администрацией сельсовета.</w:t>
      </w:r>
    </w:p>
    <w:p w:rsidR="003A38B9" w:rsidRDefault="003A38B9" w:rsidP="003A38B9">
      <w:pPr>
        <w:ind w:firstLine="709"/>
        <w:jc w:val="both"/>
        <w:rPr>
          <w:rFonts w:ascii="PT Astra Serif" w:hAnsi="PT Astra Serif"/>
        </w:rPr>
      </w:pPr>
      <w:r>
        <w:rPr>
          <w:rFonts w:ascii="PT Astra Serif" w:hAnsi="PT Astra Serif"/>
        </w:rPr>
        <w:t>5. Внутренний муниципальный финансовый контроль в сфере бюджетных правоотношений является контрольной деятельностью Администрации сельсовета.</w:t>
      </w:r>
    </w:p>
    <w:p w:rsidR="003A38B9" w:rsidRDefault="003A38B9" w:rsidP="003A38B9">
      <w:pPr>
        <w:snapToGrid w:val="0"/>
        <w:ind w:firstLine="709"/>
        <w:jc w:val="both"/>
        <w:rPr>
          <w:rFonts w:ascii="PT Astra Serif" w:hAnsi="PT Astra Serif"/>
        </w:rPr>
      </w:pPr>
      <w:r>
        <w:rPr>
          <w:rFonts w:ascii="PT Astra Serif" w:hAnsi="PT Astra Serif"/>
        </w:rPr>
        <w:t>Внутренний муниципальный финансовый контроль осуществляется в соответствии с федеральными стандартами, утвержденными нормативными правовыми актами Правительства Российской Федерации.</w:t>
      </w:r>
    </w:p>
    <w:p w:rsidR="003A38B9" w:rsidRDefault="003A38B9" w:rsidP="003A38B9">
      <w:pPr>
        <w:ind w:firstLine="709"/>
        <w:jc w:val="both"/>
        <w:rPr>
          <w:rFonts w:ascii="PT Astra Serif" w:hAnsi="PT Astra Serif"/>
        </w:rPr>
      </w:pPr>
      <w:r>
        <w:rPr>
          <w:rFonts w:ascii="PT Astra Serif" w:hAnsi="PT Astra Serif"/>
        </w:rPr>
        <w:t>6. Администрация сельсовета предоставляет Совету депутатов в пределах его</w:t>
      </w:r>
      <w:r>
        <w:rPr>
          <w:rFonts w:ascii="PT Astra Serif" w:hAnsi="PT Astra Serif"/>
          <w:b/>
        </w:rPr>
        <w:t xml:space="preserve"> </w:t>
      </w:r>
      <w:r>
        <w:rPr>
          <w:rFonts w:ascii="PT Astra Serif" w:hAnsi="PT Astra Serif"/>
        </w:rPr>
        <w:t>компетенции по бюджетным вопросам всю необходимую информацию.</w:t>
      </w:r>
    </w:p>
    <w:p w:rsidR="003A38B9" w:rsidRDefault="003A38B9" w:rsidP="003A38B9">
      <w:pPr>
        <w:ind w:firstLine="709"/>
        <w:jc w:val="both"/>
        <w:rPr>
          <w:rFonts w:ascii="PT Astra Serif" w:hAnsi="PT Astra Serif"/>
        </w:rPr>
      </w:pPr>
    </w:p>
    <w:p w:rsidR="003A38B9" w:rsidRDefault="003A38B9" w:rsidP="003A38B9">
      <w:pPr>
        <w:keepNext/>
        <w:ind w:firstLine="709"/>
        <w:jc w:val="both"/>
        <w:outlineLvl w:val="3"/>
        <w:rPr>
          <w:rFonts w:ascii="PT Astra Serif" w:hAnsi="PT Astra Serif"/>
          <w:b/>
          <w:bCs/>
        </w:rPr>
      </w:pPr>
      <w:r>
        <w:rPr>
          <w:rFonts w:ascii="PT Astra Serif" w:hAnsi="PT Astra Serif"/>
          <w:b/>
          <w:bCs/>
        </w:rPr>
        <w:t xml:space="preserve">Статья 34. Отчетность об исполнении бюджета </w:t>
      </w:r>
      <w:r>
        <w:rPr>
          <w:rFonts w:ascii="PT Astra Serif" w:hAnsi="PT Astra Serif"/>
          <w:b/>
        </w:rPr>
        <w:t>поселения</w:t>
      </w:r>
    </w:p>
    <w:p w:rsidR="003A38B9" w:rsidRDefault="003A38B9" w:rsidP="003A38B9">
      <w:pPr>
        <w:ind w:firstLine="709"/>
        <w:jc w:val="both"/>
        <w:rPr>
          <w:rFonts w:ascii="PT Astra Serif" w:hAnsi="PT Astra Serif"/>
        </w:rPr>
      </w:pPr>
      <w:r>
        <w:rPr>
          <w:rFonts w:ascii="PT Astra Serif" w:hAnsi="PT Astra Serif"/>
        </w:rPr>
        <w:t>1. Бюджетная отчетность поселения является годовой. Отчет об исполнении бюджета является ежеквартальным.</w:t>
      </w:r>
    </w:p>
    <w:p w:rsidR="003A38B9" w:rsidRDefault="003A38B9" w:rsidP="003A38B9">
      <w:pPr>
        <w:ind w:firstLine="709"/>
        <w:jc w:val="both"/>
        <w:rPr>
          <w:rFonts w:ascii="PT Astra Serif" w:hAnsi="PT Astra Serif"/>
        </w:rPr>
      </w:pPr>
      <w:r>
        <w:rPr>
          <w:rFonts w:ascii="PT Astra Serif" w:hAnsi="PT Astra Serif"/>
        </w:rPr>
        <w:t>2. Отчет об исполнении бюджета поселения за первый квартал, полугодие и девять месяцев текущего финансового года утверждается Администрацией сельсовета и направляется в Совет депутатов и контрольно-счетный орган муниципального образования.</w:t>
      </w:r>
    </w:p>
    <w:p w:rsidR="003A38B9" w:rsidRDefault="003A38B9" w:rsidP="003A38B9">
      <w:pPr>
        <w:ind w:firstLine="709"/>
        <w:jc w:val="both"/>
        <w:rPr>
          <w:rFonts w:ascii="PT Astra Serif" w:hAnsi="PT Astra Serif"/>
        </w:rPr>
      </w:pPr>
      <w:r>
        <w:rPr>
          <w:rFonts w:ascii="PT Astra Serif" w:hAnsi="PT Astra Serif"/>
        </w:rPr>
        <w:lastRenderedPageBreak/>
        <w:t>Годовые отчеты об исполнении бюджета поселения подлежат утверждению решением Совета депутатов.</w:t>
      </w:r>
    </w:p>
    <w:p w:rsidR="003A38B9" w:rsidRDefault="003A38B9" w:rsidP="003A38B9">
      <w:pPr>
        <w:ind w:firstLine="709"/>
        <w:jc w:val="both"/>
        <w:rPr>
          <w:rFonts w:ascii="PT Astra Serif" w:hAnsi="PT Astra Serif"/>
        </w:rPr>
      </w:pPr>
      <w:r>
        <w:rPr>
          <w:rFonts w:ascii="PT Astra Serif" w:hAnsi="PT Astra Serif"/>
        </w:rPr>
        <w:t>3. Годовой отчет об исполнении бюджета поселения представляется в Совет депутатов в форме проекта решения Совета депутатов не позднее 1 мая текущего года. Одновременно с годовым отчетом об исполнении бюджета поселения представляются проект решения об исполнении бюджета поселения, иная бюджетная отчетность об исполнении бюджета поселения, иные документы, предусмотренные бюджетным законодательством Российской Федерации.</w:t>
      </w:r>
    </w:p>
    <w:p w:rsidR="003A38B9" w:rsidRDefault="003A38B9" w:rsidP="003A38B9">
      <w:pPr>
        <w:ind w:firstLine="709"/>
        <w:jc w:val="both"/>
        <w:rPr>
          <w:rFonts w:ascii="PT Astra Serif" w:hAnsi="PT Astra Serif"/>
        </w:rPr>
      </w:pPr>
      <w:r>
        <w:rPr>
          <w:rFonts w:ascii="PT Astra Serif" w:hAnsi="PT Astra Serif"/>
        </w:rPr>
        <w:t xml:space="preserve">4. В случаях, установленных </w:t>
      </w:r>
      <w:hyperlink r:id="rId11" w:tgtFrame="Logical" w:history="1">
        <w:r>
          <w:rPr>
            <w:rStyle w:val="a3"/>
            <w:rFonts w:ascii="PT Astra Serif" w:hAnsi="PT Astra Serif"/>
            <w:color w:val="000000" w:themeColor="text1"/>
          </w:rPr>
          <w:t>Бюджетным кодексом Российской Федерации</w:t>
        </w:r>
      </w:hyperlink>
      <w:r>
        <w:rPr>
          <w:rFonts w:ascii="PT Astra Serif" w:hAnsi="PT Astra Serif"/>
          <w:color w:val="000000" w:themeColor="text1"/>
        </w:rPr>
        <w:t xml:space="preserve">, </w:t>
      </w:r>
      <w:r>
        <w:rPr>
          <w:rFonts w:ascii="PT Astra Serif" w:hAnsi="PT Astra Serif"/>
        </w:rPr>
        <w:t>Совет депутатов имеет право принять решение об отклонении отчета об исполнении бюджета поселения.</w:t>
      </w:r>
    </w:p>
    <w:p w:rsidR="003A38B9" w:rsidRDefault="003A38B9" w:rsidP="003A38B9">
      <w:pPr>
        <w:ind w:firstLine="709"/>
        <w:jc w:val="both"/>
        <w:rPr>
          <w:rFonts w:ascii="PT Astra Serif" w:hAnsi="PT Astra Serif"/>
        </w:rPr>
      </w:pPr>
      <w:r>
        <w:rPr>
          <w:rFonts w:ascii="PT Astra Serif" w:hAnsi="PT Astra Serif"/>
        </w:rPr>
        <w:t xml:space="preserve"> </w:t>
      </w:r>
    </w:p>
    <w:p w:rsidR="003A38B9" w:rsidRDefault="003A38B9" w:rsidP="003A38B9">
      <w:pPr>
        <w:ind w:firstLine="709"/>
        <w:jc w:val="both"/>
        <w:rPr>
          <w:rFonts w:ascii="PT Astra Serif" w:hAnsi="PT Astra Serif"/>
          <w:b/>
        </w:rPr>
      </w:pPr>
      <w:r>
        <w:rPr>
          <w:rFonts w:ascii="PT Astra Serif" w:hAnsi="PT Astra Serif"/>
          <w:b/>
          <w:bCs/>
        </w:rPr>
        <w:t xml:space="preserve">Статья 35. </w:t>
      </w:r>
      <w:r>
        <w:rPr>
          <w:rFonts w:ascii="PT Astra Serif" w:hAnsi="PT Astra Serif"/>
          <w:b/>
        </w:rPr>
        <w:t>Муниципальное имущество. Владение, пользование и распоряжение муниципальным имуществом</w:t>
      </w:r>
    </w:p>
    <w:p w:rsidR="003A38B9" w:rsidRDefault="003A38B9" w:rsidP="003A38B9">
      <w:pPr>
        <w:ind w:firstLine="709"/>
        <w:jc w:val="both"/>
        <w:rPr>
          <w:rFonts w:ascii="PT Astra Serif" w:hAnsi="PT Astra Serif"/>
        </w:rPr>
      </w:pPr>
      <w:r>
        <w:rPr>
          <w:rFonts w:ascii="PT Astra Serif" w:hAnsi="PT Astra Serif"/>
        </w:rPr>
        <w:t xml:space="preserve">1. В собственности поселения может находиться имущество, определенное статьей </w:t>
      </w:r>
      <w:r>
        <w:rPr>
          <w:rFonts w:ascii="PT Astra Serif" w:hAnsi="PT Astra Serif"/>
          <w:color w:val="000000"/>
        </w:rPr>
        <w:t>63 Федерального закона от 20 марта 2025 года № 33-ФЗ</w:t>
      </w:r>
      <w:r>
        <w:rPr>
          <w:rFonts w:ascii="PT Astra Serif" w:hAnsi="PT Astra Serif"/>
        </w:rPr>
        <w:t>.</w:t>
      </w:r>
    </w:p>
    <w:p w:rsidR="003A38B9" w:rsidRDefault="003A38B9" w:rsidP="003A38B9">
      <w:pPr>
        <w:ind w:firstLine="709"/>
        <w:jc w:val="both"/>
        <w:rPr>
          <w:rFonts w:ascii="PT Astra Serif" w:hAnsi="PT Astra Serif"/>
        </w:rPr>
      </w:pPr>
      <w:r>
        <w:rPr>
          <w:rFonts w:ascii="PT Astra Serif" w:hAnsi="PT Astra Serif"/>
        </w:rPr>
        <w:t>Органы местного самоуправления от имени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3A38B9" w:rsidRDefault="003A38B9" w:rsidP="003A38B9">
      <w:pPr>
        <w:ind w:firstLine="709"/>
        <w:jc w:val="both"/>
        <w:rPr>
          <w:rFonts w:ascii="PT Astra Serif" w:hAnsi="PT Astra Serif"/>
        </w:rPr>
      </w:pPr>
      <w:r>
        <w:rPr>
          <w:rFonts w:ascii="PT Astra Serif" w:hAnsi="PT Astra Serif"/>
        </w:rPr>
        <w:t xml:space="preserve">2.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w:t>
      </w:r>
      <w:r>
        <w:rPr>
          <w:rFonts w:ascii="PT Astra Serif" w:hAnsi="PT Astra Serif"/>
          <w:color w:val="000000"/>
          <w:shd w:val="clear" w:color="auto" w:fill="FFFFFF"/>
        </w:rPr>
        <w:t>непосредственного обеспечения жизнедеятельности населения</w:t>
      </w:r>
      <w:r>
        <w:rPr>
          <w:rFonts w:ascii="PT Astra Serif" w:hAnsi="PT Astra Serif"/>
        </w:rPr>
        <w:t xml:space="preserve">. </w:t>
      </w:r>
    </w:p>
    <w:p w:rsidR="003A38B9" w:rsidRDefault="003A38B9" w:rsidP="003A38B9">
      <w:pPr>
        <w:ind w:firstLine="709"/>
        <w:jc w:val="both"/>
        <w:rPr>
          <w:rFonts w:ascii="PT Astra Serif" w:hAnsi="PT Astra Serif"/>
        </w:rPr>
      </w:pPr>
      <w:r>
        <w:rPr>
          <w:rFonts w:ascii="PT Astra Serif" w:hAnsi="PT Astra Serif"/>
        </w:rP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настоящим Уставом.</w:t>
      </w:r>
    </w:p>
    <w:p w:rsidR="003A38B9" w:rsidRDefault="003A38B9" w:rsidP="003A38B9">
      <w:pPr>
        <w:ind w:firstLine="709"/>
        <w:jc w:val="both"/>
        <w:rPr>
          <w:rFonts w:ascii="PT Astra Serif" w:hAnsi="PT Astra Serif"/>
        </w:rPr>
      </w:pPr>
      <w:r>
        <w:rPr>
          <w:rFonts w:ascii="PT Astra Serif" w:hAnsi="PT Astra Serif"/>
        </w:rPr>
        <w:t>3. Порядок принятия решений о создании, реорганизации и ликвидации муниципальных предприятий определяется Советом депутатов.</w:t>
      </w:r>
    </w:p>
    <w:p w:rsidR="003A38B9" w:rsidRDefault="003A38B9" w:rsidP="003A38B9">
      <w:pPr>
        <w:ind w:firstLine="709"/>
        <w:jc w:val="both"/>
        <w:rPr>
          <w:rFonts w:ascii="PT Astra Serif" w:hAnsi="PT Astra Serif"/>
        </w:rPr>
      </w:pPr>
      <w:r>
        <w:rPr>
          <w:rFonts w:ascii="PT Astra Serif" w:hAnsi="PT Astra Serif"/>
        </w:rPr>
        <w:t>4. Решение о создании муниципальных предприятий и учреждений от имени поселения принимается Администрацией сельсовета.</w:t>
      </w:r>
    </w:p>
    <w:p w:rsidR="003A38B9" w:rsidRDefault="003A38B9" w:rsidP="003A38B9">
      <w:pPr>
        <w:ind w:firstLine="709"/>
        <w:jc w:val="both"/>
        <w:rPr>
          <w:rFonts w:ascii="PT Astra Serif" w:hAnsi="PT Astra Serif"/>
        </w:rPr>
      </w:pPr>
      <w:r>
        <w:rPr>
          <w:rFonts w:ascii="PT Astra Serif" w:hAnsi="PT Astra Serif"/>
        </w:rPr>
        <w:t>Цели, условия и порядок деятельности муниципальных предприятий и учреждений закрепляется в их уставах.</w:t>
      </w:r>
    </w:p>
    <w:p w:rsidR="003A38B9" w:rsidRDefault="003A38B9" w:rsidP="003A38B9">
      <w:pPr>
        <w:ind w:firstLine="709"/>
        <w:jc w:val="both"/>
        <w:rPr>
          <w:rFonts w:ascii="PT Astra Serif" w:hAnsi="PT Astra Serif"/>
        </w:rPr>
      </w:pPr>
      <w:r>
        <w:rPr>
          <w:rFonts w:ascii="PT Astra Serif" w:hAnsi="PT Astra Serif"/>
        </w:rPr>
        <w:t>Руководители муниципальных предприятий и учреждений назначаются на должность и освобождаются от должности органами местного самоуправления, выполняющими функции и полномочия учредителя, если иное не предусмотрено муниципальными правовыми актами.</w:t>
      </w:r>
    </w:p>
    <w:p w:rsidR="003A38B9" w:rsidRDefault="003A38B9" w:rsidP="003A38B9">
      <w:pPr>
        <w:ind w:firstLine="709"/>
        <w:jc w:val="both"/>
        <w:rPr>
          <w:rFonts w:ascii="PT Astra Serif" w:hAnsi="PT Astra Serif"/>
        </w:rPr>
      </w:pPr>
      <w:proofErr w:type="gramStart"/>
      <w:r>
        <w:rPr>
          <w:rFonts w:ascii="PT Astra Serif" w:hAnsi="PT Astra Serif"/>
        </w:rPr>
        <w:lastRenderedPageBreak/>
        <w:t>Руководители муниципальных учреждений представляют органам местного самоуправления, осуществляющим функции и полномочия учредителя, отчет о результатах своей деятельности и об использовании закрепленного за ними муниципального имущества, составляемый и утверждаемый в порядке, определенном соответствующим органом местного самоуправления, осуществляющим функции и полномочия учредителя, и в соответствии с общими требованиями, установленными федеральным органом исполнительной власти, осуществляющим функции по выработке государственной политики и нормативно-правовому регулированию</w:t>
      </w:r>
      <w:proofErr w:type="gramEnd"/>
      <w:r>
        <w:rPr>
          <w:rFonts w:ascii="PT Astra Serif" w:hAnsi="PT Astra Serif"/>
        </w:rPr>
        <w:t xml:space="preserve"> в сфере бюджетной, налоговой, страховой, валютной, банковской деятельности.</w:t>
      </w:r>
    </w:p>
    <w:p w:rsidR="003A38B9" w:rsidRDefault="003A38B9" w:rsidP="003A38B9">
      <w:pPr>
        <w:keepNext/>
        <w:ind w:firstLine="709"/>
        <w:jc w:val="both"/>
        <w:outlineLvl w:val="3"/>
        <w:rPr>
          <w:rFonts w:ascii="PT Astra Serif" w:hAnsi="PT Astra Serif" w:cs="Arial"/>
          <w:b/>
        </w:rPr>
      </w:pPr>
    </w:p>
    <w:p w:rsidR="003A38B9" w:rsidRDefault="003A38B9" w:rsidP="003A38B9">
      <w:pPr>
        <w:tabs>
          <w:tab w:val="left" w:pos="7371"/>
        </w:tabs>
        <w:ind w:firstLine="709"/>
        <w:jc w:val="both"/>
        <w:rPr>
          <w:rFonts w:ascii="PT Astra Serif" w:hAnsi="PT Astra Serif"/>
          <w:b/>
        </w:rPr>
      </w:pPr>
      <w:r>
        <w:rPr>
          <w:rFonts w:ascii="PT Astra Serif" w:hAnsi="PT Astra Serif"/>
          <w:b/>
        </w:rPr>
        <w:t>Статья 36. Муниципальный контроль</w:t>
      </w:r>
    </w:p>
    <w:p w:rsidR="003A38B9" w:rsidRDefault="003A38B9" w:rsidP="003A38B9">
      <w:pPr>
        <w:ind w:firstLine="709"/>
        <w:jc w:val="both"/>
        <w:rPr>
          <w:rFonts w:ascii="PT Astra Serif" w:hAnsi="PT Astra Serif"/>
          <w:color w:val="000000"/>
        </w:rPr>
      </w:pPr>
      <w:r>
        <w:rPr>
          <w:rFonts w:ascii="PT Astra Serif" w:hAnsi="PT Astra Serif"/>
        </w:rPr>
        <w:t xml:space="preserve">1. </w:t>
      </w:r>
      <w:proofErr w:type="gramStart"/>
      <w:r>
        <w:rPr>
          <w:rFonts w:ascii="PT Astra Serif" w:hAnsi="PT Astra Serif"/>
          <w:color w:val="000000"/>
        </w:rPr>
        <w:t xml:space="preserve">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w:t>
      </w:r>
      <w:r>
        <w:rPr>
          <w:rFonts w:ascii="PT Astra Serif" w:hAnsi="PT Astra Serif"/>
          <w:color w:val="000000"/>
          <w:shd w:val="clear" w:color="auto" w:fill="FFFFFF"/>
        </w:rPr>
        <w:t>непосредственного обеспечения жизнедеятельности населения</w:t>
      </w:r>
      <w:r>
        <w:rPr>
          <w:rFonts w:ascii="PT Astra Serif" w:hAnsi="PT Astra Serif"/>
          <w:color w:val="000000"/>
        </w:rPr>
        <w:t>,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Алтайского края.</w:t>
      </w:r>
      <w:proofErr w:type="gramEnd"/>
    </w:p>
    <w:p w:rsidR="003A38B9" w:rsidRDefault="003A38B9" w:rsidP="003A38B9">
      <w:pPr>
        <w:ind w:firstLine="709"/>
        <w:jc w:val="both"/>
        <w:rPr>
          <w:rFonts w:ascii="PT Astra Serif" w:hAnsi="PT Astra Serif"/>
          <w:color w:val="000000"/>
        </w:rPr>
      </w:pPr>
      <w:r>
        <w:rPr>
          <w:rFonts w:ascii="PT Astra Serif" w:hAnsi="PT Astra Serif"/>
          <w:color w:val="000000"/>
        </w:rPr>
        <w:t xml:space="preserve">2. Организация и осуществление видов муниципального контроля регулируются Федеральным законом от </w:t>
      </w:r>
      <w:hyperlink r:id="rId12" w:tgtFrame="_blank" w:history="1">
        <w:r>
          <w:rPr>
            <w:rStyle w:val="a3"/>
            <w:rFonts w:ascii="PT Astra Serif" w:hAnsi="PT Astra Serif"/>
            <w:color w:val="000000"/>
            <w:szCs w:val="24"/>
          </w:rPr>
          <w:t>31 июля 2020 года № 248-ФЗ</w:t>
        </w:r>
      </w:hyperlink>
      <w:r>
        <w:rPr>
          <w:rFonts w:ascii="PT Astra Serif" w:hAnsi="PT Astra Serif"/>
          <w:color w:val="000000"/>
        </w:rPr>
        <w:t xml:space="preserve"> «О государственном контроле (надзоре) и муниципальном контроле в Российской Федерации».</w:t>
      </w:r>
    </w:p>
    <w:p w:rsidR="003A38B9" w:rsidRDefault="003A38B9" w:rsidP="003A38B9">
      <w:pPr>
        <w:autoSpaceDE w:val="0"/>
        <w:autoSpaceDN w:val="0"/>
        <w:adjustRightInd w:val="0"/>
        <w:ind w:firstLine="709"/>
        <w:jc w:val="both"/>
        <w:rPr>
          <w:rFonts w:ascii="PT Astra Serif" w:hAnsi="PT Astra Serif"/>
        </w:rPr>
      </w:pPr>
      <w:r>
        <w:rPr>
          <w:rFonts w:ascii="PT Astra Serif" w:hAnsi="PT Astra Serif"/>
          <w:color w:val="000000"/>
        </w:rPr>
        <w:t>3. Муниципальный контроль подлежит осуществлению при наличии в границах поселения объектов соответствующего вида контроля</w:t>
      </w:r>
      <w:r>
        <w:rPr>
          <w:rFonts w:ascii="PT Astra Serif" w:hAnsi="PT Astra Serif"/>
        </w:rPr>
        <w:t>.</w:t>
      </w:r>
    </w:p>
    <w:p w:rsidR="003A38B9" w:rsidRDefault="003A38B9" w:rsidP="003A38B9">
      <w:pPr>
        <w:ind w:firstLine="709"/>
        <w:jc w:val="both"/>
        <w:rPr>
          <w:rFonts w:ascii="PT Astra Serif" w:hAnsi="PT Astra Serif"/>
        </w:rPr>
      </w:pPr>
    </w:p>
    <w:p w:rsidR="003A38B9" w:rsidRDefault="003A38B9" w:rsidP="003A38B9">
      <w:pPr>
        <w:ind w:firstLine="709"/>
        <w:jc w:val="both"/>
        <w:rPr>
          <w:rFonts w:ascii="PT Astra Serif" w:hAnsi="PT Astra Serif"/>
          <w:b/>
          <w:bCs/>
        </w:rPr>
      </w:pPr>
      <w:r>
        <w:rPr>
          <w:rFonts w:ascii="PT Astra Serif" w:hAnsi="PT Astra Serif"/>
          <w:b/>
          <w:bCs/>
        </w:rPr>
        <w:t>ГЛАВА 6. ВЗАИМОДЕЙСТВИЕ ОРГАНОВ МЕСТНОГО САМОУПРАВЛЕНИЯ. ВЗАИМООТНОШЕНИЯ ОРГАНОВ МЕСТНОГО САМОУПРАВЛЕНИЯ С ИНЫМИ ОРГАНАМИ ВЛАСТИ</w:t>
      </w:r>
    </w:p>
    <w:p w:rsidR="003A38B9" w:rsidRDefault="003A38B9" w:rsidP="003A38B9">
      <w:pPr>
        <w:ind w:firstLine="709"/>
        <w:jc w:val="both"/>
        <w:rPr>
          <w:rFonts w:ascii="PT Astra Serif" w:hAnsi="PT Astra Serif"/>
        </w:rPr>
      </w:pPr>
    </w:p>
    <w:p w:rsidR="003A38B9" w:rsidRDefault="003A38B9" w:rsidP="003A38B9">
      <w:pPr>
        <w:ind w:firstLine="709"/>
        <w:jc w:val="both"/>
        <w:rPr>
          <w:rFonts w:ascii="PT Astra Serif" w:hAnsi="PT Astra Serif"/>
          <w:b/>
          <w:bCs/>
        </w:rPr>
      </w:pPr>
      <w:r>
        <w:rPr>
          <w:rFonts w:ascii="PT Astra Serif" w:hAnsi="PT Astra Serif"/>
          <w:b/>
          <w:bCs/>
        </w:rPr>
        <w:t>Статья 37. Взаимодействие Совета депутатов и Администрации сельсовета</w:t>
      </w:r>
    </w:p>
    <w:p w:rsidR="003A38B9" w:rsidRDefault="003A38B9" w:rsidP="003A38B9">
      <w:pPr>
        <w:ind w:firstLine="709"/>
        <w:jc w:val="both"/>
        <w:rPr>
          <w:rFonts w:ascii="PT Astra Serif" w:hAnsi="PT Astra Serif"/>
        </w:rPr>
      </w:pPr>
      <w:r>
        <w:rPr>
          <w:rFonts w:ascii="PT Astra Serif" w:hAnsi="PT Astra Serif"/>
        </w:rPr>
        <w:t>1. Глава сельсовета и председатель Совета депутатов обеспечивают взаимодействие Администрации сельсовета и Совета депутатов.</w:t>
      </w:r>
    </w:p>
    <w:p w:rsidR="003A38B9" w:rsidRDefault="003A38B9" w:rsidP="003A38B9">
      <w:pPr>
        <w:ind w:firstLine="709"/>
        <w:jc w:val="both"/>
        <w:rPr>
          <w:rFonts w:ascii="PT Astra Serif" w:hAnsi="PT Astra Serif"/>
        </w:rPr>
      </w:pPr>
      <w:r>
        <w:rPr>
          <w:rFonts w:ascii="PT Astra Serif" w:hAnsi="PT Astra Serif"/>
        </w:rPr>
        <w:t xml:space="preserve">2. Совет депутатов вправе обратиться к главе сельсовета с предложением о внесении изменений и (или) дополнений </w:t>
      </w:r>
      <w:r>
        <w:rPr>
          <w:rFonts w:ascii="PT Astra Serif" w:hAnsi="PT Astra Serif"/>
          <w:bCs/>
          <w:iCs/>
        </w:rPr>
        <w:t>в правовые акты Администрации сельсовета</w:t>
      </w:r>
      <w:r>
        <w:rPr>
          <w:rFonts w:ascii="PT Astra Serif" w:hAnsi="PT Astra Serif"/>
        </w:rPr>
        <w:t xml:space="preserve"> либо об их отмене, а также вправе обжаловать эти правовые акты в судебном порядке.</w:t>
      </w:r>
    </w:p>
    <w:p w:rsidR="003A38B9" w:rsidRDefault="003A38B9" w:rsidP="003A38B9">
      <w:pPr>
        <w:ind w:firstLine="709"/>
        <w:jc w:val="both"/>
        <w:rPr>
          <w:rFonts w:ascii="PT Astra Serif" w:hAnsi="PT Astra Serif"/>
        </w:rPr>
      </w:pPr>
      <w:r>
        <w:rPr>
          <w:rFonts w:ascii="PT Astra Serif" w:hAnsi="PT Astra Serif"/>
        </w:rPr>
        <w:t>Глава сельсовета вправе обратиться в Совет депутатов с предложением о внесении изменений и (или) дополнений в решения Совета депутатов либо об их отмене, а также обжаловать решения Совета депутатов в судебном порядке.</w:t>
      </w:r>
    </w:p>
    <w:p w:rsidR="003A38B9" w:rsidRDefault="003A38B9" w:rsidP="003A38B9">
      <w:pPr>
        <w:ind w:firstLine="709"/>
        <w:jc w:val="both"/>
        <w:rPr>
          <w:rFonts w:ascii="PT Astra Serif" w:hAnsi="PT Astra Serif"/>
        </w:rPr>
      </w:pPr>
      <w:r>
        <w:rPr>
          <w:rFonts w:ascii="PT Astra Serif" w:hAnsi="PT Astra Serif"/>
        </w:rPr>
        <w:t>3. Депутаты вправе присутствовать с правом совещательного голоса на заседаниях, проводимых главой сельсовета.</w:t>
      </w:r>
    </w:p>
    <w:p w:rsidR="003A38B9" w:rsidRDefault="003A38B9" w:rsidP="003A38B9">
      <w:pPr>
        <w:ind w:firstLine="709"/>
        <w:jc w:val="both"/>
        <w:rPr>
          <w:rFonts w:ascii="PT Astra Serif" w:hAnsi="PT Astra Serif"/>
        </w:rPr>
      </w:pPr>
      <w:r>
        <w:rPr>
          <w:rFonts w:ascii="PT Astra Serif" w:hAnsi="PT Astra Serif"/>
        </w:rPr>
        <w:lastRenderedPageBreak/>
        <w:t>Глава сельсовета, муниципальные служащие, работающие в Администрации сельсовета, вправе присутствовать с правом совещательного голоса на сессиях Совета депутатов, заседаниях его органов.</w:t>
      </w:r>
    </w:p>
    <w:p w:rsidR="003A38B9" w:rsidRDefault="003A38B9" w:rsidP="003A38B9">
      <w:pPr>
        <w:ind w:firstLine="709"/>
        <w:jc w:val="both"/>
        <w:rPr>
          <w:rFonts w:ascii="PT Astra Serif" w:hAnsi="PT Astra Serif"/>
        </w:rPr>
      </w:pPr>
      <w:r>
        <w:rPr>
          <w:rFonts w:ascii="PT Astra Serif" w:hAnsi="PT Astra Serif"/>
          <w:bCs/>
          <w:iCs/>
        </w:rPr>
        <w:t>4.</w:t>
      </w:r>
      <w:r>
        <w:rPr>
          <w:rFonts w:ascii="PT Astra Serif" w:hAnsi="PT Astra Serif"/>
        </w:rPr>
        <w:t xml:space="preserve"> Администрация сельсовета обеспечивает необходимые условия для проведения отчетов и встреч депутатов с избирателями на избирательном округе, оказывает депутатам помощь по правовым вопросам.</w:t>
      </w:r>
    </w:p>
    <w:p w:rsidR="003A38B9" w:rsidRDefault="003A38B9" w:rsidP="003A38B9">
      <w:pPr>
        <w:ind w:firstLine="709"/>
        <w:jc w:val="both"/>
        <w:rPr>
          <w:rFonts w:ascii="PT Astra Serif" w:hAnsi="PT Astra Serif"/>
        </w:rPr>
      </w:pPr>
      <w:r>
        <w:rPr>
          <w:rFonts w:ascii="PT Astra Serif" w:hAnsi="PT Astra Serif"/>
          <w:bCs/>
          <w:iCs/>
        </w:rPr>
        <w:t>5.</w:t>
      </w:r>
      <w:r>
        <w:rPr>
          <w:rFonts w:ascii="PT Astra Serif" w:hAnsi="PT Astra Serif"/>
        </w:rPr>
        <w:t xml:space="preserve"> Споры между Советом депутатов и главой сельсовета по вопросам осуществления их полномочий разрешаются путем согласительных процедур или в судебном порядке.</w:t>
      </w:r>
    </w:p>
    <w:p w:rsidR="003A38B9" w:rsidRDefault="003A38B9" w:rsidP="003A38B9">
      <w:pPr>
        <w:ind w:firstLine="709"/>
        <w:jc w:val="both"/>
        <w:rPr>
          <w:rFonts w:ascii="PT Astra Serif" w:hAnsi="PT Astra Serif"/>
        </w:rPr>
      </w:pPr>
    </w:p>
    <w:p w:rsidR="003A38B9" w:rsidRDefault="003A38B9" w:rsidP="003A38B9">
      <w:pPr>
        <w:ind w:firstLine="709"/>
        <w:jc w:val="both"/>
        <w:rPr>
          <w:rFonts w:ascii="PT Astra Serif" w:hAnsi="PT Astra Serif"/>
          <w:b/>
          <w:bCs/>
        </w:rPr>
      </w:pPr>
      <w:r>
        <w:rPr>
          <w:rFonts w:ascii="PT Astra Serif" w:hAnsi="PT Astra Serif"/>
          <w:b/>
          <w:bCs/>
        </w:rPr>
        <w:t>Статья 38. Взаимоотношения органов местного самоуправления поселения с органами местного самоуправления Волчихинского района Алтайского края, с органами государственной власти Алтайского края</w:t>
      </w:r>
    </w:p>
    <w:p w:rsidR="003A38B9" w:rsidRDefault="003A38B9" w:rsidP="003A38B9">
      <w:pPr>
        <w:ind w:firstLine="709"/>
        <w:jc w:val="both"/>
        <w:rPr>
          <w:rFonts w:ascii="PT Astra Serif" w:hAnsi="PT Astra Serif"/>
        </w:rPr>
      </w:pPr>
      <w:r>
        <w:rPr>
          <w:rFonts w:ascii="PT Astra Serif" w:hAnsi="PT Astra Serif"/>
        </w:rPr>
        <w:t>1. Органы местного самоуправления и органы государственной власти Алтайского края входят в единую систему публичной власти в Российской Федерации и осуществляют взаимодействие для наиболее эффективного решения задач в интересах населения, проживающего на территории поселения.</w:t>
      </w:r>
    </w:p>
    <w:p w:rsidR="003A38B9" w:rsidRDefault="003A38B9" w:rsidP="003A38B9">
      <w:pPr>
        <w:ind w:firstLine="709"/>
        <w:jc w:val="both"/>
        <w:rPr>
          <w:rFonts w:ascii="PT Astra Serif" w:hAnsi="PT Astra Serif"/>
          <w:bCs/>
        </w:rPr>
      </w:pPr>
      <w:r>
        <w:rPr>
          <w:rFonts w:ascii="PT Astra Serif" w:hAnsi="PT Astra Serif"/>
        </w:rPr>
        <w:t>2. Органы государственной власти могут участвовать в формировании органов местного самоуправления, назначении на должность и освобождении от должности должностных лиц местного самоуправления в порядке и случаях, установленных федеральным законом.</w:t>
      </w:r>
    </w:p>
    <w:p w:rsidR="003A38B9" w:rsidRDefault="003A38B9" w:rsidP="003A38B9">
      <w:pPr>
        <w:ind w:firstLine="709"/>
        <w:jc w:val="both"/>
        <w:rPr>
          <w:rFonts w:ascii="PT Astra Serif" w:hAnsi="PT Astra Serif"/>
        </w:rPr>
      </w:pPr>
      <w:r>
        <w:rPr>
          <w:rFonts w:ascii="PT Astra Serif" w:hAnsi="PT Astra Serif"/>
        </w:rPr>
        <w:t>3. Органы местного самоуправления поселения и органы местного самоуправления Волчихинского района Алтайского края вправе заключать соглашения о передаче друг другу части своих полномочий, за исключением переданных им отдельных государственных полномочий.</w:t>
      </w:r>
    </w:p>
    <w:p w:rsidR="003A38B9" w:rsidRDefault="003A38B9" w:rsidP="003A38B9">
      <w:pPr>
        <w:ind w:firstLine="709"/>
        <w:jc w:val="both"/>
        <w:rPr>
          <w:rFonts w:ascii="PT Astra Serif" w:hAnsi="PT Astra Serif"/>
        </w:rPr>
      </w:pPr>
      <w:r>
        <w:rPr>
          <w:rFonts w:ascii="PT Astra Serif" w:hAnsi="PT Astra Serif"/>
        </w:rPr>
        <w:t>Порядок заключения указанных соглашений определяется решением Совета депутатов.</w:t>
      </w:r>
    </w:p>
    <w:p w:rsidR="003A38B9" w:rsidRDefault="003A38B9" w:rsidP="003A38B9">
      <w:pPr>
        <w:ind w:firstLine="709"/>
        <w:jc w:val="both"/>
        <w:rPr>
          <w:rFonts w:ascii="PT Astra Serif" w:hAnsi="PT Astra Serif"/>
        </w:rPr>
      </w:pPr>
      <w:r>
        <w:rPr>
          <w:rFonts w:ascii="PT Astra Serif" w:hAnsi="PT Astra Serif"/>
        </w:rPr>
        <w:t>4. Органы местного самоуправления поселения рассматрива</w:t>
      </w:r>
      <w:r>
        <w:rPr>
          <w:rFonts w:ascii="PT Astra Serif" w:hAnsi="PT Astra Serif"/>
          <w:bCs/>
          <w:iCs/>
        </w:rPr>
        <w:t>ют</w:t>
      </w:r>
      <w:r>
        <w:rPr>
          <w:rFonts w:ascii="PT Astra Serif" w:hAnsi="PT Astra Serif"/>
        </w:rPr>
        <w:t xml:space="preserve"> и учитыва</w:t>
      </w:r>
      <w:r>
        <w:rPr>
          <w:rFonts w:ascii="PT Astra Serif" w:hAnsi="PT Astra Serif"/>
          <w:bCs/>
          <w:iCs/>
        </w:rPr>
        <w:t>ют</w:t>
      </w:r>
      <w:r>
        <w:rPr>
          <w:rFonts w:ascii="PT Astra Serif" w:hAnsi="PT Astra Serif"/>
        </w:rPr>
        <w:t xml:space="preserve"> в своей деятельности предложения органов местного самоуправления Волчихинского района по решению проблем поселения и сообща</w:t>
      </w:r>
      <w:r>
        <w:rPr>
          <w:rFonts w:ascii="PT Astra Serif" w:hAnsi="PT Astra Serif"/>
          <w:bCs/>
          <w:iCs/>
        </w:rPr>
        <w:t>ют</w:t>
      </w:r>
      <w:r>
        <w:rPr>
          <w:rFonts w:ascii="PT Astra Serif" w:hAnsi="PT Astra Serif"/>
        </w:rPr>
        <w:t xml:space="preserve"> им о результатах рассмотрения этих предложений.</w:t>
      </w:r>
    </w:p>
    <w:p w:rsidR="003A38B9" w:rsidRDefault="003A38B9" w:rsidP="003A38B9">
      <w:pPr>
        <w:ind w:firstLine="709"/>
        <w:jc w:val="both"/>
        <w:rPr>
          <w:rFonts w:ascii="PT Astra Serif" w:hAnsi="PT Astra Serif"/>
        </w:rPr>
      </w:pPr>
      <w:r>
        <w:rPr>
          <w:rFonts w:ascii="PT Astra Serif" w:hAnsi="PT Astra Serif"/>
        </w:rPr>
        <w:t xml:space="preserve">5. Органы местного самоуправления Волчихинского района вправе направлять обращения в Совет депутатов и Администрацию сельсовета. Обращения, направленные в Совет депутатов, должны быть рассмотрены на очередной сессии, в случае если обращение поступило не </w:t>
      </w:r>
      <w:proofErr w:type="gramStart"/>
      <w:r>
        <w:rPr>
          <w:rFonts w:ascii="PT Astra Serif" w:hAnsi="PT Astra Serif"/>
        </w:rPr>
        <w:t>позднее</w:t>
      </w:r>
      <w:proofErr w:type="gramEnd"/>
      <w:r>
        <w:rPr>
          <w:rFonts w:ascii="PT Astra Serif" w:hAnsi="PT Astra Serif"/>
        </w:rPr>
        <w:t xml:space="preserve"> чем за 14 дней до ее проведения.</w:t>
      </w:r>
    </w:p>
    <w:p w:rsidR="003A38B9" w:rsidRDefault="003A38B9" w:rsidP="003A38B9">
      <w:pPr>
        <w:ind w:firstLine="709"/>
        <w:jc w:val="both"/>
        <w:rPr>
          <w:rFonts w:ascii="PT Astra Serif" w:hAnsi="PT Astra Serif"/>
        </w:rPr>
      </w:pPr>
      <w:r>
        <w:rPr>
          <w:rFonts w:ascii="PT Astra Serif" w:hAnsi="PT Astra Serif"/>
        </w:rPr>
        <w:t>На обращения, направленные в Администрацию сельсовета, главой сельсовета в течение 30 дней должен быть предоставлен ответ по существу.</w:t>
      </w:r>
    </w:p>
    <w:p w:rsidR="003A38B9" w:rsidRDefault="003A38B9" w:rsidP="003A38B9">
      <w:pPr>
        <w:ind w:firstLine="709"/>
        <w:jc w:val="both"/>
        <w:rPr>
          <w:rFonts w:ascii="PT Astra Serif" w:hAnsi="PT Astra Serif"/>
        </w:rPr>
      </w:pPr>
      <w:r>
        <w:rPr>
          <w:rFonts w:ascii="PT Astra Serif" w:hAnsi="PT Astra Serif"/>
        </w:rPr>
        <w:t xml:space="preserve">6. Органы местного самоуправления поселения в интересах поселения взаимодействуют, в том числе на договорной основе, с органами государственной власти Алтайского края для решения общих задач, непосредственно связанных с вопросами </w:t>
      </w:r>
      <w:r>
        <w:rPr>
          <w:rFonts w:ascii="PT Astra Serif" w:hAnsi="PT Astra Serif"/>
          <w:color w:val="22272F"/>
        </w:rPr>
        <w:t>непосредственного обеспечения жизнедеятельности населения</w:t>
      </w:r>
      <w:r>
        <w:rPr>
          <w:rFonts w:ascii="PT Astra Serif" w:hAnsi="PT Astra Serif"/>
        </w:rPr>
        <w:t>.</w:t>
      </w:r>
    </w:p>
    <w:p w:rsidR="003A38B9" w:rsidRDefault="003A38B9" w:rsidP="003A38B9">
      <w:pPr>
        <w:ind w:firstLine="709"/>
        <w:jc w:val="both"/>
        <w:rPr>
          <w:rFonts w:ascii="PT Astra Serif" w:hAnsi="PT Astra Serif"/>
        </w:rPr>
      </w:pPr>
      <w:r>
        <w:rPr>
          <w:rFonts w:ascii="PT Astra Serif" w:hAnsi="PT Astra Serif"/>
        </w:rPr>
        <w:lastRenderedPageBreak/>
        <w:t xml:space="preserve">7.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w:t>
      </w:r>
      <w:proofErr w:type="gramStart"/>
      <w:r>
        <w:rPr>
          <w:rFonts w:ascii="PT Astra Serif" w:hAnsi="PT Astra Serif"/>
        </w:rPr>
        <w:t>полномочий</w:t>
      </w:r>
      <w:proofErr w:type="gramEnd"/>
      <w:r>
        <w:rPr>
          <w:rFonts w:ascii="PT Astra Serif" w:hAnsi="PT Astra Serif"/>
        </w:rPr>
        <w:t xml:space="preserve">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Указанные предписания могут быть обжалованы в судебном порядке.</w:t>
      </w:r>
    </w:p>
    <w:p w:rsidR="003A38B9" w:rsidRDefault="003A38B9" w:rsidP="003A38B9">
      <w:pPr>
        <w:ind w:firstLine="709"/>
        <w:jc w:val="both"/>
        <w:rPr>
          <w:rFonts w:ascii="PT Astra Serif" w:hAnsi="PT Astra Serif"/>
        </w:rPr>
      </w:pPr>
      <w:r>
        <w:rPr>
          <w:rFonts w:ascii="PT Astra Serif" w:hAnsi="PT Astra Serif"/>
        </w:rPr>
        <w:t>8. Споры между органами местного самоуправления поселения, муниципального района и органами государственной власти Алтайского края разрешаются путем согласительных процедур или в судебном порядке.</w:t>
      </w:r>
    </w:p>
    <w:p w:rsidR="003A38B9" w:rsidRDefault="003A38B9" w:rsidP="003A38B9">
      <w:pPr>
        <w:ind w:firstLine="709"/>
        <w:jc w:val="both"/>
        <w:rPr>
          <w:rFonts w:ascii="PT Astra Serif" w:hAnsi="PT Astra Serif"/>
        </w:rPr>
      </w:pPr>
    </w:p>
    <w:p w:rsidR="003A38B9" w:rsidRDefault="003A38B9" w:rsidP="003A38B9">
      <w:pPr>
        <w:ind w:firstLine="709"/>
        <w:jc w:val="both"/>
        <w:rPr>
          <w:rFonts w:ascii="PT Astra Serif" w:hAnsi="PT Astra Serif"/>
          <w:b/>
          <w:bCs/>
        </w:rPr>
      </w:pPr>
      <w:r>
        <w:rPr>
          <w:rFonts w:ascii="PT Astra Serif" w:hAnsi="PT Astra Serif"/>
          <w:b/>
          <w:bCs/>
        </w:rPr>
        <w:t xml:space="preserve">ГЛАВА 7. </w:t>
      </w:r>
      <w:r>
        <w:rPr>
          <w:rFonts w:ascii="PT Astra Serif" w:hAnsi="PT Astra Serif"/>
          <w:b/>
          <w:color w:val="000000"/>
        </w:rPr>
        <w:t>ОТВЕТСТВЕННОСТЬ ОРГАНОВ МЕСТНОГО САМОУПРАВЛЕНИЯ ПОСЕЛЕНИЯ, ДОЛЖНОСТНЫХ ЛИЦ МЕСТНОГО САМОУПРАВЛЕНИЯ И ЛИЦ, ЗАМЕЩАЮЩИХ МУНИЦИПАЛЬНЫЕ ДОЛЖНОСТИ</w:t>
      </w:r>
    </w:p>
    <w:p w:rsidR="003A38B9" w:rsidRDefault="003A38B9" w:rsidP="003A38B9">
      <w:pPr>
        <w:ind w:firstLine="709"/>
        <w:jc w:val="both"/>
        <w:rPr>
          <w:rFonts w:ascii="PT Astra Serif" w:hAnsi="PT Astra Serif"/>
        </w:rPr>
      </w:pPr>
    </w:p>
    <w:p w:rsidR="003A38B9" w:rsidRDefault="003A38B9" w:rsidP="003A38B9">
      <w:pPr>
        <w:ind w:firstLine="709"/>
        <w:jc w:val="both"/>
        <w:rPr>
          <w:rFonts w:ascii="PT Astra Serif" w:hAnsi="PT Astra Serif"/>
          <w:b/>
          <w:bCs/>
          <w:color w:val="000000"/>
        </w:rPr>
      </w:pPr>
      <w:r>
        <w:rPr>
          <w:rFonts w:ascii="PT Astra Serif" w:hAnsi="PT Astra Serif"/>
          <w:b/>
          <w:bCs/>
          <w:color w:val="000000"/>
        </w:rPr>
        <w:t xml:space="preserve">Статья 39. Ответственность органов местного самоуправления и должностных лиц местного самоуправления </w:t>
      </w:r>
    </w:p>
    <w:p w:rsidR="003A38B9" w:rsidRDefault="003A38B9" w:rsidP="003A38B9">
      <w:pPr>
        <w:tabs>
          <w:tab w:val="left" w:pos="900"/>
        </w:tabs>
        <w:ind w:firstLine="709"/>
        <w:jc w:val="both"/>
        <w:rPr>
          <w:rFonts w:ascii="PT Astra Serif" w:hAnsi="PT Astra Serif"/>
          <w:color w:val="000000"/>
          <w:lang w:val="x-none" w:eastAsia="x-none"/>
        </w:rPr>
      </w:pPr>
      <w:r>
        <w:rPr>
          <w:rFonts w:ascii="PT Astra Serif" w:hAnsi="PT Astra Serif"/>
          <w:color w:val="000000"/>
          <w:lang w:val="x-none" w:eastAsia="x-none"/>
        </w:rPr>
        <w:t>1. Органы местного самоуправления и должностные лица местного самоуправления несут предусмотренную законодательством Российской Федерации ответственность, в том числе в случае нарушения ими Конституции Российской Федерации, федеральных конституционных законов, федеральных законов, Устава (Основного Закона) Алтайского края, законов Алтайского края,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3A38B9" w:rsidRDefault="003A38B9" w:rsidP="003A38B9">
      <w:pPr>
        <w:tabs>
          <w:tab w:val="left" w:pos="900"/>
        </w:tabs>
        <w:ind w:firstLine="709"/>
        <w:jc w:val="both"/>
        <w:rPr>
          <w:rFonts w:ascii="PT Astra Serif" w:hAnsi="PT Astra Serif"/>
          <w:color w:val="000000"/>
          <w:lang w:val="x-none" w:eastAsia="x-none"/>
        </w:rPr>
      </w:pPr>
      <w:r>
        <w:rPr>
          <w:rFonts w:ascii="PT Astra Serif" w:hAnsi="PT Astra Serif"/>
          <w:color w:val="000000"/>
          <w:lang w:val="x-none" w:eastAsia="x-none"/>
        </w:rPr>
        <w:t xml:space="preserve">2. Органы местного самоуправления несут ответственность за осуществление переданных полномочий Российской Федерации, полномочий Алтайского края в пределах субвенций, предоставленных бюджету </w:t>
      </w:r>
      <w:r>
        <w:rPr>
          <w:rFonts w:ascii="PT Astra Serif" w:hAnsi="PT Astra Serif"/>
          <w:color w:val="000000"/>
          <w:lang w:eastAsia="x-none"/>
        </w:rPr>
        <w:t>поселения</w:t>
      </w:r>
      <w:r>
        <w:rPr>
          <w:rFonts w:ascii="PT Astra Serif" w:hAnsi="PT Astra Serif"/>
          <w:color w:val="000000"/>
          <w:lang w:val="x-none" w:eastAsia="x-none"/>
        </w:rPr>
        <w:t>, в целях финансового обеспечения осуществления соответствующих полномочий.</w:t>
      </w:r>
    </w:p>
    <w:p w:rsidR="003A38B9" w:rsidRDefault="003A38B9" w:rsidP="003A38B9">
      <w:pPr>
        <w:autoSpaceDE w:val="0"/>
        <w:autoSpaceDN w:val="0"/>
        <w:adjustRightInd w:val="0"/>
        <w:ind w:firstLine="709"/>
        <w:jc w:val="both"/>
        <w:rPr>
          <w:rFonts w:ascii="PT Astra Serif" w:hAnsi="PT Astra Serif" w:cs="PT Astra Serif"/>
          <w:color w:val="000000"/>
        </w:rPr>
      </w:pPr>
      <w:r>
        <w:rPr>
          <w:rFonts w:ascii="PT Astra Serif" w:hAnsi="PT Astra Serif" w:cs="PT Astra Serif"/>
          <w:color w:val="000000"/>
        </w:rPr>
        <w:t>3. Губернатор Алтайского края вправе вынести предупреждение, объявить выговор главе поселения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Алтайского края.</w:t>
      </w:r>
    </w:p>
    <w:p w:rsidR="003A38B9" w:rsidRDefault="003A38B9" w:rsidP="003A38B9">
      <w:pPr>
        <w:autoSpaceDE w:val="0"/>
        <w:autoSpaceDN w:val="0"/>
        <w:adjustRightInd w:val="0"/>
        <w:ind w:firstLine="709"/>
        <w:jc w:val="both"/>
        <w:rPr>
          <w:rFonts w:ascii="PT Astra Serif" w:hAnsi="PT Astra Serif"/>
          <w:color w:val="000000"/>
        </w:rPr>
      </w:pPr>
      <w:r>
        <w:rPr>
          <w:rFonts w:ascii="PT Astra Serif" w:hAnsi="PT Astra Serif" w:cs="PT Astra Serif"/>
          <w:color w:val="000000"/>
        </w:rPr>
        <w:t xml:space="preserve">4. </w:t>
      </w:r>
      <w:r>
        <w:rPr>
          <w:rFonts w:ascii="PT Astra Serif" w:hAnsi="PT Astra Serif"/>
          <w:color w:val="000000"/>
        </w:rPr>
        <w:t xml:space="preserve">Совет депутатов может быть распущен законом Алтайского края в случаях и порядке, установленных статьей 17 </w:t>
      </w:r>
      <w:r>
        <w:rPr>
          <w:rFonts w:ascii="PT Astra Serif" w:hAnsi="PT Astra Serif"/>
          <w:color w:val="000000"/>
          <w:shd w:val="clear" w:color="auto" w:fill="FFFFFF"/>
        </w:rPr>
        <w:t xml:space="preserve">Федерального закона </w:t>
      </w:r>
      <w:r>
        <w:rPr>
          <w:rFonts w:ascii="PT Astra Serif" w:hAnsi="PT Astra Serif"/>
          <w:color w:val="000000"/>
        </w:rPr>
        <w:t>от 20 марта 2025 года № 33-ФЗ.</w:t>
      </w:r>
    </w:p>
    <w:p w:rsidR="003A38B9" w:rsidRDefault="003A38B9" w:rsidP="003A38B9">
      <w:pPr>
        <w:autoSpaceDE w:val="0"/>
        <w:autoSpaceDN w:val="0"/>
        <w:adjustRightInd w:val="0"/>
        <w:ind w:firstLine="709"/>
        <w:jc w:val="both"/>
        <w:rPr>
          <w:rFonts w:ascii="PT Astra Serif" w:hAnsi="PT Astra Serif"/>
          <w:color w:val="000000"/>
        </w:rPr>
      </w:pPr>
      <w:r>
        <w:rPr>
          <w:rFonts w:ascii="PT Astra Serif" w:hAnsi="PT Astra Serif"/>
          <w:color w:val="000000"/>
        </w:rPr>
        <w:t xml:space="preserve">5. </w:t>
      </w:r>
      <w:r>
        <w:rPr>
          <w:rFonts w:ascii="PT Astra Serif" w:hAnsi="PT Astra Serif" w:cs="PT Astra Serif"/>
          <w:color w:val="000000"/>
        </w:rPr>
        <w:t xml:space="preserve">Глава поселения может быть </w:t>
      </w:r>
      <w:proofErr w:type="gramStart"/>
      <w:r>
        <w:rPr>
          <w:rFonts w:ascii="PT Astra Serif" w:hAnsi="PT Astra Serif" w:cs="PT Astra Serif"/>
          <w:color w:val="000000"/>
        </w:rPr>
        <w:t>удален</w:t>
      </w:r>
      <w:proofErr w:type="gramEnd"/>
      <w:r>
        <w:rPr>
          <w:rFonts w:ascii="PT Astra Serif" w:hAnsi="PT Astra Serif" w:cs="PT Astra Serif"/>
          <w:color w:val="000000"/>
        </w:rPr>
        <w:t xml:space="preserve"> в отставку Советом депутатов по инициативе депутатов Совета депутатов или по инициативе Губернатора Алтайского края либо</w:t>
      </w:r>
      <w:r>
        <w:rPr>
          <w:rFonts w:ascii="PT Astra Serif" w:hAnsi="PT Astra Serif"/>
          <w:color w:val="000000"/>
        </w:rPr>
        <w:t xml:space="preserve"> отрешен от должности распоряжением Губернатора </w:t>
      </w:r>
      <w:r>
        <w:rPr>
          <w:rFonts w:ascii="PT Astra Serif" w:hAnsi="PT Astra Serif"/>
          <w:color w:val="000000"/>
        </w:rPr>
        <w:lastRenderedPageBreak/>
        <w:t>Алтайского края</w:t>
      </w:r>
      <w:r>
        <w:rPr>
          <w:rFonts w:ascii="PT Astra Serif" w:hAnsi="PT Astra Serif" w:cs="PT Astra Serif"/>
          <w:color w:val="000000"/>
        </w:rPr>
        <w:t xml:space="preserve"> в случаях и порядке, предусмотренных статьей 21 </w:t>
      </w:r>
      <w:r>
        <w:rPr>
          <w:rFonts w:ascii="PT Astra Serif" w:hAnsi="PT Astra Serif"/>
          <w:color w:val="000000"/>
          <w:shd w:val="clear" w:color="auto" w:fill="FFFFFF"/>
        </w:rPr>
        <w:t xml:space="preserve">Федерального закона </w:t>
      </w:r>
      <w:r>
        <w:rPr>
          <w:rFonts w:ascii="PT Astra Serif" w:hAnsi="PT Astra Serif"/>
          <w:color w:val="000000"/>
        </w:rPr>
        <w:t>от 20 марта 2025 года № 33-ФЗ.</w:t>
      </w:r>
    </w:p>
    <w:p w:rsidR="003A38B9" w:rsidRDefault="003A38B9" w:rsidP="003A38B9">
      <w:pPr>
        <w:ind w:firstLine="709"/>
        <w:jc w:val="both"/>
        <w:rPr>
          <w:rFonts w:ascii="PT Astra Serif" w:hAnsi="PT Astra Serif"/>
          <w:b/>
          <w:bCs/>
          <w:color w:val="000000"/>
        </w:rPr>
      </w:pPr>
    </w:p>
    <w:p w:rsidR="003A38B9" w:rsidRDefault="003A38B9" w:rsidP="003A38B9">
      <w:pPr>
        <w:ind w:firstLine="709"/>
        <w:jc w:val="both"/>
        <w:rPr>
          <w:rFonts w:ascii="PT Astra Serif" w:hAnsi="PT Astra Serif"/>
          <w:b/>
          <w:bCs/>
          <w:color w:val="000000"/>
        </w:rPr>
      </w:pPr>
      <w:r>
        <w:rPr>
          <w:rFonts w:ascii="PT Astra Serif" w:hAnsi="PT Astra Serif"/>
          <w:b/>
          <w:bCs/>
          <w:color w:val="000000"/>
        </w:rPr>
        <w:t xml:space="preserve">Статья 40. Ответственность лиц, замещающих муниципальные должности </w:t>
      </w:r>
    </w:p>
    <w:p w:rsidR="003A38B9" w:rsidRDefault="003A38B9" w:rsidP="003A38B9">
      <w:pPr>
        <w:autoSpaceDE w:val="0"/>
        <w:autoSpaceDN w:val="0"/>
        <w:adjustRightInd w:val="0"/>
        <w:ind w:firstLine="709"/>
        <w:jc w:val="both"/>
        <w:rPr>
          <w:rFonts w:ascii="PT Astra Serif" w:hAnsi="PT Astra Serif" w:cs="PT Astra Serif"/>
          <w:color w:val="000000"/>
        </w:rPr>
      </w:pPr>
      <w:r>
        <w:rPr>
          <w:rFonts w:ascii="PT Astra Serif" w:hAnsi="PT Astra Serif" w:cs="PT Astra Serif"/>
          <w:color w:val="000000"/>
        </w:rPr>
        <w:t xml:space="preserve">1.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полномочия лица, замещающего муниципальную должность, прекращаются досрочно, за исключением случаев, предусмотренных </w:t>
      </w:r>
      <w:r>
        <w:rPr>
          <w:rFonts w:ascii="PT Astra Serif" w:hAnsi="PT Astra Serif"/>
          <w:color w:val="000000"/>
          <w:shd w:val="clear" w:color="auto" w:fill="FFFFFF"/>
        </w:rPr>
        <w:t xml:space="preserve">Федеральным законом </w:t>
      </w:r>
      <w:r>
        <w:rPr>
          <w:rFonts w:ascii="PT Astra Serif" w:hAnsi="PT Astra Serif"/>
          <w:color w:val="000000"/>
        </w:rPr>
        <w:t>от 20 марта 2025 года № 33-ФЗ.</w:t>
      </w:r>
    </w:p>
    <w:p w:rsidR="003A38B9" w:rsidRDefault="003A38B9" w:rsidP="003A38B9">
      <w:pPr>
        <w:autoSpaceDE w:val="0"/>
        <w:autoSpaceDN w:val="0"/>
        <w:adjustRightInd w:val="0"/>
        <w:ind w:firstLine="709"/>
        <w:jc w:val="both"/>
        <w:rPr>
          <w:rFonts w:ascii="PT Astra Serif" w:hAnsi="PT Astra Serif" w:cs="PT Astra Serif"/>
          <w:color w:val="000000"/>
        </w:rPr>
      </w:pPr>
      <w:r>
        <w:rPr>
          <w:rFonts w:ascii="PT Astra Serif" w:hAnsi="PT Astra Serif" w:cs="PT Astra Serif"/>
          <w:color w:val="000000"/>
        </w:rPr>
        <w:t xml:space="preserve">2. </w:t>
      </w:r>
      <w:proofErr w:type="gramStart"/>
      <w:r>
        <w:rPr>
          <w:rFonts w:ascii="PT Astra Serif" w:hAnsi="PT Astra Serif" w:cs="PT Astra Serif"/>
          <w:color w:val="000000"/>
        </w:rPr>
        <w:t xml:space="preserve">Порядок принятия решения о применении мер ответственности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и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определяется решением </w:t>
      </w:r>
      <w:r>
        <w:rPr>
          <w:rFonts w:ascii="PT Astra Serif" w:hAnsi="PT Astra Serif"/>
          <w:color w:val="000000"/>
        </w:rPr>
        <w:t xml:space="preserve">Совета депутатов в соответствии с </w:t>
      </w:r>
      <w:r>
        <w:rPr>
          <w:rFonts w:ascii="PT Astra Serif" w:hAnsi="PT Astra Serif"/>
          <w:color w:val="000000"/>
          <w:shd w:val="clear" w:color="auto" w:fill="FFFFFF"/>
        </w:rPr>
        <w:t>Федеральным законом</w:t>
      </w:r>
      <w:proofErr w:type="gramEnd"/>
      <w:r>
        <w:rPr>
          <w:rFonts w:ascii="PT Astra Serif" w:hAnsi="PT Astra Serif"/>
          <w:color w:val="000000"/>
          <w:shd w:val="clear" w:color="auto" w:fill="FFFFFF"/>
        </w:rPr>
        <w:t xml:space="preserve"> </w:t>
      </w:r>
      <w:r>
        <w:rPr>
          <w:rFonts w:ascii="PT Astra Serif" w:hAnsi="PT Astra Serif"/>
          <w:color w:val="000000"/>
        </w:rPr>
        <w:t>от 20 марта 2025 года № 33-ФЗ и законом Алтайского края от 3 июня 2010 года № 46-ЗС «О противодействии коррупции в Алтайском крае».</w:t>
      </w:r>
    </w:p>
    <w:p w:rsidR="003A38B9" w:rsidRDefault="003A38B9" w:rsidP="003A38B9">
      <w:pPr>
        <w:autoSpaceDE w:val="0"/>
        <w:autoSpaceDN w:val="0"/>
        <w:adjustRightInd w:val="0"/>
        <w:ind w:firstLine="709"/>
        <w:jc w:val="both"/>
        <w:rPr>
          <w:rFonts w:ascii="PT Astra Serif" w:hAnsi="PT Astra Serif"/>
          <w:color w:val="000000"/>
        </w:rPr>
      </w:pPr>
      <w:r>
        <w:rPr>
          <w:rFonts w:ascii="PT Astra Serif" w:hAnsi="PT Astra Serif"/>
          <w:color w:val="000000"/>
        </w:rPr>
        <w:t xml:space="preserve">3. </w:t>
      </w:r>
      <w:proofErr w:type="gramStart"/>
      <w:r>
        <w:rPr>
          <w:rFonts w:ascii="PT Astra Serif" w:hAnsi="PT Astra Serif"/>
          <w:color w:val="000000"/>
        </w:rPr>
        <w:t>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 марта 2025 года № 33-ФЗ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указанного</w:t>
      </w:r>
      <w:proofErr w:type="gramEnd"/>
      <w:r>
        <w:rPr>
          <w:rFonts w:ascii="PT Astra Serif" w:hAnsi="PT Astra Serif"/>
          <w:color w:val="000000"/>
        </w:rPr>
        <w:t xml:space="preserve"> лица обстоятельств в порядке, предусмотренном частями 3-6 статьи 13 Федерального закона от 25 декабря 2008 года № 273-ФЗ «О противодействии коррупции»</w:t>
      </w:r>
      <w:r>
        <w:rPr>
          <w:rFonts w:ascii="PT Astra Serif" w:hAnsi="PT Astra Serif"/>
          <w:i/>
          <w:color w:val="000000"/>
        </w:rPr>
        <w:t>.</w:t>
      </w:r>
    </w:p>
    <w:p w:rsidR="003A38B9" w:rsidRDefault="003A38B9" w:rsidP="003A38B9">
      <w:pPr>
        <w:autoSpaceDE w:val="0"/>
        <w:autoSpaceDN w:val="0"/>
        <w:adjustRightInd w:val="0"/>
        <w:ind w:firstLine="709"/>
        <w:jc w:val="both"/>
        <w:rPr>
          <w:rFonts w:ascii="PT Astra Serif" w:hAnsi="PT Astra Serif" w:cs="PT Astra Serif"/>
          <w:color w:val="000000"/>
        </w:rPr>
      </w:pPr>
      <w:r>
        <w:rPr>
          <w:rFonts w:ascii="PT Astra Serif" w:hAnsi="PT Astra Serif" w:cs="PT Astra Serif"/>
          <w:color w:val="000000"/>
        </w:rPr>
        <w:t xml:space="preserve">4. </w:t>
      </w:r>
      <w:proofErr w:type="gramStart"/>
      <w:r>
        <w:rPr>
          <w:rFonts w:ascii="PT Astra Serif" w:hAnsi="PT Astra Serif" w:cs="PT Astra Serif"/>
          <w:color w:val="000000"/>
        </w:rPr>
        <w:t>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roofErr w:type="gramEnd"/>
    </w:p>
    <w:p w:rsidR="003A38B9" w:rsidRDefault="003A38B9" w:rsidP="003A38B9">
      <w:pPr>
        <w:keepNext/>
        <w:ind w:firstLine="709"/>
        <w:jc w:val="both"/>
        <w:outlineLvl w:val="3"/>
        <w:rPr>
          <w:rFonts w:ascii="PT Astra Serif" w:hAnsi="PT Astra Serif"/>
          <w:b/>
          <w:bCs/>
        </w:rPr>
      </w:pPr>
    </w:p>
    <w:p w:rsidR="003A38B9" w:rsidRDefault="003A38B9" w:rsidP="003A38B9">
      <w:pPr>
        <w:keepNext/>
        <w:ind w:firstLine="709"/>
        <w:jc w:val="both"/>
        <w:outlineLvl w:val="3"/>
        <w:rPr>
          <w:rFonts w:ascii="PT Astra Serif" w:hAnsi="PT Astra Serif"/>
          <w:b/>
          <w:bCs/>
        </w:rPr>
      </w:pPr>
      <w:r>
        <w:rPr>
          <w:rFonts w:ascii="PT Astra Serif" w:hAnsi="PT Astra Serif"/>
          <w:b/>
          <w:bCs/>
        </w:rPr>
        <w:t>ГЛАВА 8. ЗАКЛЮЧИТЕЛЬНЫЕ ПОЛОЖЕНИЯ</w:t>
      </w:r>
    </w:p>
    <w:p w:rsidR="003A38B9" w:rsidRDefault="003A38B9" w:rsidP="003A38B9">
      <w:pPr>
        <w:ind w:firstLine="709"/>
        <w:jc w:val="both"/>
        <w:rPr>
          <w:rFonts w:ascii="PT Astra Serif" w:hAnsi="PT Astra Serif"/>
        </w:rPr>
      </w:pPr>
    </w:p>
    <w:p w:rsidR="003A38B9" w:rsidRDefault="003A38B9" w:rsidP="003A38B9">
      <w:pPr>
        <w:keepNext/>
        <w:ind w:firstLine="709"/>
        <w:jc w:val="both"/>
        <w:outlineLvl w:val="3"/>
        <w:rPr>
          <w:rFonts w:ascii="PT Astra Serif" w:hAnsi="PT Astra Serif"/>
          <w:b/>
          <w:bCs/>
        </w:rPr>
      </w:pPr>
      <w:r>
        <w:rPr>
          <w:rFonts w:ascii="PT Astra Serif" w:hAnsi="PT Astra Serif"/>
          <w:b/>
          <w:bCs/>
        </w:rPr>
        <w:lastRenderedPageBreak/>
        <w:t>Статья 41. Вступление настоящего Устава в силу</w:t>
      </w:r>
    </w:p>
    <w:p w:rsidR="003A38B9" w:rsidRDefault="003A38B9" w:rsidP="003A38B9">
      <w:pPr>
        <w:ind w:firstLine="709"/>
        <w:jc w:val="both"/>
        <w:rPr>
          <w:rFonts w:ascii="PT Astra Serif" w:hAnsi="PT Astra Serif"/>
          <w:b/>
          <w:i/>
          <w:lang w:val="x-none" w:eastAsia="x-none"/>
        </w:rPr>
      </w:pPr>
      <w:r>
        <w:rPr>
          <w:rFonts w:ascii="PT Astra Serif" w:hAnsi="PT Astra Serif"/>
          <w:lang w:val="x-none" w:eastAsia="x-none"/>
        </w:rPr>
        <w:t xml:space="preserve">Настоящий Устав, пройдя государственную регистрацию в </w:t>
      </w:r>
      <w:r>
        <w:rPr>
          <w:rFonts w:ascii="PT Astra Serif" w:hAnsi="PT Astra Serif"/>
          <w:color w:val="000000"/>
          <w:lang w:val="x-none" w:eastAsia="x-none"/>
        </w:rPr>
        <w:t>Управлении Министерства юстиции Российской Федерации по Алтайскому краю</w:t>
      </w:r>
      <w:r>
        <w:rPr>
          <w:rFonts w:ascii="PT Astra Serif" w:hAnsi="PT Astra Serif"/>
          <w:lang w:val="x-none" w:eastAsia="x-none"/>
        </w:rPr>
        <w:t>, вступает в силу и действует в соответствии с федеральным законодательством</w:t>
      </w:r>
      <w:r>
        <w:rPr>
          <w:rFonts w:ascii="PT Astra Serif" w:hAnsi="PT Astra Serif"/>
          <w:b/>
          <w:i/>
          <w:lang w:val="x-none" w:eastAsia="x-none"/>
        </w:rPr>
        <w:t>.</w:t>
      </w:r>
    </w:p>
    <w:p w:rsidR="003A38B9" w:rsidRDefault="003A38B9" w:rsidP="003A38B9">
      <w:pPr>
        <w:ind w:firstLine="709"/>
        <w:jc w:val="both"/>
        <w:rPr>
          <w:rFonts w:ascii="PT Astra Serif" w:hAnsi="PT Astra Serif"/>
          <w:b/>
          <w:lang w:val="x-none"/>
        </w:rPr>
      </w:pPr>
    </w:p>
    <w:p w:rsidR="003A38B9" w:rsidRDefault="003A38B9" w:rsidP="003A38B9">
      <w:pPr>
        <w:ind w:firstLine="709"/>
        <w:jc w:val="both"/>
        <w:rPr>
          <w:rFonts w:ascii="PT Astra Serif" w:hAnsi="PT Astra Serif"/>
          <w:b/>
          <w:bCs/>
        </w:rPr>
      </w:pPr>
      <w:r>
        <w:rPr>
          <w:rFonts w:ascii="PT Astra Serif" w:hAnsi="PT Astra Serif"/>
          <w:b/>
          <w:bCs/>
        </w:rPr>
        <w:t xml:space="preserve">Статья 42. Признание </w:t>
      </w:r>
      <w:proofErr w:type="gramStart"/>
      <w:r>
        <w:rPr>
          <w:rFonts w:ascii="PT Astra Serif" w:hAnsi="PT Astra Serif"/>
          <w:b/>
          <w:bCs/>
        </w:rPr>
        <w:t>утратившими</w:t>
      </w:r>
      <w:proofErr w:type="gramEnd"/>
      <w:r>
        <w:rPr>
          <w:rFonts w:ascii="PT Astra Serif" w:hAnsi="PT Astra Serif"/>
          <w:b/>
          <w:bCs/>
        </w:rPr>
        <w:t xml:space="preserve"> силу муниципальных правовых актов</w:t>
      </w:r>
    </w:p>
    <w:p w:rsidR="003A38B9" w:rsidRDefault="003A38B9" w:rsidP="003A38B9">
      <w:pPr>
        <w:ind w:firstLine="709"/>
        <w:jc w:val="both"/>
        <w:rPr>
          <w:rFonts w:ascii="PT Astra Serif" w:hAnsi="PT Astra Serif"/>
        </w:rPr>
      </w:pPr>
      <w:r>
        <w:rPr>
          <w:rFonts w:ascii="PT Astra Serif" w:hAnsi="PT Astra Serif"/>
        </w:rPr>
        <w:t>Признать утратившими силу со дня вступления в силу настоящего Устава:</w:t>
      </w:r>
    </w:p>
    <w:p w:rsidR="003A38B9" w:rsidRDefault="003A38B9" w:rsidP="003A38B9">
      <w:pPr>
        <w:ind w:firstLine="709"/>
        <w:jc w:val="both"/>
        <w:rPr>
          <w:rFonts w:ascii="PT Astra Serif" w:hAnsi="PT Astra Serif"/>
          <w:b/>
          <w:i/>
        </w:rPr>
      </w:pPr>
      <w:r>
        <w:rPr>
          <w:rFonts w:ascii="PT Astra Serif" w:hAnsi="PT Astra Serif"/>
        </w:rPr>
        <w:t xml:space="preserve">Устав муниципального образования сельское поселение </w:t>
      </w:r>
      <w:proofErr w:type="spellStart"/>
      <w:r>
        <w:rPr>
          <w:rFonts w:ascii="PT Astra Serif" w:hAnsi="PT Astra Serif"/>
        </w:rPr>
        <w:t>Солоновский</w:t>
      </w:r>
      <w:proofErr w:type="spellEnd"/>
      <w:r>
        <w:rPr>
          <w:rFonts w:ascii="PT Astra Serif" w:hAnsi="PT Astra Serif"/>
        </w:rPr>
        <w:t xml:space="preserve"> сельсовет Волчихинского района Алтайского края, принятый решением Совета народных   депутатов </w:t>
      </w:r>
      <w:proofErr w:type="spellStart"/>
      <w:r>
        <w:rPr>
          <w:rFonts w:ascii="PT Astra Serif" w:hAnsi="PT Astra Serif"/>
        </w:rPr>
        <w:t>Малышево-Логовского</w:t>
      </w:r>
      <w:proofErr w:type="spellEnd"/>
      <w:r>
        <w:rPr>
          <w:rFonts w:ascii="PT Astra Serif" w:hAnsi="PT Astra Serif"/>
        </w:rPr>
        <w:t xml:space="preserve"> сельсовета Волчихинского района Алтайского края от 05.06.2024 г.</w:t>
      </w:r>
      <w:r>
        <w:rPr>
          <w:rFonts w:ascii="PT Astra Serif" w:hAnsi="PT Astra Serif"/>
          <w:spacing w:val="2"/>
        </w:rPr>
        <w:t xml:space="preserve"> № 8</w:t>
      </w:r>
      <w:r>
        <w:rPr>
          <w:rFonts w:ascii="PT Astra Serif" w:hAnsi="PT Astra Serif"/>
          <w:b/>
          <w:i/>
        </w:rPr>
        <w:t>.</w:t>
      </w:r>
    </w:p>
    <w:p w:rsidR="003A38B9" w:rsidRDefault="003A38B9" w:rsidP="003A38B9">
      <w:pPr>
        <w:ind w:firstLine="709"/>
        <w:jc w:val="both"/>
        <w:rPr>
          <w:rFonts w:ascii="PT Astra Serif" w:hAnsi="PT Astra Serif"/>
          <w:b/>
          <w:i/>
        </w:rPr>
      </w:pPr>
      <w:r>
        <w:rPr>
          <w:rFonts w:ascii="PT Astra Serif" w:hAnsi="PT Astra Serif"/>
        </w:rPr>
        <w:t xml:space="preserve">Решение Совета народных депутатов </w:t>
      </w:r>
      <w:proofErr w:type="spellStart"/>
      <w:r>
        <w:rPr>
          <w:rFonts w:ascii="PT Astra Serif" w:hAnsi="PT Astra Serif"/>
        </w:rPr>
        <w:t>Солоновского</w:t>
      </w:r>
      <w:proofErr w:type="spellEnd"/>
      <w:r>
        <w:rPr>
          <w:rFonts w:ascii="PT Astra Serif" w:hAnsi="PT Astra Serif"/>
        </w:rPr>
        <w:t xml:space="preserve"> сельсовета Волчихинского района Алтайского края от 20.09.2024</w:t>
      </w:r>
      <w:r>
        <w:rPr>
          <w:rFonts w:ascii="PT Astra Serif" w:hAnsi="PT Astra Serif"/>
          <w:spacing w:val="2"/>
        </w:rPr>
        <w:t xml:space="preserve"> № 12 «О внесении изменений и дополнений в </w:t>
      </w:r>
      <w:r>
        <w:rPr>
          <w:rFonts w:ascii="PT Astra Serif" w:hAnsi="PT Astra Serif"/>
        </w:rPr>
        <w:t xml:space="preserve">Устав муниципального образования сельское поселение </w:t>
      </w:r>
      <w:proofErr w:type="spellStart"/>
      <w:r>
        <w:rPr>
          <w:rFonts w:ascii="PT Astra Serif" w:hAnsi="PT Astra Serif"/>
        </w:rPr>
        <w:t>Малышево-логовской</w:t>
      </w:r>
      <w:proofErr w:type="spellEnd"/>
      <w:r>
        <w:rPr>
          <w:rFonts w:ascii="PT Astra Serif" w:hAnsi="PT Astra Serif"/>
        </w:rPr>
        <w:t xml:space="preserve"> сельсовет Волчихинского района Алтайского края»</w:t>
      </w:r>
      <w:r>
        <w:rPr>
          <w:rFonts w:ascii="PT Astra Serif" w:hAnsi="PT Astra Serif"/>
          <w:b/>
          <w:i/>
        </w:rPr>
        <w:t>.</w:t>
      </w:r>
    </w:p>
    <w:p w:rsidR="003A38B9" w:rsidRDefault="003A38B9" w:rsidP="003A38B9">
      <w:pPr>
        <w:ind w:firstLine="709"/>
        <w:jc w:val="both"/>
        <w:rPr>
          <w:rFonts w:ascii="PT Astra Serif" w:hAnsi="PT Astra Serif"/>
        </w:rPr>
      </w:pPr>
    </w:p>
    <w:p w:rsidR="003A38B9" w:rsidRDefault="003A38B9" w:rsidP="003A38B9">
      <w:pPr>
        <w:ind w:firstLine="709"/>
        <w:jc w:val="both"/>
        <w:rPr>
          <w:rFonts w:ascii="PT Astra Serif" w:hAnsi="PT Astra Serif"/>
        </w:rPr>
      </w:pPr>
    </w:p>
    <w:p w:rsidR="003A38B9" w:rsidRDefault="003A38B9" w:rsidP="003A38B9">
      <w:pPr>
        <w:jc w:val="both"/>
        <w:rPr>
          <w:rFonts w:ascii="PT Astra Serif" w:hAnsi="PT Astra Serif"/>
        </w:rPr>
      </w:pPr>
      <w:r>
        <w:rPr>
          <w:rFonts w:ascii="PT Astra Serif" w:hAnsi="PT Astra Serif"/>
        </w:rPr>
        <w:t xml:space="preserve">Глава сельсовета                                                                          </w:t>
      </w:r>
      <w:proofErr w:type="spellStart"/>
      <w:r>
        <w:rPr>
          <w:rFonts w:ascii="PT Astra Serif" w:hAnsi="PT Astra Serif"/>
        </w:rPr>
        <w:t>С.В.Хуголь</w:t>
      </w:r>
      <w:proofErr w:type="spellEnd"/>
    </w:p>
    <w:p w:rsidR="003A38B9" w:rsidRDefault="003A38B9" w:rsidP="003A38B9">
      <w:pPr>
        <w:ind w:firstLine="709"/>
        <w:jc w:val="both"/>
        <w:rPr>
          <w:rFonts w:ascii="PT Astra Serif" w:hAnsi="PT Astra Serif"/>
        </w:rPr>
      </w:pPr>
    </w:p>
    <w:p w:rsidR="003A38B9" w:rsidRDefault="003A38B9" w:rsidP="003A38B9">
      <w:pPr>
        <w:ind w:firstLine="709"/>
        <w:jc w:val="both"/>
        <w:rPr>
          <w:rFonts w:ascii="PT Astra Serif" w:hAnsi="PT Astra Serif"/>
        </w:rPr>
      </w:pPr>
    </w:p>
    <w:p w:rsidR="003A38B9" w:rsidRDefault="003A38B9" w:rsidP="003A38B9">
      <w:pPr>
        <w:ind w:firstLine="709"/>
        <w:jc w:val="both"/>
        <w:rPr>
          <w:rFonts w:ascii="PT Astra Serif" w:hAnsi="PT Astra Serif"/>
        </w:rPr>
      </w:pPr>
    </w:p>
    <w:p w:rsidR="003A38B9" w:rsidRDefault="003A38B9" w:rsidP="003A38B9">
      <w:pPr>
        <w:ind w:firstLine="709"/>
        <w:jc w:val="both"/>
        <w:rPr>
          <w:rFonts w:ascii="PT Astra Serif" w:hAnsi="PT Astra Serif"/>
        </w:rPr>
      </w:pPr>
    </w:p>
    <w:p w:rsidR="003A38B9" w:rsidRDefault="003A38B9" w:rsidP="003A38B9">
      <w:pPr>
        <w:ind w:firstLine="709"/>
        <w:jc w:val="both"/>
        <w:rPr>
          <w:rFonts w:ascii="PT Astra Serif" w:hAnsi="PT Astra Serif"/>
        </w:rPr>
      </w:pPr>
    </w:p>
    <w:p w:rsidR="003A38B9" w:rsidRDefault="003A38B9" w:rsidP="003A38B9">
      <w:pPr>
        <w:ind w:firstLine="709"/>
        <w:jc w:val="both"/>
        <w:rPr>
          <w:rFonts w:ascii="PT Astra Serif" w:hAnsi="PT Astra Serif"/>
        </w:rPr>
      </w:pPr>
    </w:p>
    <w:p w:rsidR="003A38B9" w:rsidRDefault="003A38B9" w:rsidP="003A38B9">
      <w:pPr>
        <w:ind w:firstLine="709"/>
        <w:jc w:val="both"/>
        <w:rPr>
          <w:rFonts w:ascii="PT Astra Serif" w:hAnsi="PT Astra Serif"/>
        </w:rPr>
      </w:pPr>
    </w:p>
    <w:p w:rsidR="003A38B9" w:rsidRDefault="003A38B9" w:rsidP="003A38B9">
      <w:pPr>
        <w:ind w:firstLine="709"/>
        <w:jc w:val="both"/>
        <w:rPr>
          <w:rFonts w:ascii="PT Astra Serif" w:hAnsi="PT Astra Serif"/>
        </w:rPr>
      </w:pPr>
    </w:p>
    <w:p w:rsidR="003A38B9" w:rsidRDefault="003A38B9" w:rsidP="003A38B9">
      <w:pPr>
        <w:ind w:firstLine="709"/>
        <w:rPr>
          <w:rFonts w:ascii="PT Astra Serif" w:hAnsi="PT Astra Serif"/>
        </w:rPr>
      </w:pPr>
    </w:p>
    <w:p w:rsidR="003A38B9" w:rsidRDefault="003A38B9" w:rsidP="003A38B9">
      <w:pPr>
        <w:rPr>
          <w:b/>
        </w:rPr>
      </w:pPr>
    </w:p>
    <w:p w:rsidR="003A38B9" w:rsidRDefault="003A38B9" w:rsidP="003A38B9">
      <w:pPr>
        <w:jc w:val="center"/>
        <w:rPr>
          <w:b/>
        </w:rPr>
      </w:pPr>
    </w:p>
    <w:p w:rsidR="003A38B9" w:rsidRDefault="003A38B9" w:rsidP="003A38B9"/>
    <w:p w:rsidR="008F653B" w:rsidRDefault="008F653B">
      <w:bookmarkStart w:id="20" w:name="_GoBack"/>
      <w:bookmarkEnd w:id="20"/>
    </w:p>
    <w:sectPr w:rsidR="008F65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PT Astra Serif">
    <w:altName w:val="Times New Roman"/>
    <w:charset w:val="CC"/>
    <w:family w:val="roman"/>
    <w:pitch w:val="variable"/>
    <w:sig w:usb0="A00002EF" w:usb1="5000204B" w:usb2="00000020" w:usb3="00000000" w:csb0="00000097"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6A3E17"/>
    <w:multiLevelType w:val="hybridMultilevel"/>
    <w:tmpl w:val="92183BF2"/>
    <w:lvl w:ilvl="0" w:tplc="A956BD30">
      <w:start w:val="1"/>
      <w:numFmt w:val="decimal"/>
      <w:lvlText w:val="%1."/>
      <w:lvlJc w:val="left"/>
      <w:pPr>
        <w:tabs>
          <w:tab w:val="num" w:pos="735"/>
        </w:tabs>
        <w:ind w:left="735" w:hanging="37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558A52B0"/>
    <w:multiLevelType w:val="hybridMultilevel"/>
    <w:tmpl w:val="0442B812"/>
    <w:lvl w:ilvl="0" w:tplc="45E82D4C">
      <w:start w:val="7"/>
      <w:numFmt w:val="decimal"/>
      <w:lvlText w:val="%1."/>
      <w:lvlJc w:val="left"/>
      <w:pPr>
        <w:tabs>
          <w:tab w:val="num" w:pos="795"/>
        </w:tabs>
        <w:ind w:left="795" w:hanging="360"/>
      </w:pPr>
    </w:lvl>
    <w:lvl w:ilvl="1" w:tplc="04190019">
      <w:start w:val="1"/>
      <w:numFmt w:val="lowerLetter"/>
      <w:lvlText w:val="%2."/>
      <w:lvlJc w:val="left"/>
      <w:pPr>
        <w:tabs>
          <w:tab w:val="num" w:pos="1515"/>
        </w:tabs>
        <w:ind w:left="1515" w:hanging="360"/>
      </w:pPr>
    </w:lvl>
    <w:lvl w:ilvl="2" w:tplc="0419001B">
      <w:start w:val="1"/>
      <w:numFmt w:val="lowerRoman"/>
      <w:lvlText w:val="%3."/>
      <w:lvlJc w:val="right"/>
      <w:pPr>
        <w:tabs>
          <w:tab w:val="num" w:pos="2235"/>
        </w:tabs>
        <w:ind w:left="2235" w:hanging="180"/>
      </w:pPr>
    </w:lvl>
    <w:lvl w:ilvl="3" w:tplc="0419000F">
      <w:start w:val="1"/>
      <w:numFmt w:val="decimal"/>
      <w:lvlText w:val="%4."/>
      <w:lvlJc w:val="left"/>
      <w:pPr>
        <w:tabs>
          <w:tab w:val="num" w:pos="2955"/>
        </w:tabs>
        <w:ind w:left="2955" w:hanging="360"/>
      </w:pPr>
    </w:lvl>
    <w:lvl w:ilvl="4" w:tplc="04190019">
      <w:start w:val="1"/>
      <w:numFmt w:val="lowerLetter"/>
      <w:lvlText w:val="%5."/>
      <w:lvlJc w:val="left"/>
      <w:pPr>
        <w:tabs>
          <w:tab w:val="num" w:pos="3675"/>
        </w:tabs>
        <w:ind w:left="3675" w:hanging="360"/>
      </w:pPr>
    </w:lvl>
    <w:lvl w:ilvl="5" w:tplc="0419001B">
      <w:start w:val="1"/>
      <w:numFmt w:val="lowerRoman"/>
      <w:lvlText w:val="%6."/>
      <w:lvlJc w:val="right"/>
      <w:pPr>
        <w:tabs>
          <w:tab w:val="num" w:pos="4395"/>
        </w:tabs>
        <w:ind w:left="4395" w:hanging="180"/>
      </w:pPr>
    </w:lvl>
    <w:lvl w:ilvl="6" w:tplc="0419000F">
      <w:start w:val="1"/>
      <w:numFmt w:val="decimal"/>
      <w:lvlText w:val="%7."/>
      <w:lvlJc w:val="left"/>
      <w:pPr>
        <w:tabs>
          <w:tab w:val="num" w:pos="5115"/>
        </w:tabs>
        <w:ind w:left="5115" w:hanging="360"/>
      </w:pPr>
    </w:lvl>
    <w:lvl w:ilvl="7" w:tplc="04190019">
      <w:start w:val="1"/>
      <w:numFmt w:val="lowerLetter"/>
      <w:lvlText w:val="%8."/>
      <w:lvlJc w:val="left"/>
      <w:pPr>
        <w:tabs>
          <w:tab w:val="num" w:pos="5835"/>
        </w:tabs>
        <w:ind w:left="5835" w:hanging="360"/>
      </w:pPr>
    </w:lvl>
    <w:lvl w:ilvl="8" w:tplc="0419001B">
      <w:start w:val="1"/>
      <w:numFmt w:val="lowerRoman"/>
      <w:lvlText w:val="%9."/>
      <w:lvlJc w:val="right"/>
      <w:pPr>
        <w:tabs>
          <w:tab w:val="num" w:pos="6555"/>
        </w:tabs>
        <w:ind w:left="6555" w:hanging="180"/>
      </w:pPr>
    </w:lvl>
  </w:abstractNum>
  <w:abstractNum w:abstractNumId="2">
    <w:nsid w:val="7A154E53"/>
    <w:multiLevelType w:val="hybridMultilevel"/>
    <w:tmpl w:val="35A6A52E"/>
    <w:lvl w:ilvl="0" w:tplc="0419000F">
      <w:start w:val="1"/>
      <w:numFmt w:val="decimal"/>
      <w:lvlText w:val="%1."/>
      <w:lvlJc w:val="left"/>
      <w:pPr>
        <w:tabs>
          <w:tab w:val="num" w:pos="644"/>
        </w:tabs>
        <w:ind w:left="644" w:hanging="360"/>
      </w:pPr>
    </w:lvl>
    <w:lvl w:ilvl="1" w:tplc="04190019">
      <w:start w:val="1"/>
      <w:numFmt w:val="decimal"/>
      <w:lvlText w:val="%2."/>
      <w:lvlJc w:val="left"/>
      <w:pPr>
        <w:tabs>
          <w:tab w:val="num" w:pos="1364"/>
        </w:tabs>
        <w:ind w:left="1364" w:hanging="360"/>
      </w:pPr>
    </w:lvl>
    <w:lvl w:ilvl="2" w:tplc="0419001B">
      <w:start w:val="1"/>
      <w:numFmt w:val="decimal"/>
      <w:lvlText w:val="%3."/>
      <w:lvlJc w:val="left"/>
      <w:pPr>
        <w:tabs>
          <w:tab w:val="num" w:pos="2084"/>
        </w:tabs>
        <w:ind w:left="2084" w:hanging="360"/>
      </w:pPr>
    </w:lvl>
    <w:lvl w:ilvl="3" w:tplc="0419000F">
      <w:start w:val="1"/>
      <w:numFmt w:val="decimal"/>
      <w:lvlText w:val="%4."/>
      <w:lvlJc w:val="left"/>
      <w:pPr>
        <w:tabs>
          <w:tab w:val="num" w:pos="2804"/>
        </w:tabs>
        <w:ind w:left="2804" w:hanging="360"/>
      </w:pPr>
    </w:lvl>
    <w:lvl w:ilvl="4" w:tplc="04190019">
      <w:start w:val="1"/>
      <w:numFmt w:val="decimal"/>
      <w:lvlText w:val="%5."/>
      <w:lvlJc w:val="left"/>
      <w:pPr>
        <w:tabs>
          <w:tab w:val="num" w:pos="3524"/>
        </w:tabs>
        <w:ind w:left="3524" w:hanging="360"/>
      </w:pPr>
    </w:lvl>
    <w:lvl w:ilvl="5" w:tplc="0419001B">
      <w:start w:val="1"/>
      <w:numFmt w:val="decimal"/>
      <w:lvlText w:val="%6."/>
      <w:lvlJc w:val="left"/>
      <w:pPr>
        <w:tabs>
          <w:tab w:val="num" w:pos="4244"/>
        </w:tabs>
        <w:ind w:left="4244" w:hanging="360"/>
      </w:pPr>
    </w:lvl>
    <w:lvl w:ilvl="6" w:tplc="0419000F">
      <w:start w:val="1"/>
      <w:numFmt w:val="decimal"/>
      <w:lvlText w:val="%7."/>
      <w:lvlJc w:val="left"/>
      <w:pPr>
        <w:tabs>
          <w:tab w:val="num" w:pos="4964"/>
        </w:tabs>
        <w:ind w:left="4964" w:hanging="360"/>
      </w:pPr>
    </w:lvl>
    <w:lvl w:ilvl="7" w:tplc="04190019">
      <w:start w:val="1"/>
      <w:numFmt w:val="decimal"/>
      <w:lvlText w:val="%8."/>
      <w:lvlJc w:val="left"/>
      <w:pPr>
        <w:tabs>
          <w:tab w:val="num" w:pos="5684"/>
        </w:tabs>
        <w:ind w:left="5684" w:hanging="360"/>
      </w:pPr>
    </w:lvl>
    <w:lvl w:ilvl="8" w:tplc="0419001B">
      <w:start w:val="1"/>
      <w:numFmt w:val="decimal"/>
      <w:lvlText w:val="%9."/>
      <w:lvlJc w:val="left"/>
      <w:pPr>
        <w:tabs>
          <w:tab w:val="num" w:pos="6404"/>
        </w:tabs>
        <w:ind w:left="6404" w:hanging="360"/>
      </w:pPr>
    </w:lvl>
  </w:abstractNum>
  <w:num w:numId="1">
    <w:abstractNumId w:val="1"/>
  </w:num>
  <w:num w:numId="2">
    <w:abstractNumId w:val="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279A"/>
    <w:rsid w:val="003A38B9"/>
    <w:rsid w:val="008B279A"/>
    <w:rsid w:val="008F65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38B9"/>
    <w:pPr>
      <w:spacing w:after="0" w:line="240" w:lineRule="auto"/>
    </w:pPr>
    <w:rPr>
      <w:rFonts w:ascii="Times New Roman" w:eastAsia="Times New Roman" w:hAnsi="Times New Roman" w:cs="Times New Roman"/>
      <w:sz w:val="28"/>
      <w:szCs w:val="28"/>
      <w:lang w:eastAsia="ru-RU"/>
    </w:rPr>
  </w:style>
  <w:style w:type="paragraph" w:styleId="1">
    <w:name w:val="heading 1"/>
    <w:basedOn w:val="a"/>
    <w:next w:val="a"/>
    <w:link w:val="10"/>
    <w:qFormat/>
    <w:rsid w:val="003A38B9"/>
    <w:pPr>
      <w:keepNext/>
      <w:jc w:val="both"/>
      <w:outlineLvl w:val="0"/>
    </w:pPr>
    <w:rPr>
      <w:szCs w:val="20"/>
    </w:rPr>
  </w:style>
  <w:style w:type="paragraph" w:styleId="2">
    <w:name w:val="heading 2"/>
    <w:basedOn w:val="a"/>
    <w:next w:val="a"/>
    <w:link w:val="20"/>
    <w:semiHidden/>
    <w:unhideWhenUsed/>
    <w:qFormat/>
    <w:rsid w:val="003A38B9"/>
    <w:pPr>
      <w:keepNext/>
      <w:ind w:firstLine="709"/>
      <w:jc w:val="both"/>
      <w:outlineLvl w:val="1"/>
    </w:pPr>
    <w:rPr>
      <w:b/>
      <w:szCs w:val="20"/>
    </w:rPr>
  </w:style>
  <w:style w:type="paragraph" w:styleId="3">
    <w:name w:val="heading 3"/>
    <w:basedOn w:val="a"/>
    <w:next w:val="a"/>
    <w:link w:val="30"/>
    <w:semiHidden/>
    <w:unhideWhenUsed/>
    <w:qFormat/>
    <w:rsid w:val="003A38B9"/>
    <w:pPr>
      <w:keepNext/>
      <w:jc w:val="both"/>
      <w:outlineLvl w:val="2"/>
    </w:pPr>
    <w:rPr>
      <w:b/>
      <w:sz w:val="24"/>
      <w:szCs w:val="20"/>
    </w:rPr>
  </w:style>
  <w:style w:type="paragraph" w:styleId="4">
    <w:name w:val="heading 4"/>
    <w:basedOn w:val="a"/>
    <w:next w:val="a"/>
    <w:link w:val="40"/>
    <w:semiHidden/>
    <w:unhideWhenUsed/>
    <w:qFormat/>
    <w:rsid w:val="003A38B9"/>
    <w:pPr>
      <w:keepNext/>
      <w:ind w:firstLine="567"/>
      <w:jc w:val="both"/>
      <w:outlineLvl w:val="3"/>
    </w:pPr>
    <w:rPr>
      <w:rFonts w:ascii="Arial" w:hAnsi="Arial" w:cs="Arial"/>
      <w:b/>
      <w:szCs w:val="20"/>
    </w:rPr>
  </w:style>
  <w:style w:type="paragraph" w:styleId="5">
    <w:name w:val="heading 5"/>
    <w:basedOn w:val="a"/>
    <w:next w:val="a"/>
    <w:link w:val="50"/>
    <w:semiHidden/>
    <w:unhideWhenUsed/>
    <w:qFormat/>
    <w:rsid w:val="003A38B9"/>
    <w:pPr>
      <w:keepNext/>
      <w:ind w:firstLine="567"/>
      <w:jc w:val="both"/>
      <w:outlineLvl w:val="4"/>
    </w:pPr>
    <w:rPr>
      <w:rFonts w:ascii="Arial" w:hAnsi="Arial" w:cs="Arial"/>
      <w:b/>
      <w:bCs/>
      <w:color w:val="000000"/>
      <w:szCs w:val="20"/>
    </w:rPr>
  </w:style>
  <w:style w:type="paragraph" w:styleId="6">
    <w:name w:val="heading 6"/>
    <w:basedOn w:val="a"/>
    <w:next w:val="a"/>
    <w:link w:val="60"/>
    <w:semiHidden/>
    <w:unhideWhenUsed/>
    <w:qFormat/>
    <w:rsid w:val="003A38B9"/>
    <w:pPr>
      <w:keepNext/>
      <w:ind w:firstLine="567"/>
      <w:jc w:val="both"/>
      <w:outlineLvl w:val="5"/>
    </w:pPr>
    <w:rPr>
      <w:rFonts w:ascii="Arial" w:hAnsi="Arial" w:cs="Arial"/>
      <w:szCs w:val="20"/>
    </w:rPr>
  </w:style>
  <w:style w:type="paragraph" w:styleId="7">
    <w:name w:val="heading 7"/>
    <w:basedOn w:val="a"/>
    <w:next w:val="a"/>
    <w:link w:val="70"/>
    <w:uiPriority w:val="99"/>
    <w:semiHidden/>
    <w:unhideWhenUsed/>
    <w:qFormat/>
    <w:rsid w:val="003A38B9"/>
    <w:pPr>
      <w:keepNext/>
      <w:outlineLvl w:val="6"/>
    </w:pPr>
    <w:rPr>
      <w:sz w:val="26"/>
      <w:szCs w:val="20"/>
    </w:rPr>
  </w:style>
  <w:style w:type="paragraph" w:styleId="8">
    <w:name w:val="heading 8"/>
    <w:basedOn w:val="a"/>
    <w:next w:val="a"/>
    <w:link w:val="80"/>
    <w:uiPriority w:val="99"/>
    <w:semiHidden/>
    <w:unhideWhenUsed/>
    <w:qFormat/>
    <w:rsid w:val="003A38B9"/>
    <w:pPr>
      <w:keepNext/>
      <w:jc w:val="center"/>
      <w:outlineLvl w:val="7"/>
    </w:pPr>
    <w:rPr>
      <w:szCs w:val="20"/>
    </w:rPr>
  </w:style>
  <w:style w:type="paragraph" w:styleId="9">
    <w:name w:val="heading 9"/>
    <w:basedOn w:val="a"/>
    <w:next w:val="a"/>
    <w:link w:val="90"/>
    <w:uiPriority w:val="99"/>
    <w:semiHidden/>
    <w:unhideWhenUsed/>
    <w:qFormat/>
    <w:rsid w:val="003A38B9"/>
    <w:pPr>
      <w:keepNext/>
      <w:jc w:val="center"/>
      <w:outlineLvl w:val="8"/>
    </w:pPr>
    <w:rPr>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A38B9"/>
    <w:rPr>
      <w:rFonts w:ascii="Times New Roman" w:eastAsia="Times New Roman" w:hAnsi="Times New Roman" w:cs="Times New Roman"/>
      <w:sz w:val="28"/>
      <w:szCs w:val="20"/>
      <w:lang w:eastAsia="ru-RU"/>
    </w:rPr>
  </w:style>
  <w:style w:type="character" w:customStyle="1" w:styleId="20">
    <w:name w:val="Заголовок 2 Знак"/>
    <w:basedOn w:val="a0"/>
    <w:link w:val="2"/>
    <w:semiHidden/>
    <w:rsid w:val="003A38B9"/>
    <w:rPr>
      <w:rFonts w:ascii="Times New Roman" w:eastAsia="Times New Roman" w:hAnsi="Times New Roman" w:cs="Times New Roman"/>
      <w:b/>
      <w:sz w:val="28"/>
      <w:szCs w:val="20"/>
      <w:lang w:eastAsia="ru-RU"/>
    </w:rPr>
  </w:style>
  <w:style w:type="character" w:customStyle="1" w:styleId="30">
    <w:name w:val="Заголовок 3 Знак"/>
    <w:basedOn w:val="a0"/>
    <w:link w:val="3"/>
    <w:semiHidden/>
    <w:rsid w:val="003A38B9"/>
    <w:rPr>
      <w:rFonts w:ascii="Times New Roman" w:eastAsia="Times New Roman" w:hAnsi="Times New Roman" w:cs="Times New Roman"/>
      <w:b/>
      <w:sz w:val="24"/>
      <w:szCs w:val="20"/>
      <w:lang w:eastAsia="ru-RU"/>
    </w:rPr>
  </w:style>
  <w:style w:type="character" w:customStyle="1" w:styleId="40">
    <w:name w:val="Заголовок 4 Знак"/>
    <w:basedOn w:val="a0"/>
    <w:link w:val="4"/>
    <w:semiHidden/>
    <w:rsid w:val="003A38B9"/>
    <w:rPr>
      <w:rFonts w:ascii="Arial" w:eastAsia="Times New Roman" w:hAnsi="Arial" w:cs="Arial"/>
      <w:b/>
      <w:sz w:val="28"/>
      <w:szCs w:val="20"/>
      <w:lang w:eastAsia="ru-RU"/>
    </w:rPr>
  </w:style>
  <w:style w:type="character" w:customStyle="1" w:styleId="50">
    <w:name w:val="Заголовок 5 Знак"/>
    <w:basedOn w:val="a0"/>
    <w:link w:val="5"/>
    <w:semiHidden/>
    <w:rsid w:val="003A38B9"/>
    <w:rPr>
      <w:rFonts w:ascii="Arial" w:eastAsia="Times New Roman" w:hAnsi="Arial" w:cs="Arial"/>
      <w:b/>
      <w:bCs/>
      <w:color w:val="000000"/>
      <w:sz w:val="28"/>
      <w:szCs w:val="20"/>
      <w:lang w:eastAsia="ru-RU"/>
    </w:rPr>
  </w:style>
  <w:style w:type="character" w:customStyle="1" w:styleId="60">
    <w:name w:val="Заголовок 6 Знак"/>
    <w:basedOn w:val="a0"/>
    <w:link w:val="6"/>
    <w:semiHidden/>
    <w:rsid w:val="003A38B9"/>
    <w:rPr>
      <w:rFonts w:ascii="Arial" w:eastAsia="Times New Roman" w:hAnsi="Arial" w:cs="Arial"/>
      <w:sz w:val="28"/>
      <w:szCs w:val="20"/>
      <w:lang w:eastAsia="ru-RU"/>
    </w:rPr>
  </w:style>
  <w:style w:type="character" w:customStyle="1" w:styleId="70">
    <w:name w:val="Заголовок 7 Знак"/>
    <w:basedOn w:val="a0"/>
    <w:link w:val="7"/>
    <w:uiPriority w:val="99"/>
    <w:semiHidden/>
    <w:rsid w:val="003A38B9"/>
    <w:rPr>
      <w:rFonts w:ascii="Times New Roman" w:eastAsia="Times New Roman" w:hAnsi="Times New Roman" w:cs="Times New Roman"/>
      <w:sz w:val="26"/>
      <w:szCs w:val="20"/>
      <w:lang w:eastAsia="ru-RU"/>
    </w:rPr>
  </w:style>
  <w:style w:type="character" w:customStyle="1" w:styleId="80">
    <w:name w:val="Заголовок 8 Знак"/>
    <w:basedOn w:val="a0"/>
    <w:link w:val="8"/>
    <w:uiPriority w:val="99"/>
    <w:semiHidden/>
    <w:rsid w:val="003A38B9"/>
    <w:rPr>
      <w:rFonts w:ascii="Times New Roman" w:eastAsia="Times New Roman" w:hAnsi="Times New Roman" w:cs="Times New Roman"/>
      <w:sz w:val="28"/>
      <w:szCs w:val="20"/>
      <w:lang w:eastAsia="ru-RU"/>
    </w:rPr>
  </w:style>
  <w:style w:type="character" w:customStyle="1" w:styleId="90">
    <w:name w:val="Заголовок 9 Знак"/>
    <w:basedOn w:val="a0"/>
    <w:link w:val="9"/>
    <w:uiPriority w:val="99"/>
    <w:semiHidden/>
    <w:rsid w:val="003A38B9"/>
    <w:rPr>
      <w:rFonts w:ascii="Times New Roman" w:eastAsia="Times New Roman" w:hAnsi="Times New Roman" w:cs="Times New Roman"/>
      <w:sz w:val="26"/>
      <w:szCs w:val="20"/>
      <w:lang w:eastAsia="ru-RU"/>
    </w:rPr>
  </w:style>
  <w:style w:type="character" w:styleId="a3">
    <w:name w:val="Hyperlink"/>
    <w:uiPriority w:val="99"/>
    <w:semiHidden/>
    <w:unhideWhenUsed/>
    <w:rsid w:val="003A38B9"/>
    <w:rPr>
      <w:color w:val="0000FF"/>
      <w:u w:val="single"/>
    </w:rPr>
  </w:style>
  <w:style w:type="character" w:styleId="a4">
    <w:name w:val="FollowedHyperlink"/>
    <w:basedOn w:val="a0"/>
    <w:uiPriority w:val="99"/>
    <w:semiHidden/>
    <w:unhideWhenUsed/>
    <w:rsid w:val="003A38B9"/>
    <w:rPr>
      <w:color w:val="800080" w:themeColor="followedHyperlink"/>
      <w:u w:val="single"/>
    </w:rPr>
  </w:style>
  <w:style w:type="paragraph" w:styleId="a5">
    <w:name w:val="Normal (Web)"/>
    <w:basedOn w:val="a"/>
    <w:uiPriority w:val="99"/>
    <w:semiHidden/>
    <w:unhideWhenUsed/>
    <w:rsid w:val="003A38B9"/>
    <w:pPr>
      <w:spacing w:before="100" w:beforeAutospacing="1" w:after="100" w:afterAutospacing="1"/>
    </w:pPr>
    <w:rPr>
      <w:sz w:val="24"/>
      <w:szCs w:val="24"/>
    </w:rPr>
  </w:style>
  <w:style w:type="paragraph" w:styleId="a6">
    <w:name w:val="header"/>
    <w:basedOn w:val="a"/>
    <w:link w:val="a7"/>
    <w:uiPriority w:val="99"/>
    <w:semiHidden/>
    <w:unhideWhenUsed/>
    <w:rsid w:val="003A38B9"/>
    <w:pPr>
      <w:tabs>
        <w:tab w:val="center" w:pos="4153"/>
        <w:tab w:val="right" w:pos="8306"/>
      </w:tabs>
    </w:pPr>
    <w:rPr>
      <w:sz w:val="20"/>
      <w:szCs w:val="20"/>
    </w:rPr>
  </w:style>
  <w:style w:type="character" w:customStyle="1" w:styleId="a7">
    <w:name w:val="Верхний колонтитул Знак"/>
    <w:basedOn w:val="a0"/>
    <w:link w:val="a6"/>
    <w:uiPriority w:val="99"/>
    <w:semiHidden/>
    <w:rsid w:val="003A38B9"/>
    <w:rPr>
      <w:rFonts w:ascii="Times New Roman" w:eastAsia="Times New Roman" w:hAnsi="Times New Roman" w:cs="Times New Roman"/>
      <w:sz w:val="20"/>
      <w:szCs w:val="20"/>
      <w:lang w:eastAsia="ru-RU"/>
    </w:rPr>
  </w:style>
  <w:style w:type="paragraph" w:styleId="a8">
    <w:name w:val="footer"/>
    <w:basedOn w:val="a"/>
    <w:link w:val="a9"/>
    <w:uiPriority w:val="99"/>
    <w:semiHidden/>
    <w:unhideWhenUsed/>
    <w:rsid w:val="003A38B9"/>
    <w:pPr>
      <w:tabs>
        <w:tab w:val="center" w:pos="4677"/>
        <w:tab w:val="right" w:pos="9355"/>
      </w:tabs>
    </w:pPr>
    <w:rPr>
      <w:sz w:val="20"/>
      <w:szCs w:val="20"/>
    </w:rPr>
  </w:style>
  <w:style w:type="character" w:customStyle="1" w:styleId="a9">
    <w:name w:val="Нижний колонтитул Знак"/>
    <w:basedOn w:val="a0"/>
    <w:link w:val="a8"/>
    <w:uiPriority w:val="99"/>
    <w:semiHidden/>
    <w:rsid w:val="003A38B9"/>
    <w:rPr>
      <w:rFonts w:ascii="Times New Roman" w:eastAsia="Times New Roman" w:hAnsi="Times New Roman" w:cs="Times New Roman"/>
      <w:sz w:val="20"/>
      <w:szCs w:val="20"/>
      <w:lang w:eastAsia="ru-RU"/>
    </w:rPr>
  </w:style>
  <w:style w:type="paragraph" w:styleId="aa">
    <w:name w:val="Title"/>
    <w:basedOn w:val="a"/>
    <w:next w:val="a"/>
    <w:link w:val="11"/>
    <w:uiPriority w:val="10"/>
    <w:qFormat/>
    <w:rsid w:val="003A38B9"/>
    <w:pPr>
      <w:contextualSpacing/>
    </w:pPr>
    <w:rPr>
      <w:rFonts w:asciiTheme="majorHAnsi" w:eastAsiaTheme="majorEastAsia" w:hAnsiTheme="majorHAnsi" w:cstheme="majorBidi"/>
      <w:spacing w:val="-10"/>
      <w:kern w:val="28"/>
      <w:sz w:val="56"/>
      <w:szCs w:val="56"/>
    </w:rPr>
  </w:style>
  <w:style w:type="character" w:customStyle="1" w:styleId="ab">
    <w:name w:val="Название Знак"/>
    <w:basedOn w:val="a0"/>
    <w:uiPriority w:val="10"/>
    <w:rsid w:val="003A38B9"/>
    <w:rPr>
      <w:rFonts w:asciiTheme="majorHAnsi" w:eastAsiaTheme="majorEastAsia" w:hAnsiTheme="majorHAnsi" w:cstheme="majorBidi"/>
      <w:color w:val="17365D" w:themeColor="text2" w:themeShade="BF"/>
      <w:spacing w:val="5"/>
      <w:kern w:val="28"/>
      <w:sz w:val="52"/>
      <w:szCs w:val="52"/>
      <w:lang w:eastAsia="ru-RU"/>
    </w:rPr>
  </w:style>
  <w:style w:type="paragraph" w:styleId="ac">
    <w:name w:val="Body Text"/>
    <w:basedOn w:val="a"/>
    <w:link w:val="ad"/>
    <w:uiPriority w:val="99"/>
    <w:semiHidden/>
    <w:unhideWhenUsed/>
    <w:rsid w:val="003A38B9"/>
    <w:pPr>
      <w:spacing w:after="120"/>
    </w:pPr>
    <w:rPr>
      <w:sz w:val="20"/>
      <w:szCs w:val="20"/>
    </w:rPr>
  </w:style>
  <w:style w:type="character" w:customStyle="1" w:styleId="ad">
    <w:name w:val="Основной текст Знак"/>
    <w:basedOn w:val="a0"/>
    <w:link w:val="ac"/>
    <w:uiPriority w:val="99"/>
    <w:semiHidden/>
    <w:rsid w:val="003A38B9"/>
    <w:rPr>
      <w:rFonts w:ascii="Times New Roman" w:eastAsia="Times New Roman" w:hAnsi="Times New Roman" w:cs="Times New Roman"/>
      <w:sz w:val="20"/>
      <w:szCs w:val="20"/>
      <w:lang w:eastAsia="ru-RU"/>
    </w:rPr>
  </w:style>
  <w:style w:type="paragraph" w:styleId="ae">
    <w:name w:val="Body Text Indent"/>
    <w:basedOn w:val="a"/>
    <w:link w:val="af"/>
    <w:uiPriority w:val="99"/>
    <w:semiHidden/>
    <w:unhideWhenUsed/>
    <w:rsid w:val="003A38B9"/>
    <w:pPr>
      <w:ind w:firstLine="709"/>
      <w:jc w:val="both"/>
    </w:pPr>
    <w:rPr>
      <w:szCs w:val="20"/>
      <w:lang w:val="x-none" w:eastAsia="x-none"/>
    </w:rPr>
  </w:style>
  <w:style w:type="character" w:customStyle="1" w:styleId="af">
    <w:name w:val="Основной текст с отступом Знак"/>
    <w:basedOn w:val="a0"/>
    <w:link w:val="ae"/>
    <w:uiPriority w:val="99"/>
    <w:semiHidden/>
    <w:rsid w:val="003A38B9"/>
    <w:rPr>
      <w:rFonts w:ascii="Times New Roman" w:eastAsia="Times New Roman" w:hAnsi="Times New Roman" w:cs="Times New Roman"/>
      <w:sz w:val="28"/>
      <w:szCs w:val="20"/>
      <w:lang w:val="x-none" w:eastAsia="x-none"/>
    </w:rPr>
  </w:style>
  <w:style w:type="paragraph" w:styleId="21">
    <w:name w:val="Body Text 2"/>
    <w:basedOn w:val="a"/>
    <w:link w:val="22"/>
    <w:uiPriority w:val="99"/>
    <w:semiHidden/>
    <w:unhideWhenUsed/>
    <w:rsid w:val="003A38B9"/>
    <w:pPr>
      <w:spacing w:after="120" w:line="480" w:lineRule="auto"/>
    </w:pPr>
    <w:rPr>
      <w:sz w:val="20"/>
      <w:szCs w:val="20"/>
    </w:rPr>
  </w:style>
  <w:style w:type="character" w:customStyle="1" w:styleId="22">
    <w:name w:val="Основной текст 2 Знак"/>
    <w:basedOn w:val="a0"/>
    <w:link w:val="21"/>
    <w:uiPriority w:val="99"/>
    <w:semiHidden/>
    <w:rsid w:val="003A38B9"/>
    <w:rPr>
      <w:rFonts w:ascii="Times New Roman" w:eastAsia="Times New Roman" w:hAnsi="Times New Roman" w:cs="Times New Roman"/>
      <w:sz w:val="20"/>
      <w:szCs w:val="20"/>
      <w:lang w:eastAsia="ru-RU"/>
    </w:rPr>
  </w:style>
  <w:style w:type="paragraph" w:styleId="23">
    <w:name w:val="Body Text Indent 2"/>
    <w:basedOn w:val="a"/>
    <w:link w:val="24"/>
    <w:uiPriority w:val="99"/>
    <w:semiHidden/>
    <w:unhideWhenUsed/>
    <w:rsid w:val="003A38B9"/>
    <w:pPr>
      <w:ind w:firstLine="567"/>
      <w:jc w:val="both"/>
    </w:pPr>
    <w:rPr>
      <w:sz w:val="26"/>
      <w:szCs w:val="20"/>
    </w:rPr>
  </w:style>
  <w:style w:type="character" w:customStyle="1" w:styleId="24">
    <w:name w:val="Основной текст с отступом 2 Знак"/>
    <w:basedOn w:val="a0"/>
    <w:link w:val="23"/>
    <w:uiPriority w:val="99"/>
    <w:semiHidden/>
    <w:rsid w:val="003A38B9"/>
    <w:rPr>
      <w:rFonts w:ascii="Times New Roman" w:eastAsia="Times New Roman" w:hAnsi="Times New Roman" w:cs="Times New Roman"/>
      <w:sz w:val="26"/>
      <w:szCs w:val="20"/>
      <w:lang w:eastAsia="ru-RU"/>
    </w:rPr>
  </w:style>
  <w:style w:type="paragraph" w:styleId="31">
    <w:name w:val="Body Text Indent 3"/>
    <w:basedOn w:val="a"/>
    <w:link w:val="32"/>
    <w:uiPriority w:val="99"/>
    <w:semiHidden/>
    <w:unhideWhenUsed/>
    <w:rsid w:val="003A38B9"/>
    <w:pPr>
      <w:ind w:firstLine="540"/>
      <w:jc w:val="both"/>
    </w:pPr>
    <w:rPr>
      <w:sz w:val="26"/>
    </w:rPr>
  </w:style>
  <w:style w:type="character" w:customStyle="1" w:styleId="32">
    <w:name w:val="Основной текст с отступом 3 Знак"/>
    <w:basedOn w:val="a0"/>
    <w:link w:val="31"/>
    <w:uiPriority w:val="99"/>
    <w:semiHidden/>
    <w:rsid w:val="003A38B9"/>
    <w:rPr>
      <w:rFonts w:ascii="Times New Roman" w:eastAsia="Times New Roman" w:hAnsi="Times New Roman" w:cs="Times New Roman"/>
      <w:sz w:val="26"/>
      <w:szCs w:val="28"/>
      <w:lang w:eastAsia="ru-RU"/>
    </w:rPr>
  </w:style>
  <w:style w:type="paragraph" w:styleId="af0">
    <w:name w:val="Balloon Text"/>
    <w:basedOn w:val="a"/>
    <w:link w:val="af1"/>
    <w:uiPriority w:val="99"/>
    <w:semiHidden/>
    <w:unhideWhenUsed/>
    <w:rsid w:val="003A38B9"/>
    <w:rPr>
      <w:rFonts w:ascii="Tahoma" w:hAnsi="Tahoma" w:cs="Tahoma"/>
      <w:sz w:val="16"/>
      <w:szCs w:val="16"/>
    </w:rPr>
  </w:style>
  <w:style w:type="character" w:customStyle="1" w:styleId="af1">
    <w:name w:val="Текст выноски Знак"/>
    <w:basedOn w:val="a0"/>
    <w:link w:val="af0"/>
    <w:uiPriority w:val="99"/>
    <w:semiHidden/>
    <w:rsid w:val="003A38B9"/>
    <w:rPr>
      <w:rFonts w:ascii="Tahoma" w:eastAsia="Times New Roman" w:hAnsi="Tahoma" w:cs="Tahoma"/>
      <w:sz w:val="16"/>
      <w:szCs w:val="16"/>
      <w:lang w:eastAsia="ru-RU"/>
    </w:rPr>
  </w:style>
  <w:style w:type="paragraph" w:customStyle="1" w:styleId="ConsNormal">
    <w:name w:val="ConsNormal"/>
    <w:uiPriority w:val="99"/>
    <w:rsid w:val="003A38B9"/>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PlusNormal">
    <w:name w:val="ConsPlusNormal"/>
    <w:uiPriority w:val="99"/>
    <w:rsid w:val="003A38B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2">
    <w:name w:val="Знак1"/>
    <w:basedOn w:val="a"/>
    <w:uiPriority w:val="99"/>
    <w:rsid w:val="003A38B9"/>
    <w:pPr>
      <w:widowControl w:val="0"/>
      <w:adjustRightInd w:val="0"/>
      <w:spacing w:after="160" w:line="240" w:lineRule="exact"/>
      <w:jc w:val="right"/>
    </w:pPr>
    <w:rPr>
      <w:sz w:val="20"/>
      <w:szCs w:val="20"/>
      <w:lang w:val="en-GB" w:eastAsia="en-US"/>
    </w:rPr>
  </w:style>
  <w:style w:type="paragraph" w:customStyle="1" w:styleId="ConsPlusNonformat">
    <w:name w:val="ConsPlusNonformat"/>
    <w:uiPriority w:val="99"/>
    <w:rsid w:val="003A38B9"/>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2">
    <w:name w:val="Знак Знак Знак Знак"/>
    <w:basedOn w:val="a"/>
    <w:uiPriority w:val="99"/>
    <w:rsid w:val="003A38B9"/>
    <w:pPr>
      <w:spacing w:after="160" w:line="240" w:lineRule="exact"/>
      <w:ind w:firstLine="567"/>
      <w:jc w:val="both"/>
    </w:pPr>
    <w:rPr>
      <w:rFonts w:ascii="Verdana" w:hAnsi="Verdana"/>
      <w:szCs w:val="24"/>
      <w:lang w:val="en-US" w:eastAsia="en-US"/>
    </w:rPr>
  </w:style>
  <w:style w:type="paragraph" w:customStyle="1" w:styleId="af3">
    <w:name w:val="Знак Знак"/>
    <w:basedOn w:val="a"/>
    <w:uiPriority w:val="99"/>
    <w:rsid w:val="003A38B9"/>
    <w:pPr>
      <w:spacing w:after="160" w:line="240" w:lineRule="exact"/>
      <w:ind w:firstLine="567"/>
      <w:jc w:val="both"/>
    </w:pPr>
    <w:rPr>
      <w:rFonts w:ascii="Verdana" w:hAnsi="Verdana"/>
      <w:szCs w:val="24"/>
      <w:lang w:val="en-US" w:eastAsia="en-US"/>
    </w:rPr>
  </w:style>
  <w:style w:type="paragraph" w:customStyle="1" w:styleId="ConsNonformat">
    <w:name w:val="ConsNonformat"/>
    <w:uiPriority w:val="99"/>
    <w:rsid w:val="003A38B9"/>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1">
    <w:name w:val="s_1"/>
    <w:basedOn w:val="a"/>
    <w:uiPriority w:val="99"/>
    <w:rsid w:val="003A38B9"/>
    <w:pPr>
      <w:spacing w:before="100" w:beforeAutospacing="1" w:after="100" w:afterAutospacing="1"/>
    </w:pPr>
    <w:rPr>
      <w:sz w:val="24"/>
      <w:szCs w:val="24"/>
    </w:rPr>
  </w:style>
  <w:style w:type="character" w:customStyle="1" w:styleId="af4">
    <w:name w:val="Гипертекстовая ссылка"/>
    <w:uiPriority w:val="99"/>
    <w:rsid w:val="003A38B9"/>
    <w:rPr>
      <w:color w:val="106BBE"/>
    </w:rPr>
  </w:style>
  <w:style w:type="character" w:customStyle="1" w:styleId="13">
    <w:name w:val="Гиперссылка1"/>
    <w:rsid w:val="003A38B9"/>
  </w:style>
  <w:style w:type="character" w:customStyle="1" w:styleId="11">
    <w:name w:val="Название Знак1"/>
    <w:basedOn w:val="a0"/>
    <w:link w:val="aa"/>
    <w:uiPriority w:val="10"/>
    <w:locked/>
    <w:rsid w:val="003A38B9"/>
    <w:rPr>
      <w:rFonts w:asciiTheme="majorHAnsi" w:eastAsiaTheme="majorEastAsia" w:hAnsiTheme="majorHAnsi" w:cstheme="majorBidi"/>
      <w:spacing w:val="-10"/>
      <w:kern w:val="28"/>
      <w:sz w:val="56"/>
      <w:szCs w:val="5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38B9"/>
    <w:pPr>
      <w:spacing w:after="0" w:line="240" w:lineRule="auto"/>
    </w:pPr>
    <w:rPr>
      <w:rFonts w:ascii="Times New Roman" w:eastAsia="Times New Roman" w:hAnsi="Times New Roman" w:cs="Times New Roman"/>
      <w:sz w:val="28"/>
      <w:szCs w:val="28"/>
      <w:lang w:eastAsia="ru-RU"/>
    </w:rPr>
  </w:style>
  <w:style w:type="paragraph" w:styleId="1">
    <w:name w:val="heading 1"/>
    <w:basedOn w:val="a"/>
    <w:next w:val="a"/>
    <w:link w:val="10"/>
    <w:qFormat/>
    <w:rsid w:val="003A38B9"/>
    <w:pPr>
      <w:keepNext/>
      <w:jc w:val="both"/>
      <w:outlineLvl w:val="0"/>
    </w:pPr>
    <w:rPr>
      <w:szCs w:val="20"/>
    </w:rPr>
  </w:style>
  <w:style w:type="paragraph" w:styleId="2">
    <w:name w:val="heading 2"/>
    <w:basedOn w:val="a"/>
    <w:next w:val="a"/>
    <w:link w:val="20"/>
    <w:semiHidden/>
    <w:unhideWhenUsed/>
    <w:qFormat/>
    <w:rsid w:val="003A38B9"/>
    <w:pPr>
      <w:keepNext/>
      <w:ind w:firstLine="709"/>
      <w:jc w:val="both"/>
      <w:outlineLvl w:val="1"/>
    </w:pPr>
    <w:rPr>
      <w:b/>
      <w:szCs w:val="20"/>
    </w:rPr>
  </w:style>
  <w:style w:type="paragraph" w:styleId="3">
    <w:name w:val="heading 3"/>
    <w:basedOn w:val="a"/>
    <w:next w:val="a"/>
    <w:link w:val="30"/>
    <w:semiHidden/>
    <w:unhideWhenUsed/>
    <w:qFormat/>
    <w:rsid w:val="003A38B9"/>
    <w:pPr>
      <w:keepNext/>
      <w:jc w:val="both"/>
      <w:outlineLvl w:val="2"/>
    </w:pPr>
    <w:rPr>
      <w:b/>
      <w:sz w:val="24"/>
      <w:szCs w:val="20"/>
    </w:rPr>
  </w:style>
  <w:style w:type="paragraph" w:styleId="4">
    <w:name w:val="heading 4"/>
    <w:basedOn w:val="a"/>
    <w:next w:val="a"/>
    <w:link w:val="40"/>
    <w:semiHidden/>
    <w:unhideWhenUsed/>
    <w:qFormat/>
    <w:rsid w:val="003A38B9"/>
    <w:pPr>
      <w:keepNext/>
      <w:ind w:firstLine="567"/>
      <w:jc w:val="both"/>
      <w:outlineLvl w:val="3"/>
    </w:pPr>
    <w:rPr>
      <w:rFonts w:ascii="Arial" w:hAnsi="Arial" w:cs="Arial"/>
      <w:b/>
      <w:szCs w:val="20"/>
    </w:rPr>
  </w:style>
  <w:style w:type="paragraph" w:styleId="5">
    <w:name w:val="heading 5"/>
    <w:basedOn w:val="a"/>
    <w:next w:val="a"/>
    <w:link w:val="50"/>
    <w:semiHidden/>
    <w:unhideWhenUsed/>
    <w:qFormat/>
    <w:rsid w:val="003A38B9"/>
    <w:pPr>
      <w:keepNext/>
      <w:ind w:firstLine="567"/>
      <w:jc w:val="both"/>
      <w:outlineLvl w:val="4"/>
    </w:pPr>
    <w:rPr>
      <w:rFonts w:ascii="Arial" w:hAnsi="Arial" w:cs="Arial"/>
      <w:b/>
      <w:bCs/>
      <w:color w:val="000000"/>
      <w:szCs w:val="20"/>
    </w:rPr>
  </w:style>
  <w:style w:type="paragraph" w:styleId="6">
    <w:name w:val="heading 6"/>
    <w:basedOn w:val="a"/>
    <w:next w:val="a"/>
    <w:link w:val="60"/>
    <w:semiHidden/>
    <w:unhideWhenUsed/>
    <w:qFormat/>
    <w:rsid w:val="003A38B9"/>
    <w:pPr>
      <w:keepNext/>
      <w:ind w:firstLine="567"/>
      <w:jc w:val="both"/>
      <w:outlineLvl w:val="5"/>
    </w:pPr>
    <w:rPr>
      <w:rFonts w:ascii="Arial" w:hAnsi="Arial" w:cs="Arial"/>
      <w:szCs w:val="20"/>
    </w:rPr>
  </w:style>
  <w:style w:type="paragraph" w:styleId="7">
    <w:name w:val="heading 7"/>
    <w:basedOn w:val="a"/>
    <w:next w:val="a"/>
    <w:link w:val="70"/>
    <w:uiPriority w:val="99"/>
    <w:semiHidden/>
    <w:unhideWhenUsed/>
    <w:qFormat/>
    <w:rsid w:val="003A38B9"/>
    <w:pPr>
      <w:keepNext/>
      <w:outlineLvl w:val="6"/>
    </w:pPr>
    <w:rPr>
      <w:sz w:val="26"/>
      <w:szCs w:val="20"/>
    </w:rPr>
  </w:style>
  <w:style w:type="paragraph" w:styleId="8">
    <w:name w:val="heading 8"/>
    <w:basedOn w:val="a"/>
    <w:next w:val="a"/>
    <w:link w:val="80"/>
    <w:uiPriority w:val="99"/>
    <w:semiHidden/>
    <w:unhideWhenUsed/>
    <w:qFormat/>
    <w:rsid w:val="003A38B9"/>
    <w:pPr>
      <w:keepNext/>
      <w:jc w:val="center"/>
      <w:outlineLvl w:val="7"/>
    </w:pPr>
    <w:rPr>
      <w:szCs w:val="20"/>
    </w:rPr>
  </w:style>
  <w:style w:type="paragraph" w:styleId="9">
    <w:name w:val="heading 9"/>
    <w:basedOn w:val="a"/>
    <w:next w:val="a"/>
    <w:link w:val="90"/>
    <w:uiPriority w:val="99"/>
    <w:semiHidden/>
    <w:unhideWhenUsed/>
    <w:qFormat/>
    <w:rsid w:val="003A38B9"/>
    <w:pPr>
      <w:keepNext/>
      <w:jc w:val="center"/>
      <w:outlineLvl w:val="8"/>
    </w:pPr>
    <w:rPr>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A38B9"/>
    <w:rPr>
      <w:rFonts w:ascii="Times New Roman" w:eastAsia="Times New Roman" w:hAnsi="Times New Roman" w:cs="Times New Roman"/>
      <w:sz w:val="28"/>
      <w:szCs w:val="20"/>
      <w:lang w:eastAsia="ru-RU"/>
    </w:rPr>
  </w:style>
  <w:style w:type="character" w:customStyle="1" w:styleId="20">
    <w:name w:val="Заголовок 2 Знак"/>
    <w:basedOn w:val="a0"/>
    <w:link w:val="2"/>
    <w:semiHidden/>
    <w:rsid w:val="003A38B9"/>
    <w:rPr>
      <w:rFonts w:ascii="Times New Roman" w:eastAsia="Times New Roman" w:hAnsi="Times New Roman" w:cs="Times New Roman"/>
      <w:b/>
      <w:sz w:val="28"/>
      <w:szCs w:val="20"/>
      <w:lang w:eastAsia="ru-RU"/>
    </w:rPr>
  </w:style>
  <w:style w:type="character" w:customStyle="1" w:styleId="30">
    <w:name w:val="Заголовок 3 Знак"/>
    <w:basedOn w:val="a0"/>
    <w:link w:val="3"/>
    <w:semiHidden/>
    <w:rsid w:val="003A38B9"/>
    <w:rPr>
      <w:rFonts w:ascii="Times New Roman" w:eastAsia="Times New Roman" w:hAnsi="Times New Roman" w:cs="Times New Roman"/>
      <w:b/>
      <w:sz w:val="24"/>
      <w:szCs w:val="20"/>
      <w:lang w:eastAsia="ru-RU"/>
    </w:rPr>
  </w:style>
  <w:style w:type="character" w:customStyle="1" w:styleId="40">
    <w:name w:val="Заголовок 4 Знак"/>
    <w:basedOn w:val="a0"/>
    <w:link w:val="4"/>
    <w:semiHidden/>
    <w:rsid w:val="003A38B9"/>
    <w:rPr>
      <w:rFonts w:ascii="Arial" w:eastAsia="Times New Roman" w:hAnsi="Arial" w:cs="Arial"/>
      <w:b/>
      <w:sz w:val="28"/>
      <w:szCs w:val="20"/>
      <w:lang w:eastAsia="ru-RU"/>
    </w:rPr>
  </w:style>
  <w:style w:type="character" w:customStyle="1" w:styleId="50">
    <w:name w:val="Заголовок 5 Знак"/>
    <w:basedOn w:val="a0"/>
    <w:link w:val="5"/>
    <w:semiHidden/>
    <w:rsid w:val="003A38B9"/>
    <w:rPr>
      <w:rFonts w:ascii="Arial" w:eastAsia="Times New Roman" w:hAnsi="Arial" w:cs="Arial"/>
      <w:b/>
      <w:bCs/>
      <w:color w:val="000000"/>
      <w:sz w:val="28"/>
      <w:szCs w:val="20"/>
      <w:lang w:eastAsia="ru-RU"/>
    </w:rPr>
  </w:style>
  <w:style w:type="character" w:customStyle="1" w:styleId="60">
    <w:name w:val="Заголовок 6 Знак"/>
    <w:basedOn w:val="a0"/>
    <w:link w:val="6"/>
    <w:semiHidden/>
    <w:rsid w:val="003A38B9"/>
    <w:rPr>
      <w:rFonts w:ascii="Arial" w:eastAsia="Times New Roman" w:hAnsi="Arial" w:cs="Arial"/>
      <w:sz w:val="28"/>
      <w:szCs w:val="20"/>
      <w:lang w:eastAsia="ru-RU"/>
    </w:rPr>
  </w:style>
  <w:style w:type="character" w:customStyle="1" w:styleId="70">
    <w:name w:val="Заголовок 7 Знак"/>
    <w:basedOn w:val="a0"/>
    <w:link w:val="7"/>
    <w:uiPriority w:val="99"/>
    <w:semiHidden/>
    <w:rsid w:val="003A38B9"/>
    <w:rPr>
      <w:rFonts w:ascii="Times New Roman" w:eastAsia="Times New Roman" w:hAnsi="Times New Roman" w:cs="Times New Roman"/>
      <w:sz w:val="26"/>
      <w:szCs w:val="20"/>
      <w:lang w:eastAsia="ru-RU"/>
    </w:rPr>
  </w:style>
  <w:style w:type="character" w:customStyle="1" w:styleId="80">
    <w:name w:val="Заголовок 8 Знак"/>
    <w:basedOn w:val="a0"/>
    <w:link w:val="8"/>
    <w:uiPriority w:val="99"/>
    <w:semiHidden/>
    <w:rsid w:val="003A38B9"/>
    <w:rPr>
      <w:rFonts w:ascii="Times New Roman" w:eastAsia="Times New Roman" w:hAnsi="Times New Roman" w:cs="Times New Roman"/>
      <w:sz w:val="28"/>
      <w:szCs w:val="20"/>
      <w:lang w:eastAsia="ru-RU"/>
    </w:rPr>
  </w:style>
  <w:style w:type="character" w:customStyle="1" w:styleId="90">
    <w:name w:val="Заголовок 9 Знак"/>
    <w:basedOn w:val="a0"/>
    <w:link w:val="9"/>
    <w:uiPriority w:val="99"/>
    <w:semiHidden/>
    <w:rsid w:val="003A38B9"/>
    <w:rPr>
      <w:rFonts w:ascii="Times New Roman" w:eastAsia="Times New Roman" w:hAnsi="Times New Roman" w:cs="Times New Roman"/>
      <w:sz w:val="26"/>
      <w:szCs w:val="20"/>
      <w:lang w:eastAsia="ru-RU"/>
    </w:rPr>
  </w:style>
  <w:style w:type="character" w:styleId="a3">
    <w:name w:val="Hyperlink"/>
    <w:uiPriority w:val="99"/>
    <w:semiHidden/>
    <w:unhideWhenUsed/>
    <w:rsid w:val="003A38B9"/>
    <w:rPr>
      <w:color w:val="0000FF"/>
      <w:u w:val="single"/>
    </w:rPr>
  </w:style>
  <w:style w:type="character" w:styleId="a4">
    <w:name w:val="FollowedHyperlink"/>
    <w:basedOn w:val="a0"/>
    <w:uiPriority w:val="99"/>
    <w:semiHidden/>
    <w:unhideWhenUsed/>
    <w:rsid w:val="003A38B9"/>
    <w:rPr>
      <w:color w:val="800080" w:themeColor="followedHyperlink"/>
      <w:u w:val="single"/>
    </w:rPr>
  </w:style>
  <w:style w:type="paragraph" w:styleId="a5">
    <w:name w:val="Normal (Web)"/>
    <w:basedOn w:val="a"/>
    <w:uiPriority w:val="99"/>
    <w:semiHidden/>
    <w:unhideWhenUsed/>
    <w:rsid w:val="003A38B9"/>
    <w:pPr>
      <w:spacing w:before="100" w:beforeAutospacing="1" w:after="100" w:afterAutospacing="1"/>
    </w:pPr>
    <w:rPr>
      <w:sz w:val="24"/>
      <w:szCs w:val="24"/>
    </w:rPr>
  </w:style>
  <w:style w:type="paragraph" w:styleId="a6">
    <w:name w:val="header"/>
    <w:basedOn w:val="a"/>
    <w:link w:val="a7"/>
    <w:uiPriority w:val="99"/>
    <w:semiHidden/>
    <w:unhideWhenUsed/>
    <w:rsid w:val="003A38B9"/>
    <w:pPr>
      <w:tabs>
        <w:tab w:val="center" w:pos="4153"/>
        <w:tab w:val="right" w:pos="8306"/>
      </w:tabs>
    </w:pPr>
    <w:rPr>
      <w:sz w:val="20"/>
      <w:szCs w:val="20"/>
    </w:rPr>
  </w:style>
  <w:style w:type="character" w:customStyle="1" w:styleId="a7">
    <w:name w:val="Верхний колонтитул Знак"/>
    <w:basedOn w:val="a0"/>
    <w:link w:val="a6"/>
    <w:uiPriority w:val="99"/>
    <w:semiHidden/>
    <w:rsid w:val="003A38B9"/>
    <w:rPr>
      <w:rFonts w:ascii="Times New Roman" w:eastAsia="Times New Roman" w:hAnsi="Times New Roman" w:cs="Times New Roman"/>
      <w:sz w:val="20"/>
      <w:szCs w:val="20"/>
      <w:lang w:eastAsia="ru-RU"/>
    </w:rPr>
  </w:style>
  <w:style w:type="paragraph" w:styleId="a8">
    <w:name w:val="footer"/>
    <w:basedOn w:val="a"/>
    <w:link w:val="a9"/>
    <w:uiPriority w:val="99"/>
    <w:semiHidden/>
    <w:unhideWhenUsed/>
    <w:rsid w:val="003A38B9"/>
    <w:pPr>
      <w:tabs>
        <w:tab w:val="center" w:pos="4677"/>
        <w:tab w:val="right" w:pos="9355"/>
      </w:tabs>
    </w:pPr>
    <w:rPr>
      <w:sz w:val="20"/>
      <w:szCs w:val="20"/>
    </w:rPr>
  </w:style>
  <w:style w:type="character" w:customStyle="1" w:styleId="a9">
    <w:name w:val="Нижний колонтитул Знак"/>
    <w:basedOn w:val="a0"/>
    <w:link w:val="a8"/>
    <w:uiPriority w:val="99"/>
    <w:semiHidden/>
    <w:rsid w:val="003A38B9"/>
    <w:rPr>
      <w:rFonts w:ascii="Times New Roman" w:eastAsia="Times New Roman" w:hAnsi="Times New Roman" w:cs="Times New Roman"/>
      <w:sz w:val="20"/>
      <w:szCs w:val="20"/>
      <w:lang w:eastAsia="ru-RU"/>
    </w:rPr>
  </w:style>
  <w:style w:type="paragraph" w:styleId="aa">
    <w:name w:val="Title"/>
    <w:basedOn w:val="a"/>
    <w:next w:val="a"/>
    <w:link w:val="11"/>
    <w:uiPriority w:val="10"/>
    <w:qFormat/>
    <w:rsid w:val="003A38B9"/>
    <w:pPr>
      <w:contextualSpacing/>
    </w:pPr>
    <w:rPr>
      <w:rFonts w:asciiTheme="majorHAnsi" w:eastAsiaTheme="majorEastAsia" w:hAnsiTheme="majorHAnsi" w:cstheme="majorBidi"/>
      <w:spacing w:val="-10"/>
      <w:kern w:val="28"/>
      <w:sz w:val="56"/>
      <w:szCs w:val="56"/>
    </w:rPr>
  </w:style>
  <w:style w:type="character" w:customStyle="1" w:styleId="ab">
    <w:name w:val="Название Знак"/>
    <w:basedOn w:val="a0"/>
    <w:uiPriority w:val="10"/>
    <w:rsid w:val="003A38B9"/>
    <w:rPr>
      <w:rFonts w:asciiTheme="majorHAnsi" w:eastAsiaTheme="majorEastAsia" w:hAnsiTheme="majorHAnsi" w:cstheme="majorBidi"/>
      <w:color w:val="17365D" w:themeColor="text2" w:themeShade="BF"/>
      <w:spacing w:val="5"/>
      <w:kern w:val="28"/>
      <w:sz w:val="52"/>
      <w:szCs w:val="52"/>
      <w:lang w:eastAsia="ru-RU"/>
    </w:rPr>
  </w:style>
  <w:style w:type="paragraph" w:styleId="ac">
    <w:name w:val="Body Text"/>
    <w:basedOn w:val="a"/>
    <w:link w:val="ad"/>
    <w:uiPriority w:val="99"/>
    <w:semiHidden/>
    <w:unhideWhenUsed/>
    <w:rsid w:val="003A38B9"/>
    <w:pPr>
      <w:spacing w:after="120"/>
    </w:pPr>
    <w:rPr>
      <w:sz w:val="20"/>
      <w:szCs w:val="20"/>
    </w:rPr>
  </w:style>
  <w:style w:type="character" w:customStyle="1" w:styleId="ad">
    <w:name w:val="Основной текст Знак"/>
    <w:basedOn w:val="a0"/>
    <w:link w:val="ac"/>
    <w:uiPriority w:val="99"/>
    <w:semiHidden/>
    <w:rsid w:val="003A38B9"/>
    <w:rPr>
      <w:rFonts w:ascii="Times New Roman" w:eastAsia="Times New Roman" w:hAnsi="Times New Roman" w:cs="Times New Roman"/>
      <w:sz w:val="20"/>
      <w:szCs w:val="20"/>
      <w:lang w:eastAsia="ru-RU"/>
    </w:rPr>
  </w:style>
  <w:style w:type="paragraph" w:styleId="ae">
    <w:name w:val="Body Text Indent"/>
    <w:basedOn w:val="a"/>
    <w:link w:val="af"/>
    <w:uiPriority w:val="99"/>
    <w:semiHidden/>
    <w:unhideWhenUsed/>
    <w:rsid w:val="003A38B9"/>
    <w:pPr>
      <w:ind w:firstLine="709"/>
      <w:jc w:val="both"/>
    </w:pPr>
    <w:rPr>
      <w:szCs w:val="20"/>
      <w:lang w:val="x-none" w:eastAsia="x-none"/>
    </w:rPr>
  </w:style>
  <w:style w:type="character" w:customStyle="1" w:styleId="af">
    <w:name w:val="Основной текст с отступом Знак"/>
    <w:basedOn w:val="a0"/>
    <w:link w:val="ae"/>
    <w:uiPriority w:val="99"/>
    <w:semiHidden/>
    <w:rsid w:val="003A38B9"/>
    <w:rPr>
      <w:rFonts w:ascii="Times New Roman" w:eastAsia="Times New Roman" w:hAnsi="Times New Roman" w:cs="Times New Roman"/>
      <w:sz w:val="28"/>
      <w:szCs w:val="20"/>
      <w:lang w:val="x-none" w:eastAsia="x-none"/>
    </w:rPr>
  </w:style>
  <w:style w:type="paragraph" w:styleId="21">
    <w:name w:val="Body Text 2"/>
    <w:basedOn w:val="a"/>
    <w:link w:val="22"/>
    <w:uiPriority w:val="99"/>
    <w:semiHidden/>
    <w:unhideWhenUsed/>
    <w:rsid w:val="003A38B9"/>
    <w:pPr>
      <w:spacing w:after="120" w:line="480" w:lineRule="auto"/>
    </w:pPr>
    <w:rPr>
      <w:sz w:val="20"/>
      <w:szCs w:val="20"/>
    </w:rPr>
  </w:style>
  <w:style w:type="character" w:customStyle="1" w:styleId="22">
    <w:name w:val="Основной текст 2 Знак"/>
    <w:basedOn w:val="a0"/>
    <w:link w:val="21"/>
    <w:uiPriority w:val="99"/>
    <w:semiHidden/>
    <w:rsid w:val="003A38B9"/>
    <w:rPr>
      <w:rFonts w:ascii="Times New Roman" w:eastAsia="Times New Roman" w:hAnsi="Times New Roman" w:cs="Times New Roman"/>
      <w:sz w:val="20"/>
      <w:szCs w:val="20"/>
      <w:lang w:eastAsia="ru-RU"/>
    </w:rPr>
  </w:style>
  <w:style w:type="paragraph" w:styleId="23">
    <w:name w:val="Body Text Indent 2"/>
    <w:basedOn w:val="a"/>
    <w:link w:val="24"/>
    <w:uiPriority w:val="99"/>
    <w:semiHidden/>
    <w:unhideWhenUsed/>
    <w:rsid w:val="003A38B9"/>
    <w:pPr>
      <w:ind w:firstLine="567"/>
      <w:jc w:val="both"/>
    </w:pPr>
    <w:rPr>
      <w:sz w:val="26"/>
      <w:szCs w:val="20"/>
    </w:rPr>
  </w:style>
  <w:style w:type="character" w:customStyle="1" w:styleId="24">
    <w:name w:val="Основной текст с отступом 2 Знак"/>
    <w:basedOn w:val="a0"/>
    <w:link w:val="23"/>
    <w:uiPriority w:val="99"/>
    <w:semiHidden/>
    <w:rsid w:val="003A38B9"/>
    <w:rPr>
      <w:rFonts w:ascii="Times New Roman" w:eastAsia="Times New Roman" w:hAnsi="Times New Roman" w:cs="Times New Roman"/>
      <w:sz w:val="26"/>
      <w:szCs w:val="20"/>
      <w:lang w:eastAsia="ru-RU"/>
    </w:rPr>
  </w:style>
  <w:style w:type="paragraph" w:styleId="31">
    <w:name w:val="Body Text Indent 3"/>
    <w:basedOn w:val="a"/>
    <w:link w:val="32"/>
    <w:uiPriority w:val="99"/>
    <w:semiHidden/>
    <w:unhideWhenUsed/>
    <w:rsid w:val="003A38B9"/>
    <w:pPr>
      <w:ind w:firstLine="540"/>
      <w:jc w:val="both"/>
    </w:pPr>
    <w:rPr>
      <w:sz w:val="26"/>
    </w:rPr>
  </w:style>
  <w:style w:type="character" w:customStyle="1" w:styleId="32">
    <w:name w:val="Основной текст с отступом 3 Знак"/>
    <w:basedOn w:val="a0"/>
    <w:link w:val="31"/>
    <w:uiPriority w:val="99"/>
    <w:semiHidden/>
    <w:rsid w:val="003A38B9"/>
    <w:rPr>
      <w:rFonts w:ascii="Times New Roman" w:eastAsia="Times New Roman" w:hAnsi="Times New Roman" w:cs="Times New Roman"/>
      <w:sz w:val="26"/>
      <w:szCs w:val="28"/>
      <w:lang w:eastAsia="ru-RU"/>
    </w:rPr>
  </w:style>
  <w:style w:type="paragraph" w:styleId="af0">
    <w:name w:val="Balloon Text"/>
    <w:basedOn w:val="a"/>
    <w:link w:val="af1"/>
    <w:uiPriority w:val="99"/>
    <w:semiHidden/>
    <w:unhideWhenUsed/>
    <w:rsid w:val="003A38B9"/>
    <w:rPr>
      <w:rFonts w:ascii="Tahoma" w:hAnsi="Tahoma" w:cs="Tahoma"/>
      <w:sz w:val="16"/>
      <w:szCs w:val="16"/>
    </w:rPr>
  </w:style>
  <w:style w:type="character" w:customStyle="1" w:styleId="af1">
    <w:name w:val="Текст выноски Знак"/>
    <w:basedOn w:val="a0"/>
    <w:link w:val="af0"/>
    <w:uiPriority w:val="99"/>
    <w:semiHidden/>
    <w:rsid w:val="003A38B9"/>
    <w:rPr>
      <w:rFonts w:ascii="Tahoma" w:eastAsia="Times New Roman" w:hAnsi="Tahoma" w:cs="Tahoma"/>
      <w:sz w:val="16"/>
      <w:szCs w:val="16"/>
      <w:lang w:eastAsia="ru-RU"/>
    </w:rPr>
  </w:style>
  <w:style w:type="paragraph" w:customStyle="1" w:styleId="ConsNormal">
    <w:name w:val="ConsNormal"/>
    <w:uiPriority w:val="99"/>
    <w:rsid w:val="003A38B9"/>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PlusNormal">
    <w:name w:val="ConsPlusNormal"/>
    <w:uiPriority w:val="99"/>
    <w:rsid w:val="003A38B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2">
    <w:name w:val="Знак1"/>
    <w:basedOn w:val="a"/>
    <w:uiPriority w:val="99"/>
    <w:rsid w:val="003A38B9"/>
    <w:pPr>
      <w:widowControl w:val="0"/>
      <w:adjustRightInd w:val="0"/>
      <w:spacing w:after="160" w:line="240" w:lineRule="exact"/>
      <w:jc w:val="right"/>
    </w:pPr>
    <w:rPr>
      <w:sz w:val="20"/>
      <w:szCs w:val="20"/>
      <w:lang w:val="en-GB" w:eastAsia="en-US"/>
    </w:rPr>
  </w:style>
  <w:style w:type="paragraph" w:customStyle="1" w:styleId="ConsPlusNonformat">
    <w:name w:val="ConsPlusNonformat"/>
    <w:uiPriority w:val="99"/>
    <w:rsid w:val="003A38B9"/>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2">
    <w:name w:val="Знак Знак Знак Знак"/>
    <w:basedOn w:val="a"/>
    <w:uiPriority w:val="99"/>
    <w:rsid w:val="003A38B9"/>
    <w:pPr>
      <w:spacing w:after="160" w:line="240" w:lineRule="exact"/>
      <w:ind w:firstLine="567"/>
      <w:jc w:val="both"/>
    </w:pPr>
    <w:rPr>
      <w:rFonts w:ascii="Verdana" w:hAnsi="Verdana"/>
      <w:szCs w:val="24"/>
      <w:lang w:val="en-US" w:eastAsia="en-US"/>
    </w:rPr>
  </w:style>
  <w:style w:type="paragraph" w:customStyle="1" w:styleId="af3">
    <w:name w:val="Знак Знак"/>
    <w:basedOn w:val="a"/>
    <w:uiPriority w:val="99"/>
    <w:rsid w:val="003A38B9"/>
    <w:pPr>
      <w:spacing w:after="160" w:line="240" w:lineRule="exact"/>
      <w:ind w:firstLine="567"/>
      <w:jc w:val="both"/>
    </w:pPr>
    <w:rPr>
      <w:rFonts w:ascii="Verdana" w:hAnsi="Verdana"/>
      <w:szCs w:val="24"/>
      <w:lang w:val="en-US" w:eastAsia="en-US"/>
    </w:rPr>
  </w:style>
  <w:style w:type="paragraph" w:customStyle="1" w:styleId="ConsNonformat">
    <w:name w:val="ConsNonformat"/>
    <w:uiPriority w:val="99"/>
    <w:rsid w:val="003A38B9"/>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1">
    <w:name w:val="s_1"/>
    <w:basedOn w:val="a"/>
    <w:uiPriority w:val="99"/>
    <w:rsid w:val="003A38B9"/>
    <w:pPr>
      <w:spacing w:before="100" w:beforeAutospacing="1" w:after="100" w:afterAutospacing="1"/>
    </w:pPr>
    <w:rPr>
      <w:sz w:val="24"/>
      <w:szCs w:val="24"/>
    </w:rPr>
  </w:style>
  <w:style w:type="character" w:customStyle="1" w:styleId="af4">
    <w:name w:val="Гипертекстовая ссылка"/>
    <w:uiPriority w:val="99"/>
    <w:rsid w:val="003A38B9"/>
    <w:rPr>
      <w:color w:val="106BBE"/>
    </w:rPr>
  </w:style>
  <w:style w:type="character" w:customStyle="1" w:styleId="13">
    <w:name w:val="Гиперссылка1"/>
    <w:rsid w:val="003A38B9"/>
  </w:style>
  <w:style w:type="character" w:customStyle="1" w:styleId="11">
    <w:name w:val="Название Знак1"/>
    <w:basedOn w:val="a0"/>
    <w:link w:val="aa"/>
    <w:uiPriority w:val="10"/>
    <w:locked/>
    <w:rsid w:val="003A38B9"/>
    <w:rPr>
      <w:rFonts w:asciiTheme="majorHAnsi" w:eastAsiaTheme="majorEastAsia" w:hAnsiTheme="majorHAnsi" w:cstheme="majorBidi"/>
      <w:spacing w:val="-10"/>
      <w:kern w:val="28"/>
      <w:sz w:val="56"/>
      <w:szCs w:val="5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8268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087;&#1088;&#1072;&#1074;&#1086;-&#1084;&#1080;&#1085;&#1102;&#1089;&#1090;"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pravo-minjust.ru" TargetMode="External"/><Relationship Id="rId12" Type="http://schemas.openxmlformats.org/officeDocument/2006/relationships/hyperlink" Target="https://pravo-search.minjust.ru/bigs/showDocument.html?id=CF1F5643-3AEB-4438-9333-2E47F2A9D0E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gin.consultant.ru/link/?req=doc&amp;base=LAW&amp;n=501319&amp;dst=100512" TargetMode="External"/><Relationship Id="rId11" Type="http://schemas.openxmlformats.org/officeDocument/2006/relationships/hyperlink" Target="http://dostup.scli.ru:8111/content/act/8f21b21c-a408-42c4-b9fe-a939b863c84a.html" TargetMode="External"/><Relationship Id="rId5" Type="http://schemas.openxmlformats.org/officeDocument/2006/relationships/webSettings" Target="webSettings.xml"/><Relationship Id="rId10" Type="http://schemas.openxmlformats.org/officeDocument/2006/relationships/hyperlink" Target="http://dostup.scli.ru:8111/content/act/8f21b21c-a408-42c4-b9fe-a939b863c84a.html" TargetMode="External"/><Relationship Id="rId4" Type="http://schemas.openxmlformats.org/officeDocument/2006/relationships/settings" Target="settings.xml"/><Relationship Id="rId9" Type="http://schemas.openxmlformats.org/officeDocument/2006/relationships/hyperlink" Target="consultantplus://offline/ref=B9FA31EBB97E47F1190F092DF22536D6AC23CCC0BE1C43E144BE1970AD3ER0D"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12734</Words>
  <Characters>72584</Characters>
  <Application>Microsoft Office Word</Application>
  <DocSecurity>0</DocSecurity>
  <Lines>604</Lines>
  <Paragraphs>170</Paragraphs>
  <ScaleCrop>false</ScaleCrop>
  <Company/>
  <LinksUpToDate>false</LinksUpToDate>
  <CharactersWithSpaces>85148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Бухгалтер</dc:creator>
  <cp:keywords/>
  <dc:description/>
  <cp:lastModifiedBy>Бухгалтер</cp:lastModifiedBy>
  <cp:revision>3</cp:revision>
  <dcterms:created xsi:type="dcterms:W3CDTF">2025-11-18T07:48:00Z</dcterms:created>
  <dcterms:modified xsi:type="dcterms:W3CDTF">2025-11-18T07:48:00Z</dcterms:modified>
</cp:coreProperties>
</file>