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C5" w:rsidRDefault="000925C5" w:rsidP="000925C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0925C5" w:rsidRDefault="000925C5" w:rsidP="000925C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0925C5" w:rsidRDefault="000925C5" w:rsidP="000925C5">
      <w:pPr>
        <w:spacing w:line="192" w:lineRule="auto"/>
        <w:jc w:val="center"/>
        <w:rPr>
          <w:sz w:val="32"/>
          <w:szCs w:val="32"/>
        </w:rPr>
      </w:pPr>
    </w:p>
    <w:p w:rsidR="000925C5" w:rsidRPr="00FE25F5" w:rsidRDefault="000925C5" w:rsidP="000925C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925C5" w:rsidRDefault="000925C5" w:rsidP="000925C5">
      <w:pPr>
        <w:jc w:val="center"/>
        <w:rPr>
          <w:sz w:val="32"/>
          <w:szCs w:val="32"/>
        </w:rPr>
      </w:pPr>
    </w:p>
    <w:p w:rsidR="000925C5" w:rsidRDefault="000925C5" w:rsidP="000925C5">
      <w:pPr>
        <w:rPr>
          <w:sz w:val="28"/>
          <w:szCs w:val="28"/>
        </w:rPr>
      </w:pPr>
      <w:r>
        <w:rPr>
          <w:sz w:val="28"/>
          <w:szCs w:val="28"/>
        </w:rPr>
        <w:t xml:space="preserve">14.10.2025                                                                                                </w:t>
      </w:r>
      <w:r>
        <w:rPr>
          <w:sz w:val="28"/>
          <w:szCs w:val="28"/>
        </w:rPr>
        <w:tab/>
        <w:t xml:space="preserve"> № </w:t>
      </w:r>
      <w:r w:rsidR="00B26918">
        <w:rPr>
          <w:sz w:val="28"/>
          <w:szCs w:val="28"/>
        </w:rPr>
        <w:t>504</w:t>
      </w:r>
      <w:bookmarkStart w:id="0" w:name="_GoBack"/>
      <w:bookmarkEnd w:id="0"/>
    </w:p>
    <w:p w:rsidR="000925C5" w:rsidRPr="00F2721D" w:rsidRDefault="000925C5" w:rsidP="000925C5">
      <w:pPr>
        <w:jc w:val="center"/>
        <w:rPr>
          <w:sz w:val="28"/>
          <w:szCs w:val="28"/>
        </w:rPr>
      </w:pPr>
      <w:proofErr w:type="gramStart"/>
      <w:r w:rsidRPr="00F2721D">
        <w:rPr>
          <w:sz w:val="28"/>
          <w:szCs w:val="28"/>
        </w:rPr>
        <w:t>с</w:t>
      </w:r>
      <w:proofErr w:type="gramEnd"/>
      <w:r w:rsidRPr="00F2721D">
        <w:rPr>
          <w:sz w:val="28"/>
          <w:szCs w:val="28"/>
        </w:rPr>
        <w:t>. Волчиха</w:t>
      </w:r>
    </w:p>
    <w:p w:rsidR="000925C5" w:rsidRDefault="000925C5" w:rsidP="000925C5">
      <w:pPr>
        <w:ind w:right="-284"/>
        <w:jc w:val="both"/>
        <w:rPr>
          <w:sz w:val="28"/>
          <w:szCs w:val="28"/>
        </w:rPr>
      </w:pPr>
    </w:p>
    <w:p w:rsidR="000925C5" w:rsidRDefault="000925C5" w:rsidP="000925C5">
      <w:pPr>
        <w:ind w:right="-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187960</wp:posOffset>
                </wp:positionV>
                <wp:extent cx="2792730" cy="1792605"/>
                <wp:effectExtent l="0" t="0" r="26670" b="171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179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5C5" w:rsidRDefault="000925C5" w:rsidP="000925C5">
                            <w:pPr>
                              <w:pStyle w:val="a3"/>
                              <w:jc w:val="both"/>
                            </w:pPr>
                            <w:r>
                              <w:t>О внесении изменений и дополнений  в постановление Администрации района  от 18.06.2010 № 347 «О создании единой дежурно-диспетчерской службы муниципального образования Волчихинский район</w:t>
                            </w:r>
                          </w:p>
                          <w:p w:rsidR="000925C5" w:rsidRPr="00282374" w:rsidRDefault="000925C5" w:rsidP="000925C5">
                            <w:pPr>
                              <w:pStyle w:val="a3"/>
                              <w:jc w:val="both"/>
                            </w:pPr>
                            <w:r>
                              <w:t>Алтайского края»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.55pt;margin-top:14.8pt;width:219.9pt;height:1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" strokecolor="white">
                <v:textbox>
                  <w:txbxContent>
                    <w:p w:rsidR="000925C5" w:rsidRDefault="000925C5" w:rsidP="000925C5">
                      <w:pPr>
                        <w:pStyle w:val="a3"/>
                        <w:jc w:val="both"/>
                      </w:pPr>
                      <w:r>
                        <w:t>О внесении изменений и дополнений  в постановление Администрации района  от 18.06.2010 № 347 «О создании единой дежурно-диспетчерской службы муниципального образования Волчихинский район</w:t>
                      </w:r>
                    </w:p>
                    <w:p w:rsidR="000925C5" w:rsidRPr="00282374" w:rsidRDefault="000925C5" w:rsidP="000925C5">
                      <w:pPr>
                        <w:pStyle w:val="a3"/>
                        <w:jc w:val="both"/>
                      </w:pPr>
                      <w:r>
                        <w:t>Алтайского края»</w:t>
                      </w:r>
                    </w:p>
                  </w:txbxContent>
                </v:textbox>
              </v:shape>
            </w:pict>
          </mc:Fallback>
        </mc:AlternateContent>
      </w:r>
    </w:p>
    <w:p w:rsidR="000925C5" w:rsidRDefault="000925C5" w:rsidP="000925C5">
      <w:pPr>
        <w:ind w:right="-284"/>
        <w:jc w:val="both"/>
        <w:rPr>
          <w:sz w:val="28"/>
          <w:szCs w:val="28"/>
        </w:rPr>
      </w:pPr>
    </w:p>
    <w:p w:rsidR="000925C5" w:rsidRDefault="000925C5" w:rsidP="000925C5">
      <w:pPr>
        <w:tabs>
          <w:tab w:val="left" w:pos="1205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925C5" w:rsidRDefault="000925C5" w:rsidP="000925C5">
      <w:pPr>
        <w:spacing w:line="216" w:lineRule="auto"/>
        <w:ind w:right="-284"/>
        <w:jc w:val="both"/>
        <w:outlineLvl w:val="0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outlineLvl w:val="0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outlineLvl w:val="0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rPr>
          <w:snapToGrid w:val="0"/>
          <w:color w:val="000000"/>
          <w:sz w:val="28"/>
          <w:szCs w:val="28"/>
        </w:rPr>
      </w:pPr>
    </w:p>
    <w:p w:rsidR="000925C5" w:rsidRDefault="000925C5" w:rsidP="000925C5">
      <w:pPr>
        <w:spacing w:line="216" w:lineRule="auto"/>
        <w:ind w:right="-284"/>
        <w:jc w:val="both"/>
        <w:rPr>
          <w:snapToGrid w:val="0"/>
          <w:color w:val="000000"/>
          <w:sz w:val="28"/>
          <w:szCs w:val="28"/>
        </w:rPr>
      </w:pPr>
    </w:p>
    <w:p w:rsidR="000925C5" w:rsidRPr="00A80B6B" w:rsidRDefault="000925C5" w:rsidP="000925C5">
      <w:pPr>
        <w:ind w:right="-142"/>
        <w:jc w:val="both"/>
        <w:rPr>
          <w:snapToGrid w:val="0"/>
          <w:color w:val="000000"/>
          <w:spacing w:val="4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ab/>
        <w:t xml:space="preserve">Во исполнение решения Правительственной комиссии по предупреждению и ликвидации чрезвычайных ситуаций и обеспечению пожарной безопасности от 29.11.2022 № 9, в соответствии с Уставом муниципального образования муниципальный район Волчихинский район Алтайского края, </w:t>
      </w:r>
      <w:r w:rsidRPr="005B1F3E">
        <w:rPr>
          <w:snapToGrid w:val="0"/>
          <w:color w:val="000000"/>
          <w:spacing w:val="40"/>
          <w:sz w:val="28"/>
          <w:szCs w:val="28"/>
        </w:rPr>
        <w:t>постановляет:</w:t>
      </w:r>
    </w:p>
    <w:p w:rsidR="000925C5" w:rsidRDefault="000925C5" w:rsidP="000925C5">
      <w:pPr>
        <w:ind w:right="-142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1.Изложить первый абзац п.2.3 Положения о единой дежурно-диспетчерской службы Волчихинского района Алтайского края, утвержденного  постановлением Администрации Волчихинского района от 18.06.2010 № 347 в новой редакции:</w:t>
      </w:r>
    </w:p>
    <w:p w:rsidR="000925C5" w:rsidRDefault="000925C5" w:rsidP="000925C5">
      <w:pPr>
        <w:ind w:right="-142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«ЕДДС Волчихинского района </w:t>
      </w:r>
      <w:proofErr w:type="gramStart"/>
      <w:r>
        <w:rPr>
          <w:snapToGrid w:val="0"/>
          <w:color w:val="000000"/>
          <w:sz w:val="28"/>
          <w:szCs w:val="28"/>
        </w:rPr>
        <w:t>создана</w:t>
      </w:r>
      <w:proofErr w:type="gramEnd"/>
      <w:r>
        <w:rPr>
          <w:snapToGrid w:val="0"/>
          <w:color w:val="000000"/>
          <w:sz w:val="28"/>
          <w:szCs w:val="28"/>
        </w:rPr>
        <w:t xml:space="preserve"> на основании Постановления Администрации Волчихинского района № 347 от 18.06.2010 в составе администрации муниципального образования за счет её штатной численности. Штатная численность сотрудников состоит   из: старшего оперативного дежурного, четырех оперативных дежурных,  четырех операторов – 112.»</w:t>
      </w:r>
    </w:p>
    <w:p w:rsidR="000925C5" w:rsidRDefault="000925C5" w:rsidP="000925C5">
      <w:pPr>
        <w:ind w:right="-142"/>
        <w:jc w:val="both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ab/>
        <w:t>.</w:t>
      </w:r>
    </w:p>
    <w:p w:rsidR="000925C5" w:rsidRDefault="000925C5" w:rsidP="000925C5">
      <w:pPr>
        <w:ind w:right="-142"/>
        <w:rPr>
          <w:sz w:val="28"/>
          <w:szCs w:val="28"/>
        </w:rPr>
      </w:pPr>
    </w:p>
    <w:p w:rsidR="000925C5" w:rsidRDefault="000925C5" w:rsidP="000925C5">
      <w:pPr>
        <w:ind w:right="-142"/>
        <w:rPr>
          <w:sz w:val="28"/>
          <w:szCs w:val="28"/>
        </w:rPr>
      </w:pPr>
    </w:p>
    <w:p w:rsidR="000925C5" w:rsidRDefault="000925C5" w:rsidP="000925C5">
      <w:pPr>
        <w:ind w:right="-142"/>
        <w:rPr>
          <w:sz w:val="28"/>
          <w:szCs w:val="28"/>
        </w:rPr>
      </w:pPr>
    </w:p>
    <w:p w:rsidR="000925C5" w:rsidRDefault="000925C5" w:rsidP="000925C5">
      <w:pPr>
        <w:ind w:right="-142"/>
        <w:rPr>
          <w:sz w:val="28"/>
          <w:szCs w:val="28"/>
        </w:rPr>
      </w:pPr>
    </w:p>
    <w:p w:rsidR="000925C5" w:rsidRPr="00531793" w:rsidRDefault="000925C5" w:rsidP="000925C5">
      <w:pPr>
        <w:ind w:right="-142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        А.И. Авцинов</w:t>
      </w:r>
    </w:p>
    <w:p w:rsidR="000925C5" w:rsidRPr="00531793" w:rsidRDefault="000925C5" w:rsidP="000925C5">
      <w:pPr>
        <w:ind w:right="-142"/>
        <w:rPr>
          <w:sz w:val="28"/>
          <w:szCs w:val="28"/>
        </w:rPr>
      </w:pPr>
    </w:p>
    <w:p w:rsidR="00DC1572" w:rsidRDefault="00DC1572"/>
    <w:sectPr w:rsidR="00DC1572" w:rsidSect="009D20E8">
      <w:pgSz w:w="11906" w:h="16838"/>
      <w:pgMar w:top="1134" w:right="567" w:bottom="1134" w:left="1418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52"/>
    <w:rsid w:val="000925C5"/>
    <w:rsid w:val="000C6952"/>
    <w:rsid w:val="004E3C42"/>
    <w:rsid w:val="00B26918"/>
    <w:rsid w:val="00D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5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5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2025-10-17T09:52:00Z</dcterms:created>
  <dcterms:modified xsi:type="dcterms:W3CDTF">2025-10-20T09:57:00Z</dcterms:modified>
</cp:coreProperties>
</file>