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87CEF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487CEF" w:rsidRDefault="005652BE" w:rsidP="00487CE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487CEF" w:rsidRPr="00487CEF">
        <w:rPr>
          <w:rFonts w:ascii="Times New Roman" w:hAnsi="Times New Roman" w:cs="Times New Roman"/>
          <w:sz w:val="32"/>
          <w:szCs w:val="32"/>
        </w:rPr>
        <w:t>РЕШЕНИ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487CEF" w:rsidRPr="00487CEF" w:rsidRDefault="00487CEF" w:rsidP="00487CE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87CEF" w:rsidRPr="005652BE" w:rsidRDefault="005652BE" w:rsidP="00487CEF">
      <w:pPr>
        <w:spacing w:after="0" w:line="240" w:lineRule="auto"/>
        <w:rPr>
          <w:rFonts w:ascii="Arial" w:hAnsi="Arial" w:cs="Arial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487CEF" w:rsidRPr="00590CC8">
        <w:rPr>
          <w:rFonts w:ascii="Times New Roman" w:hAnsi="Times New Roman" w:cs="Times New Roman"/>
          <w:sz w:val="28"/>
          <w:szCs w:val="28"/>
        </w:rPr>
        <w:t xml:space="preserve">  </w:t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</w:r>
      <w:r w:rsidR="00487CEF" w:rsidRPr="00590CC8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D4818" w:rsidRPr="00590CC8">
        <w:rPr>
          <w:rFonts w:ascii="Times New Roman" w:hAnsi="Times New Roman" w:cs="Times New Roman"/>
          <w:sz w:val="28"/>
          <w:szCs w:val="28"/>
        </w:rPr>
        <w:tab/>
      </w:r>
      <w:r w:rsidR="001D4818" w:rsidRPr="00590CC8">
        <w:rPr>
          <w:rFonts w:ascii="Times New Roman" w:hAnsi="Times New Roman" w:cs="Times New Roman"/>
          <w:sz w:val="28"/>
          <w:szCs w:val="28"/>
        </w:rPr>
        <w:tab/>
      </w:r>
      <w:r w:rsidR="00487CEF" w:rsidRPr="00590CC8">
        <w:rPr>
          <w:rFonts w:ascii="Times New Roman" w:hAnsi="Times New Roman" w:cs="Times New Roman"/>
          <w:sz w:val="28"/>
          <w:szCs w:val="28"/>
        </w:rPr>
        <w:t xml:space="preserve"> </w:t>
      </w:r>
      <w:r w:rsidR="00874B28" w:rsidRPr="00590CC8">
        <w:rPr>
          <w:rFonts w:ascii="Times New Roman" w:hAnsi="Times New Roman" w:cs="Times New Roman"/>
          <w:sz w:val="28"/>
          <w:szCs w:val="28"/>
        </w:rPr>
        <w:tab/>
      </w:r>
      <w:r w:rsidR="00874B28" w:rsidRPr="00590CC8">
        <w:rPr>
          <w:rFonts w:ascii="Times New Roman" w:hAnsi="Times New Roman" w:cs="Times New Roman"/>
          <w:sz w:val="28"/>
          <w:szCs w:val="28"/>
        </w:rPr>
        <w:tab/>
      </w:r>
      <w:r w:rsidR="00874B28" w:rsidRPr="00590C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F14FB">
        <w:rPr>
          <w:rFonts w:ascii="Times New Roman" w:hAnsi="Times New Roman" w:cs="Times New Roman"/>
          <w:sz w:val="28"/>
          <w:szCs w:val="28"/>
        </w:rPr>
        <w:t xml:space="preserve"> </w:t>
      </w:r>
      <w:r w:rsidR="00487CEF" w:rsidRPr="00590CC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487CEF">
        <w:rPr>
          <w:rFonts w:ascii="Times New Roman" w:hAnsi="Times New Roman" w:cs="Times New Roman"/>
        </w:rPr>
        <w:tab/>
      </w:r>
      <w:r w:rsidR="00487CEF" w:rsidRPr="005652BE">
        <w:rPr>
          <w:rFonts w:ascii="Arial" w:hAnsi="Arial" w:cs="Arial"/>
        </w:rPr>
        <w:t xml:space="preserve">             </w:t>
      </w:r>
      <w:proofErr w:type="gramStart"/>
      <w:r w:rsidR="00487CEF" w:rsidRPr="005652BE">
        <w:rPr>
          <w:rFonts w:ascii="Arial" w:hAnsi="Arial" w:cs="Arial"/>
          <w:sz w:val="20"/>
          <w:szCs w:val="20"/>
        </w:rPr>
        <w:t>с</w:t>
      </w:r>
      <w:proofErr w:type="gramEnd"/>
      <w:r w:rsidR="00487CEF" w:rsidRPr="005652BE">
        <w:rPr>
          <w:rFonts w:ascii="Arial" w:hAnsi="Arial" w:cs="Arial"/>
          <w:sz w:val="20"/>
          <w:szCs w:val="20"/>
        </w:rPr>
        <w:t>. Волчиха</w:t>
      </w:r>
    </w:p>
    <w:p w:rsidR="00487CEF" w:rsidRPr="00590CC8" w:rsidRDefault="00487CEF" w:rsidP="00487CE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3F14FB" w:rsidRDefault="003F14FB" w:rsidP="003F14FB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14FB" w:rsidRDefault="003F14FB" w:rsidP="003F14FB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915D84" w:rsidP="003F14FB">
      <w:pPr>
        <w:spacing w:after="0" w:line="240" w:lineRule="auto"/>
        <w:ind w:right="53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F14FB" w:rsidRPr="003F14FB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результатах </w:t>
      </w:r>
      <w:r w:rsidR="005652BE" w:rsidRPr="005652BE">
        <w:rPr>
          <w:rFonts w:ascii="Times New Roman" w:hAnsi="Times New Roman" w:cs="Times New Roman"/>
          <w:color w:val="000000"/>
          <w:sz w:val="28"/>
          <w:szCs w:val="28"/>
        </w:rPr>
        <w:t>дополнительных выбор</w:t>
      </w:r>
      <w:r w:rsidR="005652BE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5652BE" w:rsidRPr="005652BE">
        <w:rPr>
          <w:rFonts w:ascii="Times New Roman" w:hAnsi="Times New Roman" w:cs="Times New Roman"/>
          <w:color w:val="000000"/>
          <w:sz w:val="28"/>
          <w:szCs w:val="28"/>
        </w:rPr>
        <w:t xml:space="preserve">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</w:p>
    <w:p w:rsidR="00487CEF" w:rsidRPr="00590CC8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7CEF" w:rsidRPr="00590CC8" w:rsidRDefault="00487CEF" w:rsidP="009C229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90CC8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</w:t>
      </w:r>
      <w:r w:rsidR="004429FD">
        <w:rPr>
          <w:rFonts w:ascii="Times New Roman" w:hAnsi="Times New Roman" w:cs="Times New Roman"/>
          <w:b w:val="0"/>
          <w:sz w:val="28"/>
          <w:szCs w:val="28"/>
        </w:rPr>
        <w:t>сообщение</w:t>
      </w:r>
      <w:r w:rsidR="00D32F0C" w:rsidRPr="00D32F0C">
        <w:rPr>
          <w:rFonts w:ascii="Times New Roman" w:hAnsi="Times New Roman" w:cs="Times New Roman"/>
          <w:b w:val="0"/>
          <w:sz w:val="28"/>
          <w:szCs w:val="28"/>
        </w:rPr>
        <w:t xml:space="preserve"> председателя Волчихинской районной территориальной избирательной комиссии Лукиной Елены Михайловны</w:t>
      </w:r>
      <w:r w:rsidR="00D32F0C" w:rsidRPr="00D32F0C">
        <w:t xml:space="preserve"> </w:t>
      </w:r>
      <w:r w:rsidR="00D32F0C" w:rsidRPr="00D32F0C">
        <w:rPr>
          <w:rFonts w:ascii="Times New Roman" w:hAnsi="Times New Roman" w:cs="Times New Roman"/>
          <w:b w:val="0"/>
          <w:sz w:val="28"/>
          <w:szCs w:val="28"/>
        </w:rPr>
        <w:t>о результатах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Pr="00590CC8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33389" w:rsidRPr="00590CC8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Алтайского края восьмого созыва </w:t>
      </w:r>
      <w:r w:rsidR="00E12CE8" w:rsidRPr="00590CC8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Pr="00590C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87CEF" w:rsidRPr="00590CC8" w:rsidRDefault="00487CEF" w:rsidP="00E12C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CC8">
        <w:rPr>
          <w:rFonts w:ascii="Times New Roman" w:hAnsi="Times New Roman" w:cs="Times New Roman"/>
          <w:sz w:val="28"/>
          <w:szCs w:val="28"/>
        </w:rPr>
        <w:t xml:space="preserve">1. </w:t>
      </w:r>
      <w:r w:rsidRPr="00590CC8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4429FD">
        <w:rPr>
          <w:rFonts w:ascii="Times New Roman" w:eastAsia="Calibri" w:hAnsi="Times New Roman" w:cs="Times New Roman"/>
          <w:sz w:val="28"/>
          <w:szCs w:val="28"/>
        </w:rPr>
        <w:t>сообщение</w:t>
      </w:r>
      <w:r w:rsidR="00D32F0C" w:rsidRPr="00D32F0C">
        <w:rPr>
          <w:rFonts w:ascii="Times New Roman" w:eastAsia="Calibri" w:hAnsi="Times New Roman" w:cs="Times New Roman"/>
          <w:sz w:val="28"/>
          <w:szCs w:val="28"/>
        </w:rPr>
        <w:t xml:space="preserve"> председателя Волчихинской районной территориальной избирательной комиссии Лукиной Елены Михайловны о результатах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="00133389" w:rsidRPr="00590C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90CC8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487CEF" w:rsidRPr="00590CC8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7CEF" w:rsidRPr="00590CC8" w:rsidRDefault="00487CEF" w:rsidP="00487CEF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29F5" w:rsidRPr="005B29F5" w:rsidRDefault="005B29F5" w:rsidP="005B29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B29F5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Волчихинского </w:t>
      </w:r>
      <w:proofErr w:type="gramStart"/>
      <w:r w:rsidRPr="005B29F5">
        <w:rPr>
          <w:rFonts w:ascii="Times New Roman" w:hAnsi="Times New Roman" w:cs="Times New Roman"/>
          <w:color w:val="000000"/>
          <w:sz w:val="28"/>
          <w:szCs w:val="28"/>
        </w:rPr>
        <w:t>районного</w:t>
      </w:r>
      <w:proofErr w:type="gramEnd"/>
    </w:p>
    <w:p w:rsidR="005B29F5" w:rsidRPr="005B29F5" w:rsidRDefault="005B29F5" w:rsidP="005B29F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B29F5">
        <w:rPr>
          <w:rFonts w:ascii="Times New Roman" w:hAnsi="Times New Roman" w:cs="Times New Roman"/>
          <w:color w:val="000000"/>
          <w:sz w:val="28"/>
          <w:szCs w:val="28"/>
        </w:rPr>
        <w:t>Совета народных депутатов</w:t>
      </w:r>
      <w:r w:rsidR="005652B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Е.В. Бауэр</w:t>
      </w:r>
    </w:p>
    <w:p w:rsidR="00876A7C" w:rsidRPr="00590CC8" w:rsidRDefault="00876A7C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6A7C" w:rsidRDefault="00876A7C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487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601" w:rsidRDefault="00121601" w:rsidP="00121601">
      <w:pPr>
        <w:tabs>
          <w:tab w:val="left" w:pos="709"/>
        </w:tabs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 w:rsidRPr="00DB32AF">
        <w:rPr>
          <w:b/>
          <w:sz w:val="28"/>
          <w:szCs w:val="28"/>
        </w:rPr>
        <w:lastRenderedPageBreak/>
        <w:t xml:space="preserve">СООБЩЕНИЕ </w:t>
      </w:r>
    </w:p>
    <w:p w:rsidR="00121601" w:rsidRDefault="00121601" w:rsidP="00121601">
      <w:pPr>
        <w:tabs>
          <w:tab w:val="left" w:pos="709"/>
        </w:tabs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 w:rsidRPr="00DB32AF">
        <w:rPr>
          <w:b/>
          <w:sz w:val="28"/>
          <w:szCs w:val="28"/>
        </w:rPr>
        <w:t>о результатах дополнительны</w:t>
      </w:r>
      <w:r>
        <w:rPr>
          <w:b/>
          <w:sz w:val="28"/>
          <w:szCs w:val="28"/>
        </w:rPr>
        <w:t>х выборов</w:t>
      </w:r>
      <w:r w:rsidRPr="00DB32AF">
        <w:rPr>
          <w:b/>
          <w:sz w:val="28"/>
          <w:szCs w:val="28"/>
        </w:rPr>
        <w:t> 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</w:p>
    <w:p w:rsidR="00121601" w:rsidRPr="00DB32AF" w:rsidRDefault="00121601" w:rsidP="00121601">
      <w:pPr>
        <w:tabs>
          <w:tab w:val="left" w:pos="709"/>
        </w:tabs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</w:p>
    <w:p w:rsidR="00121601" w:rsidRPr="00121601" w:rsidRDefault="00121601" w:rsidP="00121601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121601">
        <w:rPr>
          <w:rFonts w:ascii="Times New Roman" w:eastAsia="Calibri" w:hAnsi="Times New Roman" w:cs="Times New Roman"/>
          <w:sz w:val="28"/>
          <w:szCs w:val="28"/>
        </w:rPr>
        <w:t>В связи с досрочным прекращением полномочий депутатов Волчихинского районного Совета народных депутатов Алтайского края восьмого созыва, на основании</w:t>
      </w:r>
      <w:bookmarkStart w:id="0" w:name="_Hlk104222828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пункта 9 статьи 71</w:t>
      </w:r>
      <w:bookmarkEnd w:id="0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 67-ФЗ № «Об основных гарантиях избирательных прав и прав на участие в референдуме граждан Российской Федерации», статьи 156, пункта 2 статьи 167 Кодекса Алтайского края о выборах и референдумах от 8 июля</w:t>
      </w:r>
      <w:proofErr w:type="gram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21601">
        <w:rPr>
          <w:rFonts w:ascii="Times New Roman" w:eastAsia="Calibri" w:hAnsi="Times New Roman" w:cs="Times New Roman"/>
          <w:sz w:val="28"/>
          <w:szCs w:val="28"/>
        </w:rPr>
        <w:t>2003 года № 35-ЗС и пунктом 2 статьи 9 Устава муниципального образования муниципальный район Волчихинский район Алтайского края и на основании решения Волчихинского районного Совета народных депутатов Алтайского края от 12 ноября 2021 года № 25 «Об утверждении схемы многомандатных избирательных округов, образуемых для проведения выборов депутатов Волчихинского районного Совета народных депутатов Алтайского края» 24 июня 2025 года Волчихинский районный Совет народных</w:t>
      </w:r>
      <w:proofErr w:type="gram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депутатов Алтайского края решил назначить дополнительные выборы депутатов Волчихинского районного Совета народных депутатов Алтайского края восьмого созыва по многомандатному избирательному округу № 2 на 14 сентября 2025 года.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 xml:space="preserve">В результате досрочного прекращения полномочий депутатов Волчихинского районного Совета народных депутатов Алтайского края восьмого созыва в </w:t>
      </w:r>
      <w:proofErr w:type="spellStart"/>
      <w:r w:rsidRPr="00121601">
        <w:rPr>
          <w:rFonts w:ascii="Times New Roman" w:eastAsia="Calibri" w:hAnsi="Times New Roman" w:cs="Times New Roman"/>
          <w:sz w:val="28"/>
          <w:szCs w:val="28"/>
        </w:rPr>
        <w:t>пятимандатном</w:t>
      </w:r>
      <w:proofErr w:type="spell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избирательном округе № 2                                              замещению подлежали два депутатских мандата.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Согласно, данных из итоговых протоколов участковых избирательных комиссий: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424 избирателя приняли участие в голосовании, что составило 10,46 % от числа избирателей, включённых в список.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Из них, воспользовались возможностью проголосовать досрочно - 153 избирателя.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Число избирателей проголосовавших вне помещения для голосования составило - 42 избирателя.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 xml:space="preserve">Число недействительных бюллетеней – 6 (из них, 2 на 726 </w:t>
      </w:r>
      <w:proofErr w:type="spellStart"/>
      <w:r w:rsidRPr="00121601">
        <w:rPr>
          <w:rFonts w:ascii="Times New Roman" w:eastAsia="Calibri" w:hAnsi="Times New Roman" w:cs="Times New Roman"/>
          <w:sz w:val="28"/>
          <w:szCs w:val="28"/>
        </w:rPr>
        <w:t>УИКе</w:t>
      </w:r>
      <w:proofErr w:type="spell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и 4 на 725 </w:t>
      </w:r>
      <w:proofErr w:type="spellStart"/>
      <w:r w:rsidRPr="00121601">
        <w:rPr>
          <w:rFonts w:ascii="Times New Roman" w:eastAsia="Calibri" w:hAnsi="Times New Roman" w:cs="Times New Roman"/>
          <w:sz w:val="28"/>
          <w:szCs w:val="28"/>
        </w:rPr>
        <w:t>УИКе</w:t>
      </w:r>
      <w:proofErr w:type="spellEnd"/>
      <w:r w:rsidRPr="0012160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 xml:space="preserve">14 сентября 2025 Волчихинской районной территориальной избирательной комиссией принято решение об установлении итогов выборов. Дополнительные выборы были признаны действительными и </w:t>
      </w:r>
      <w:r w:rsidRPr="00121601">
        <w:rPr>
          <w:rFonts w:ascii="Times New Roman" w:eastAsia="Calibri" w:hAnsi="Times New Roman" w:cs="Times New Roman"/>
          <w:sz w:val="28"/>
          <w:szCs w:val="28"/>
        </w:rPr>
        <w:lastRenderedPageBreak/>
        <w:t>состоявшимися.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>Голоса среди кандидатов, распределились следующим образом:</w:t>
      </w:r>
    </w:p>
    <w:p w:rsidR="00121601" w:rsidRPr="00121601" w:rsidRDefault="00121601" w:rsidP="0012160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418"/>
        <w:gridCol w:w="1417"/>
        <w:gridCol w:w="3544"/>
      </w:tblGrid>
      <w:tr w:rsidR="00121601" w:rsidRPr="00121601" w:rsidTr="00B96164">
        <w:trPr>
          <w:cantSplit/>
          <w:trHeight w:val="190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Номер округа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Число голосов, поданных за каждого кандидата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Процент от общего числа голосов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1601" w:rsidRPr="00121601" w:rsidRDefault="00121601" w:rsidP="00121601">
            <w:pPr>
              <w:spacing w:after="0"/>
              <w:ind w:right="1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Ф. И. О. избранных кандидатов</w:t>
            </w: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Айкина С.В.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13,21%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Попова Е.В.</w:t>
            </w:r>
          </w:p>
          <w:p w:rsidR="00121601" w:rsidRPr="00121601" w:rsidRDefault="00121601" w:rsidP="0012160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Чалый А.Н.</w:t>
            </w: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Попова Е.В.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53,54%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Своеволин</w:t>
            </w:r>
            <w:proofErr w:type="spellEnd"/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20,05%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Скачков А.В.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26,42%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601" w:rsidRPr="00121601" w:rsidTr="00B96164">
        <w:trPr>
          <w:cantSplit/>
          <w:trHeight w:val="25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Фигурова</w:t>
            </w:r>
            <w:proofErr w:type="spellEnd"/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8,25%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21601" w:rsidRPr="00121601" w:rsidTr="00B96164">
        <w:trPr>
          <w:cantSplit/>
          <w:trHeight w:val="33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Чалый А.Н.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1601" w:rsidRPr="00121601" w:rsidRDefault="00121601" w:rsidP="0012160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601">
              <w:rPr>
                <w:rFonts w:ascii="Times New Roman" w:eastAsia="Calibri" w:hAnsi="Times New Roman" w:cs="Times New Roman"/>
                <w:sz w:val="28"/>
                <w:szCs w:val="28"/>
              </w:rPr>
              <w:t>43,16%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601" w:rsidRPr="00121601" w:rsidRDefault="00121601" w:rsidP="0012160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21601" w:rsidRPr="00121601" w:rsidRDefault="00121601" w:rsidP="0012160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 xml:space="preserve">Избранными депутатами в </w:t>
      </w:r>
      <w:proofErr w:type="spellStart"/>
      <w:r w:rsidRPr="00121601">
        <w:rPr>
          <w:rFonts w:ascii="Times New Roman" w:eastAsia="Calibri" w:hAnsi="Times New Roman" w:cs="Times New Roman"/>
          <w:sz w:val="28"/>
          <w:szCs w:val="28"/>
        </w:rPr>
        <w:t>Волчихинскую</w:t>
      </w:r>
      <w:proofErr w:type="spell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21601">
        <w:rPr>
          <w:rFonts w:ascii="Times New Roman" w:eastAsia="Calibri" w:hAnsi="Times New Roman" w:cs="Times New Roman"/>
          <w:sz w:val="28"/>
          <w:szCs w:val="28"/>
        </w:rPr>
        <w:t>районную</w:t>
      </w:r>
      <w:proofErr w:type="gram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территориальную представлены согласия на получение депутатского мандата, а также уведомления об отсутствии у них каких-либо обязанностей, несовместимых со статусом депутата представительного органа муниципального образования.</w:t>
      </w: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ab/>
        <w:t xml:space="preserve">22 сентября 2025 Волчихинская районная территориальная избирательная комиссия приняла решение о регистрации Поповой Елены Витальевны, выдвинутой избирательным объединением «Волчихинское </w:t>
      </w:r>
      <w:bookmarkStart w:id="1" w:name="_GoBack"/>
      <w:bookmarkEnd w:id="1"/>
      <w:r w:rsidRPr="00121601">
        <w:rPr>
          <w:rFonts w:ascii="Times New Roman" w:eastAsia="Calibri" w:hAnsi="Times New Roman" w:cs="Times New Roman"/>
          <w:sz w:val="28"/>
          <w:szCs w:val="28"/>
        </w:rPr>
        <w:t>местное отделение Партии «ЕДИНАЯ РОССИЯ»  и Чалого Александра Николаевича, выдвинутого в порядке самовыдвижения, депутатами Волчихинского районного Совета народных депутатов Алтайского края восьмого созыва по многомандатному избирательному округу № 2.</w:t>
      </w: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1601" w:rsidRPr="00121601" w:rsidRDefault="00121601" w:rsidP="001216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Председатель Волчихинской </w:t>
      </w:r>
      <w:proofErr w:type="gramStart"/>
      <w:r w:rsidRPr="00121601">
        <w:rPr>
          <w:rFonts w:ascii="Times New Roman" w:eastAsia="Calibri" w:hAnsi="Times New Roman" w:cs="Times New Roman"/>
          <w:sz w:val="28"/>
          <w:szCs w:val="28"/>
        </w:rPr>
        <w:t>районной</w:t>
      </w:r>
      <w:proofErr w:type="gramEnd"/>
      <w:r w:rsidRPr="00121601">
        <w:rPr>
          <w:rFonts w:ascii="Times New Roman" w:eastAsia="Calibri" w:hAnsi="Times New Roman" w:cs="Times New Roman"/>
          <w:sz w:val="28"/>
          <w:szCs w:val="28"/>
        </w:rPr>
        <w:t xml:space="preserve"> ТИК </w:t>
      </w:r>
      <w:r w:rsidRPr="00121601">
        <w:rPr>
          <w:rFonts w:ascii="Times New Roman" w:eastAsia="Calibri" w:hAnsi="Times New Roman" w:cs="Times New Roman"/>
          <w:sz w:val="28"/>
          <w:szCs w:val="28"/>
        </w:rPr>
        <w:tab/>
      </w:r>
      <w:r w:rsidRPr="00121601">
        <w:rPr>
          <w:rFonts w:ascii="Times New Roman" w:eastAsia="Calibri" w:hAnsi="Times New Roman" w:cs="Times New Roman"/>
          <w:sz w:val="28"/>
          <w:szCs w:val="28"/>
        </w:rPr>
        <w:tab/>
      </w:r>
      <w:r w:rsidRPr="00121601">
        <w:rPr>
          <w:rFonts w:ascii="Times New Roman" w:eastAsia="Calibri" w:hAnsi="Times New Roman" w:cs="Times New Roman"/>
          <w:sz w:val="28"/>
          <w:szCs w:val="28"/>
        </w:rPr>
        <w:tab/>
      </w:r>
      <w:r w:rsidRPr="00121601">
        <w:rPr>
          <w:rFonts w:ascii="Times New Roman" w:eastAsia="Calibri" w:hAnsi="Times New Roman" w:cs="Times New Roman"/>
          <w:sz w:val="28"/>
          <w:szCs w:val="28"/>
        </w:rPr>
        <w:tab/>
        <w:t>Е.М. Лукина</w:t>
      </w:r>
    </w:p>
    <w:p w:rsidR="00121601" w:rsidRPr="00121601" w:rsidRDefault="00121601" w:rsidP="001216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6A7C" w:rsidRPr="00121601" w:rsidRDefault="00876A7C" w:rsidP="001216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6A7C" w:rsidRPr="00121601" w:rsidRDefault="00876A7C" w:rsidP="001216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4818" w:rsidRPr="00121601" w:rsidRDefault="001D4818" w:rsidP="0012160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D4818" w:rsidRPr="00121601" w:rsidSect="00E12C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CEF"/>
    <w:rsid w:val="0004017F"/>
    <w:rsid w:val="00121601"/>
    <w:rsid w:val="00133389"/>
    <w:rsid w:val="00151068"/>
    <w:rsid w:val="001545BD"/>
    <w:rsid w:val="001D4818"/>
    <w:rsid w:val="00217D1B"/>
    <w:rsid w:val="00270A7C"/>
    <w:rsid w:val="002E4A7E"/>
    <w:rsid w:val="0035181A"/>
    <w:rsid w:val="003533E6"/>
    <w:rsid w:val="003B740A"/>
    <w:rsid w:val="003F14FB"/>
    <w:rsid w:val="00441F05"/>
    <w:rsid w:val="004429FD"/>
    <w:rsid w:val="00452483"/>
    <w:rsid w:val="00487CEF"/>
    <w:rsid w:val="005652BE"/>
    <w:rsid w:val="00586D6C"/>
    <w:rsid w:val="00590CC8"/>
    <w:rsid w:val="005B29F5"/>
    <w:rsid w:val="005E24F9"/>
    <w:rsid w:val="00621B47"/>
    <w:rsid w:val="00653F2C"/>
    <w:rsid w:val="007543FE"/>
    <w:rsid w:val="007D3C97"/>
    <w:rsid w:val="00816541"/>
    <w:rsid w:val="00847517"/>
    <w:rsid w:val="00850835"/>
    <w:rsid w:val="00874B28"/>
    <w:rsid w:val="00876A7C"/>
    <w:rsid w:val="00915D84"/>
    <w:rsid w:val="009730E2"/>
    <w:rsid w:val="009C229F"/>
    <w:rsid w:val="009E3E93"/>
    <w:rsid w:val="009F2567"/>
    <w:rsid w:val="00A14C66"/>
    <w:rsid w:val="00AC221A"/>
    <w:rsid w:val="00B05612"/>
    <w:rsid w:val="00BB43FB"/>
    <w:rsid w:val="00CA612C"/>
    <w:rsid w:val="00D1314B"/>
    <w:rsid w:val="00D16002"/>
    <w:rsid w:val="00D32F0C"/>
    <w:rsid w:val="00DA0008"/>
    <w:rsid w:val="00E12CE8"/>
    <w:rsid w:val="00EE7A49"/>
    <w:rsid w:val="00F52416"/>
    <w:rsid w:val="00F8026C"/>
    <w:rsid w:val="00FD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EE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E7A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ead">
    <w:name w:val="lead"/>
    <w:basedOn w:val="a"/>
    <w:rsid w:val="0044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7CEF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487CEF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customStyle="1" w:styleId="ConsPlusTitle">
    <w:name w:val="ConsPlusTitle"/>
    <w:rsid w:val="00487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Title"/>
    <w:basedOn w:val="a"/>
    <w:next w:val="a"/>
    <w:link w:val="a4"/>
    <w:qFormat/>
    <w:rsid w:val="00874B28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874B2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5">
    <w:name w:val="Subtitle"/>
    <w:basedOn w:val="a"/>
    <w:next w:val="a"/>
    <w:link w:val="a6"/>
    <w:qFormat/>
    <w:rsid w:val="00874B28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874B28"/>
    <w:rPr>
      <w:rFonts w:ascii="Cambria" w:eastAsia="Times New Roman" w:hAnsi="Cambria" w:cs="Times New Roman"/>
      <w:sz w:val="24"/>
      <w:szCs w:val="24"/>
      <w:lang w:eastAsia="en-US"/>
    </w:rPr>
  </w:style>
  <w:style w:type="paragraph" w:styleId="a7">
    <w:name w:val="Body Text"/>
    <w:basedOn w:val="a"/>
    <w:link w:val="a8"/>
    <w:unhideWhenUsed/>
    <w:rsid w:val="00874B2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874B28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customStyle="1" w:styleId="11">
    <w:name w:val="Обычный1"/>
    <w:rsid w:val="00874B28"/>
    <w:pPr>
      <w:widowControl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EE7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E7A4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lead">
    <w:name w:val="lead"/>
    <w:basedOn w:val="a"/>
    <w:rsid w:val="0044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123E9-114A-4FCF-A680-B9551954D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2025-09-23T09:29:00Z</cp:lastPrinted>
  <dcterms:created xsi:type="dcterms:W3CDTF">2025-09-17T04:31:00Z</dcterms:created>
  <dcterms:modified xsi:type="dcterms:W3CDTF">2025-09-23T09:30:00Z</dcterms:modified>
</cp:coreProperties>
</file>