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19B8A5" w14:textId="77777777" w:rsidR="00CA3EC9" w:rsidRPr="00FE1AB4" w:rsidRDefault="002C2D12">
      <w:pPr>
        <w:pStyle w:val="1"/>
        <w:ind w:left="2622"/>
        <w:rPr>
          <w:b/>
        </w:rPr>
      </w:pPr>
      <w:r w:rsidRPr="00FE1AB4">
        <w:rPr>
          <w:b/>
        </w:rPr>
        <w:t>ИНФОРМАЦИОННОЕ</w:t>
      </w:r>
      <w:r w:rsidR="00933BB6" w:rsidRPr="00FE1AB4">
        <w:rPr>
          <w:b/>
        </w:rPr>
        <w:t xml:space="preserve"> </w:t>
      </w:r>
      <w:r w:rsidRPr="00FE1AB4">
        <w:rPr>
          <w:b/>
        </w:rPr>
        <w:t>СООБЩЕНИЕ</w:t>
      </w:r>
      <w:r w:rsidR="00933BB6" w:rsidRPr="00FE1AB4">
        <w:rPr>
          <w:b/>
        </w:rPr>
        <w:t xml:space="preserve"> </w:t>
      </w:r>
      <w:r w:rsidRPr="00FE1AB4">
        <w:rPr>
          <w:b/>
        </w:rPr>
        <w:t>О</w:t>
      </w:r>
      <w:r w:rsidR="00933BB6" w:rsidRPr="00FE1AB4">
        <w:rPr>
          <w:b/>
        </w:rPr>
        <w:t xml:space="preserve"> </w:t>
      </w:r>
      <w:r w:rsidRPr="00FE1AB4">
        <w:rPr>
          <w:b/>
        </w:rPr>
        <w:t xml:space="preserve">ПРИВАТИЗАЦИИ </w:t>
      </w:r>
      <w:r w:rsidR="004E73E0" w:rsidRPr="00FE1AB4">
        <w:rPr>
          <w:b/>
        </w:rPr>
        <w:t>МУНИЦИПАЛЬНОГО</w:t>
      </w:r>
      <w:r w:rsidRPr="00FE1AB4">
        <w:rPr>
          <w:b/>
        </w:rPr>
        <w:t xml:space="preserve"> ИМУЩЕСТВА</w:t>
      </w:r>
    </w:p>
    <w:p w14:paraId="52CD3861" w14:textId="77777777" w:rsidR="00CA3EC9" w:rsidRPr="00FE1AB4" w:rsidRDefault="00CA3EC9">
      <w:pPr>
        <w:pStyle w:val="a3"/>
        <w:spacing w:before="8"/>
        <w:rPr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2977"/>
        <w:gridCol w:w="5952"/>
      </w:tblGrid>
      <w:tr w:rsidR="00CC1C39" w:rsidRPr="00160882" w14:paraId="1CB515B0" w14:textId="77777777" w:rsidTr="00A2643D">
        <w:trPr>
          <w:trHeight w:val="1151"/>
        </w:trPr>
        <w:tc>
          <w:tcPr>
            <w:tcW w:w="595" w:type="dxa"/>
            <w:shd w:val="clear" w:color="auto" w:fill="auto"/>
            <w:vAlign w:val="center"/>
          </w:tcPr>
          <w:p w14:paraId="25F8C20C" w14:textId="2EEE7788" w:rsidR="00CA3EC9" w:rsidRPr="00FE1AB4" w:rsidRDefault="00CA3EC9" w:rsidP="00FE1AB4">
            <w:pPr>
              <w:pStyle w:val="a4"/>
              <w:numPr>
                <w:ilvl w:val="0"/>
                <w:numId w:val="14"/>
              </w:numPr>
              <w:rPr>
                <w:b/>
                <w:bCs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175779F" w14:textId="7DF3D885" w:rsidR="00CA3EC9" w:rsidRPr="00160882" w:rsidRDefault="002C2D12" w:rsidP="00160882">
            <w:pPr>
              <w:jc w:val="both"/>
              <w:rPr>
                <w:b/>
                <w:bCs/>
                <w:sz w:val="20"/>
                <w:szCs w:val="20"/>
              </w:rPr>
            </w:pPr>
            <w:r w:rsidRPr="00160882">
              <w:rPr>
                <w:b/>
                <w:bCs/>
                <w:sz w:val="20"/>
                <w:szCs w:val="20"/>
              </w:rPr>
              <w:t>Наименование органа</w:t>
            </w:r>
            <w:r w:rsidR="004E73E0" w:rsidRPr="00160882">
              <w:rPr>
                <w:b/>
                <w:bCs/>
                <w:sz w:val="20"/>
                <w:szCs w:val="20"/>
              </w:rPr>
              <w:t xml:space="preserve"> местного самоуправления</w:t>
            </w:r>
            <w:r w:rsidRPr="00160882">
              <w:rPr>
                <w:b/>
                <w:bCs/>
                <w:sz w:val="20"/>
                <w:szCs w:val="20"/>
              </w:rPr>
              <w:t>, принявшего</w:t>
            </w:r>
            <w:r w:rsidR="00933BB6" w:rsidRPr="00160882">
              <w:rPr>
                <w:b/>
                <w:bCs/>
                <w:sz w:val="20"/>
                <w:szCs w:val="20"/>
              </w:rPr>
              <w:t xml:space="preserve"> </w:t>
            </w:r>
            <w:r w:rsidRPr="00160882">
              <w:rPr>
                <w:b/>
                <w:bCs/>
                <w:sz w:val="20"/>
                <w:szCs w:val="20"/>
              </w:rPr>
              <w:t>решение</w:t>
            </w:r>
            <w:r w:rsidR="00160882">
              <w:rPr>
                <w:b/>
                <w:bCs/>
                <w:sz w:val="20"/>
                <w:szCs w:val="20"/>
              </w:rPr>
              <w:t xml:space="preserve"> </w:t>
            </w:r>
            <w:r w:rsidRPr="00160882">
              <w:rPr>
                <w:b/>
                <w:bCs/>
                <w:sz w:val="20"/>
                <w:szCs w:val="20"/>
              </w:rPr>
              <w:t>об услови</w:t>
            </w:r>
            <w:r w:rsidR="00160882">
              <w:rPr>
                <w:b/>
                <w:bCs/>
                <w:sz w:val="20"/>
                <w:szCs w:val="20"/>
              </w:rPr>
              <w:t>ях</w:t>
            </w:r>
            <w:r w:rsidRPr="00160882">
              <w:rPr>
                <w:b/>
                <w:bCs/>
                <w:sz w:val="20"/>
                <w:szCs w:val="20"/>
              </w:rPr>
              <w:t xml:space="preserve"> приватизации </w:t>
            </w:r>
            <w:r w:rsidR="004E73E0" w:rsidRPr="00160882">
              <w:rPr>
                <w:b/>
                <w:bCs/>
                <w:sz w:val="20"/>
                <w:szCs w:val="20"/>
              </w:rPr>
              <w:t xml:space="preserve">муниципального </w:t>
            </w:r>
            <w:r w:rsidRPr="00160882">
              <w:rPr>
                <w:b/>
                <w:bCs/>
                <w:sz w:val="20"/>
                <w:szCs w:val="20"/>
              </w:rPr>
              <w:t>имущества</w:t>
            </w:r>
          </w:p>
        </w:tc>
        <w:tc>
          <w:tcPr>
            <w:tcW w:w="5952" w:type="dxa"/>
            <w:shd w:val="clear" w:color="auto" w:fill="auto"/>
          </w:tcPr>
          <w:p w14:paraId="227AEF1F" w14:textId="77777777" w:rsidR="004E73E0" w:rsidRPr="00160882" w:rsidRDefault="004E73E0" w:rsidP="00160882">
            <w:pPr>
              <w:ind w:firstLine="284"/>
              <w:jc w:val="both"/>
              <w:rPr>
                <w:bCs/>
                <w:sz w:val="20"/>
                <w:szCs w:val="20"/>
              </w:rPr>
            </w:pPr>
            <w:r w:rsidRPr="00160882">
              <w:rPr>
                <w:bCs/>
                <w:sz w:val="20"/>
                <w:szCs w:val="20"/>
              </w:rPr>
              <w:t xml:space="preserve">Администрация </w:t>
            </w:r>
            <w:proofErr w:type="spellStart"/>
            <w:r w:rsidRPr="00160882">
              <w:rPr>
                <w:bCs/>
                <w:sz w:val="20"/>
                <w:szCs w:val="20"/>
              </w:rPr>
              <w:t>Волчихинского</w:t>
            </w:r>
            <w:proofErr w:type="spellEnd"/>
            <w:r w:rsidRPr="00160882">
              <w:rPr>
                <w:bCs/>
                <w:sz w:val="20"/>
                <w:szCs w:val="20"/>
              </w:rPr>
              <w:t xml:space="preserve"> района Алтайского края </w:t>
            </w:r>
          </w:p>
          <w:p w14:paraId="6134425D" w14:textId="3EC3B180" w:rsidR="004E73E0" w:rsidRPr="00160882" w:rsidRDefault="004E73E0" w:rsidP="00160882">
            <w:pPr>
              <w:pStyle w:val="TableParagraph"/>
              <w:ind w:left="0" w:firstLine="284"/>
              <w:rPr>
                <w:sz w:val="20"/>
                <w:szCs w:val="20"/>
              </w:rPr>
            </w:pPr>
            <w:r w:rsidRPr="00160882">
              <w:rPr>
                <w:sz w:val="20"/>
                <w:szCs w:val="20"/>
              </w:rPr>
              <w:t xml:space="preserve">Адрес: 658930, Алтайский край, </w:t>
            </w:r>
            <w:proofErr w:type="spellStart"/>
            <w:r w:rsidRPr="00160882">
              <w:rPr>
                <w:sz w:val="20"/>
                <w:szCs w:val="20"/>
              </w:rPr>
              <w:t>Волчихинский</w:t>
            </w:r>
            <w:proofErr w:type="spellEnd"/>
            <w:r w:rsidRPr="00160882">
              <w:rPr>
                <w:sz w:val="20"/>
                <w:szCs w:val="20"/>
              </w:rPr>
              <w:t xml:space="preserve"> р</w:t>
            </w:r>
            <w:r w:rsidR="00160882" w:rsidRPr="00160882">
              <w:rPr>
                <w:sz w:val="20"/>
                <w:szCs w:val="20"/>
              </w:rPr>
              <w:t xml:space="preserve">айон, с. Волчиха, ул. Свердлова </w:t>
            </w:r>
            <w:r w:rsidRPr="00160882">
              <w:rPr>
                <w:sz w:val="20"/>
                <w:szCs w:val="20"/>
              </w:rPr>
              <w:t xml:space="preserve">4, </w:t>
            </w:r>
          </w:p>
          <w:p w14:paraId="2CE2DC47" w14:textId="77777777" w:rsidR="004E73E0" w:rsidRPr="00160882" w:rsidRDefault="004E73E0" w:rsidP="00160882">
            <w:pPr>
              <w:pStyle w:val="TableParagraph"/>
              <w:ind w:left="0" w:firstLine="284"/>
              <w:rPr>
                <w:sz w:val="20"/>
                <w:szCs w:val="20"/>
              </w:rPr>
            </w:pPr>
            <w:r w:rsidRPr="00160882">
              <w:rPr>
                <w:sz w:val="20"/>
                <w:szCs w:val="20"/>
              </w:rPr>
              <w:t xml:space="preserve">ОГРН: 1022202575570, </w:t>
            </w:r>
          </w:p>
          <w:p w14:paraId="16295840" w14:textId="77777777" w:rsidR="004E73E0" w:rsidRPr="00160882" w:rsidRDefault="004E73E0" w:rsidP="00160882">
            <w:pPr>
              <w:pStyle w:val="TableParagraph"/>
              <w:ind w:left="0" w:firstLine="284"/>
              <w:rPr>
                <w:sz w:val="20"/>
                <w:szCs w:val="20"/>
              </w:rPr>
            </w:pPr>
            <w:r w:rsidRPr="00160882">
              <w:rPr>
                <w:sz w:val="20"/>
                <w:szCs w:val="20"/>
              </w:rPr>
              <w:t xml:space="preserve">ИНН: 2238000522, </w:t>
            </w:r>
          </w:p>
          <w:p w14:paraId="4B2B5B87" w14:textId="77777777" w:rsidR="004E73E0" w:rsidRPr="00160882" w:rsidRDefault="004E73E0" w:rsidP="00160882">
            <w:pPr>
              <w:pStyle w:val="TableParagraph"/>
              <w:ind w:left="0" w:firstLine="284"/>
              <w:rPr>
                <w:sz w:val="20"/>
                <w:szCs w:val="20"/>
              </w:rPr>
            </w:pPr>
            <w:r w:rsidRPr="00160882">
              <w:rPr>
                <w:sz w:val="20"/>
                <w:szCs w:val="20"/>
              </w:rPr>
              <w:t>КПП: 223801001</w:t>
            </w:r>
          </w:p>
          <w:p w14:paraId="5963206F" w14:textId="3A4B984F" w:rsidR="004E73E0" w:rsidRPr="00160882" w:rsidRDefault="00160882" w:rsidP="00160882">
            <w:pPr>
              <w:pStyle w:val="TableParagraph"/>
              <w:ind w:left="0" w:firstLine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Официальный сайт:</w:t>
            </w:r>
            <w:r w:rsidR="004E73E0" w:rsidRPr="00160882">
              <w:rPr>
                <w:sz w:val="20"/>
                <w:szCs w:val="20"/>
              </w:rPr>
              <w:t xml:space="preserve"> </w:t>
            </w:r>
            <w:hyperlink r:id="rId6" w:history="1">
              <w:r w:rsidRPr="0082093D">
                <w:rPr>
                  <w:rStyle w:val="a5"/>
                  <w:sz w:val="20"/>
                  <w:szCs w:val="20"/>
                </w:rPr>
                <w:t>https://volchiha22.ru</w:t>
              </w:r>
            </w:hyperlink>
            <w:r>
              <w:rPr>
                <w:sz w:val="20"/>
                <w:szCs w:val="20"/>
              </w:rPr>
              <w:t xml:space="preserve">. </w:t>
            </w:r>
          </w:p>
          <w:p w14:paraId="4AE02CB9" w14:textId="02A8E0F2" w:rsidR="004E73E0" w:rsidRPr="00160882" w:rsidRDefault="004E73E0" w:rsidP="00160882">
            <w:pPr>
              <w:pStyle w:val="TableParagraph"/>
              <w:ind w:left="0" w:firstLine="284"/>
              <w:rPr>
                <w:sz w:val="20"/>
                <w:szCs w:val="20"/>
              </w:rPr>
            </w:pPr>
            <w:r w:rsidRPr="00160882">
              <w:rPr>
                <w:sz w:val="20"/>
                <w:szCs w:val="20"/>
              </w:rPr>
              <w:t xml:space="preserve">Адрес электронной почты: </w:t>
            </w:r>
            <w:hyperlink r:id="rId7" w:history="1">
              <w:r w:rsidR="00160882" w:rsidRPr="0082093D">
                <w:rPr>
                  <w:rStyle w:val="a5"/>
                  <w:sz w:val="20"/>
                  <w:szCs w:val="20"/>
                </w:rPr>
                <w:t>volchiha22@mail.ru</w:t>
              </w:r>
            </w:hyperlink>
            <w:r w:rsidR="00160882">
              <w:rPr>
                <w:sz w:val="20"/>
                <w:szCs w:val="20"/>
              </w:rPr>
              <w:t xml:space="preserve">. </w:t>
            </w:r>
          </w:p>
          <w:p w14:paraId="15208C5A" w14:textId="22961F61" w:rsidR="00CA3EC9" w:rsidRPr="00160882" w:rsidRDefault="004E73E0" w:rsidP="00160882">
            <w:pPr>
              <w:ind w:firstLine="284"/>
              <w:jc w:val="both"/>
              <w:rPr>
                <w:bCs/>
                <w:sz w:val="20"/>
                <w:szCs w:val="20"/>
              </w:rPr>
            </w:pPr>
            <w:r w:rsidRPr="00160882">
              <w:rPr>
                <w:sz w:val="20"/>
                <w:szCs w:val="20"/>
              </w:rPr>
              <w:t>Контактный</w:t>
            </w:r>
            <w:r w:rsidR="00160882">
              <w:rPr>
                <w:sz w:val="20"/>
                <w:szCs w:val="20"/>
              </w:rPr>
              <w:t xml:space="preserve"> </w:t>
            </w:r>
            <w:r w:rsidRPr="00160882">
              <w:rPr>
                <w:sz w:val="20"/>
                <w:szCs w:val="20"/>
              </w:rPr>
              <w:t>номер</w:t>
            </w:r>
            <w:r w:rsidR="00160882">
              <w:rPr>
                <w:sz w:val="20"/>
                <w:szCs w:val="20"/>
              </w:rPr>
              <w:t xml:space="preserve"> </w:t>
            </w:r>
            <w:r w:rsidRPr="00160882">
              <w:rPr>
                <w:sz w:val="20"/>
                <w:szCs w:val="20"/>
              </w:rPr>
              <w:t>телефона:8(38565) 22-4-36</w:t>
            </w:r>
            <w:r w:rsidR="00341D94" w:rsidRPr="00160882">
              <w:rPr>
                <w:sz w:val="20"/>
                <w:szCs w:val="20"/>
              </w:rPr>
              <w:t>, 20-1-14</w:t>
            </w:r>
          </w:p>
        </w:tc>
      </w:tr>
      <w:tr w:rsidR="00CC1C39" w:rsidRPr="00160882" w14:paraId="6D53CA7B" w14:textId="77777777" w:rsidTr="00A2643D">
        <w:trPr>
          <w:trHeight w:val="508"/>
        </w:trPr>
        <w:tc>
          <w:tcPr>
            <w:tcW w:w="595" w:type="dxa"/>
            <w:shd w:val="clear" w:color="auto" w:fill="auto"/>
            <w:vAlign w:val="center"/>
          </w:tcPr>
          <w:p w14:paraId="6A0DD53B" w14:textId="29CC188E" w:rsidR="00CA3EC9" w:rsidRPr="00160882" w:rsidRDefault="00CA3EC9" w:rsidP="00FE1AB4">
            <w:pPr>
              <w:pStyle w:val="a4"/>
              <w:numPr>
                <w:ilvl w:val="0"/>
                <w:numId w:val="14"/>
              </w:numPr>
              <w:rPr>
                <w:b/>
                <w:bCs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FBA1F89" w14:textId="77777777" w:rsidR="00CA3EC9" w:rsidRPr="00160882" w:rsidRDefault="002C2D12" w:rsidP="004E73E0">
            <w:pPr>
              <w:pStyle w:val="TableParagraph"/>
              <w:spacing w:line="223" w:lineRule="exact"/>
              <w:ind w:left="105"/>
              <w:jc w:val="center"/>
              <w:rPr>
                <w:b/>
                <w:bCs/>
                <w:sz w:val="20"/>
                <w:szCs w:val="20"/>
              </w:rPr>
            </w:pPr>
            <w:r w:rsidRPr="00160882">
              <w:rPr>
                <w:b/>
                <w:bCs/>
                <w:sz w:val="20"/>
                <w:szCs w:val="20"/>
              </w:rPr>
              <w:t>Основани</w:t>
            </w:r>
            <w:r w:rsidR="004E73E0" w:rsidRPr="00160882">
              <w:rPr>
                <w:b/>
                <w:bCs/>
                <w:sz w:val="20"/>
                <w:szCs w:val="20"/>
              </w:rPr>
              <w:t>е</w:t>
            </w:r>
            <w:r w:rsidR="00933BB6" w:rsidRPr="00160882">
              <w:rPr>
                <w:b/>
                <w:bCs/>
                <w:sz w:val="20"/>
                <w:szCs w:val="20"/>
              </w:rPr>
              <w:t xml:space="preserve"> </w:t>
            </w:r>
            <w:r w:rsidRPr="00160882">
              <w:rPr>
                <w:b/>
                <w:bCs/>
                <w:spacing w:val="-2"/>
                <w:sz w:val="20"/>
                <w:szCs w:val="20"/>
              </w:rPr>
              <w:t>приватизации</w:t>
            </w:r>
          </w:p>
        </w:tc>
        <w:tc>
          <w:tcPr>
            <w:tcW w:w="5952" w:type="dxa"/>
            <w:shd w:val="clear" w:color="auto" w:fill="auto"/>
          </w:tcPr>
          <w:p w14:paraId="1258A237" w14:textId="1A3898C2" w:rsidR="00CA3EC9" w:rsidRPr="00160882" w:rsidRDefault="00E46722" w:rsidP="00397372">
            <w:pPr>
              <w:pStyle w:val="TableParagraph"/>
              <w:tabs>
                <w:tab w:val="left" w:pos="1718"/>
                <w:tab w:val="left" w:pos="3101"/>
                <w:tab w:val="left" w:pos="4883"/>
              </w:tabs>
              <w:ind w:left="0" w:firstLine="284"/>
              <w:rPr>
                <w:sz w:val="20"/>
                <w:szCs w:val="20"/>
              </w:rPr>
            </w:pPr>
            <w:r w:rsidRPr="00160882">
              <w:rPr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160882">
              <w:rPr>
                <w:sz w:val="20"/>
                <w:szCs w:val="20"/>
              </w:rPr>
              <w:t>Волчихинского</w:t>
            </w:r>
            <w:proofErr w:type="spellEnd"/>
            <w:r w:rsidRPr="00160882">
              <w:rPr>
                <w:sz w:val="20"/>
                <w:szCs w:val="20"/>
              </w:rPr>
              <w:t xml:space="preserve"> района Алтайского края от </w:t>
            </w:r>
            <w:r w:rsidR="00397372" w:rsidRPr="00160882">
              <w:rPr>
                <w:sz w:val="20"/>
                <w:szCs w:val="20"/>
              </w:rPr>
              <w:t>10.09.2025 № 455</w:t>
            </w:r>
            <w:r w:rsidRPr="00160882">
              <w:rPr>
                <w:sz w:val="20"/>
                <w:szCs w:val="20"/>
              </w:rPr>
              <w:t xml:space="preserve"> «Об утверждении решения комиссии по приватизации и использованию муниципального имущества муниципального образования </w:t>
            </w:r>
            <w:proofErr w:type="spellStart"/>
            <w:r w:rsidRPr="00160882">
              <w:rPr>
                <w:sz w:val="20"/>
                <w:szCs w:val="20"/>
              </w:rPr>
              <w:t>Волчихинский</w:t>
            </w:r>
            <w:proofErr w:type="spellEnd"/>
            <w:r w:rsidRPr="00160882">
              <w:rPr>
                <w:sz w:val="20"/>
                <w:szCs w:val="20"/>
              </w:rPr>
              <w:t xml:space="preserve"> район Алтайского края об условиях приватизации объектов муниципальной собственности»</w:t>
            </w:r>
          </w:p>
        </w:tc>
      </w:tr>
      <w:tr w:rsidR="00CC1C39" w:rsidRPr="00160882" w14:paraId="51D4F64F" w14:textId="77777777" w:rsidTr="00A2643D">
        <w:trPr>
          <w:trHeight w:val="1158"/>
        </w:trPr>
        <w:tc>
          <w:tcPr>
            <w:tcW w:w="595" w:type="dxa"/>
            <w:vMerge w:val="restart"/>
            <w:shd w:val="clear" w:color="auto" w:fill="auto"/>
            <w:vAlign w:val="center"/>
          </w:tcPr>
          <w:p w14:paraId="428BBADB" w14:textId="15D6D708" w:rsidR="004E73E0" w:rsidRPr="00160882" w:rsidRDefault="004E73E0" w:rsidP="00FE1AB4">
            <w:pPr>
              <w:pStyle w:val="a4"/>
              <w:numPr>
                <w:ilvl w:val="0"/>
                <w:numId w:val="14"/>
              </w:numPr>
              <w:rPr>
                <w:b/>
                <w:bCs/>
              </w:rPr>
            </w:pP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14:paraId="058C4C3D" w14:textId="77777777" w:rsidR="004E73E0" w:rsidRPr="00160882" w:rsidRDefault="004E73E0" w:rsidP="004E73E0">
            <w:pPr>
              <w:pStyle w:val="TableParagraph"/>
              <w:spacing w:line="223" w:lineRule="exact"/>
              <w:ind w:left="105"/>
              <w:jc w:val="center"/>
              <w:rPr>
                <w:b/>
                <w:bCs/>
                <w:sz w:val="20"/>
                <w:szCs w:val="20"/>
              </w:rPr>
            </w:pPr>
            <w:r w:rsidRPr="00160882">
              <w:rPr>
                <w:b/>
                <w:bCs/>
                <w:sz w:val="20"/>
                <w:szCs w:val="20"/>
              </w:rPr>
              <w:t>Наименование</w:t>
            </w:r>
            <w:r w:rsidR="00933BB6" w:rsidRPr="00160882">
              <w:rPr>
                <w:b/>
                <w:bCs/>
                <w:sz w:val="20"/>
                <w:szCs w:val="20"/>
              </w:rPr>
              <w:t xml:space="preserve"> </w:t>
            </w:r>
            <w:r w:rsidRPr="00160882">
              <w:rPr>
                <w:b/>
                <w:bCs/>
                <w:spacing w:val="-2"/>
                <w:sz w:val="20"/>
                <w:szCs w:val="20"/>
              </w:rPr>
              <w:t>имущества, подлежащего приватизации</w:t>
            </w:r>
          </w:p>
        </w:tc>
        <w:tc>
          <w:tcPr>
            <w:tcW w:w="5952" w:type="dxa"/>
            <w:shd w:val="clear" w:color="auto" w:fill="auto"/>
          </w:tcPr>
          <w:p w14:paraId="72556A1E" w14:textId="448B39E7" w:rsidR="004E73E0" w:rsidRPr="00160882" w:rsidRDefault="004E73E0" w:rsidP="00933BB6">
            <w:pPr>
              <w:pStyle w:val="TableParagraph"/>
              <w:ind w:left="0" w:firstLine="284"/>
              <w:rPr>
                <w:sz w:val="20"/>
                <w:szCs w:val="20"/>
              </w:rPr>
            </w:pPr>
            <w:r w:rsidRPr="00160882">
              <w:rPr>
                <w:b/>
                <w:bCs/>
                <w:sz w:val="20"/>
                <w:szCs w:val="20"/>
              </w:rPr>
              <w:t>Лот № 1</w:t>
            </w:r>
            <w:r w:rsidRPr="00160882">
              <w:rPr>
                <w:sz w:val="20"/>
                <w:szCs w:val="20"/>
              </w:rPr>
              <w:t xml:space="preserve"> - </w:t>
            </w:r>
            <w:r w:rsidR="00341D94" w:rsidRPr="00160882">
              <w:rPr>
                <w:sz w:val="20"/>
                <w:szCs w:val="20"/>
              </w:rPr>
              <w:t>автобус для маршрутных перевозок ГАЗ – 322132, 2004 года выпуска</w:t>
            </w:r>
            <w:r w:rsidRPr="00160882">
              <w:rPr>
                <w:sz w:val="20"/>
                <w:szCs w:val="20"/>
              </w:rPr>
              <w:t xml:space="preserve">, </w:t>
            </w:r>
            <w:r w:rsidR="00341D94" w:rsidRPr="00160882">
              <w:rPr>
                <w:sz w:val="20"/>
                <w:szCs w:val="20"/>
              </w:rPr>
              <w:t xml:space="preserve">идентификационный номер (VIN) ХТН32213240356007, модель, номер двигателя *40630А*43028745*, номер кузова 32210040092092, тип ТС – автобус для маршрутных перевозок, цвет – золотисто-желтый, мощность двигателя 72.2 кВт, рабочий объем двигателя 2285 </w:t>
            </w:r>
            <w:proofErr w:type="spellStart"/>
            <w:r w:rsidR="00341D94" w:rsidRPr="00160882">
              <w:rPr>
                <w:sz w:val="20"/>
                <w:szCs w:val="20"/>
              </w:rPr>
              <w:t>куб.см</w:t>
            </w:r>
            <w:proofErr w:type="spellEnd"/>
            <w:r w:rsidR="00341D94" w:rsidRPr="00160882">
              <w:rPr>
                <w:sz w:val="20"/>
                <w:szCs w:val="20"/>
              </w:rPr>
              <w:t>., тип двигателя бензиновый, ПТС 52 КС 618487</w:t>
            </w:r>
          </w:p>
        </w:tc>
      </w:tr>
      <w:tr w:rsidR="00CC1C39" w:rsidRPr="00160882" w14:paraId="0BC495BD" w14:textId="77777777" w:rsidTr="00A2643D">
        <w:trPr>
          <w:trHeight w:val="1118"/>
        </w:trPr>
        <w:tc>
          <w:tcPr>
            <w:tcW w:w="595" w:type="dxa"/>
            <w:vMerge/>
            <w:shd w:val="clear" w:color="auto" w:fill="auto"/>
            <w:vAlign w:val="center"/>
          </w:tcPr>
          <w:p w14:paraId="71FA26D0" w14:textId="77777777" w:rsidR="004E73E0" w:rsidRPr="00160882" w:rsidRDefault="004E73E0" w:rsidP="00FE1AB4">
            <w:pPr>
              <w:pStyle w:val="a4"/>
              <w:numPr>
                <w:ilvl w:val="0"/>
                <w:numId w:val="14"/>
              </w:numPr>
              <w:rPr>
                <w:b/>
                <w:bCs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14:paraId="24AFEBE8" w14:textId="77777777" w:rsidR="004E73E0" w:rsidRPr="00160882" w:rsidRDefault="004E73E0" w:rsidP="004E73E0">
            <w:pPr>
              <w:pStyle w:val="TableParagraph"/>
              <w:spacing w:line="223" w:lineRule="exact"/>
              <w:ind w:left="105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952" w:type="dxa"/>
            <w:shd w:val="clear" w:color="auto" w:fill="auto"/>
          </w:tcPr>
          <w:p w14:paraId="0BF9DDF4" w14:textId="319A6F88" w:rsidR="004E73E0" w:rsidRPr="00160882" w:rsidRDefault="004E73E0" w:rsidP="005A283A">
            <w:pPr>
              <w:pStyle w:val="TableParagraph"/>
              <w:ind w:left="0" w:firstLine="284"/>
              <w:rPr>
                <w:b/>
                <w:bCs/>
                <w:sz w:val="20"/>
                <w:szCs w:val="20"/>
              </w:rPr>
            </w:pPr>
            <w:r w:rsidRPr="00160882">
              <w:rPr>
                <w:b/>
                <w:bCs/>
                <w:sz w:val="20"/>
                <w:szCs w:val="20"/>
              </w:rPr>
              <w:t>Лот № 2</w:t>
            </w:r>
            <w:r w:rsidRPr="00160882">
              <w:rPr>
                <w:sz w:val="20"/>
                <w:szCs w:val="20"/>
              </w:rPr>
              <w:t xml:space="preserve"> - </w:t>
            </w:r>
            <w:r w:rsidR="00341D94" w:rsidRPr="00160882">
              <w:rPr>
                <w:sz w:val="20"/>
                <w:szCs w:val="20"/>
              </w:rPr>
              <w:t>автобус для перевозки детей ПАЗ 3206-110-70, 2008 года выпуска</w:t>
            </w:r>
            <w:r w:rsidRPr="00160882">
              <w:rPr>
                <w:sz w:val="20"/>
                <w:szCs w:val="20"/>
              </w:rPr>
              <w:t>,</w:t>
            </w:r>
            <w:r w:rsidR="005A283A" w:rsidRPr="00160882">
              <w:rPr>
                <w:sz w:val="20"/>
                <w:szCs w:val="20"/>
              </w:rPr>
              <w:t xml:space="preserve"> </w:t>
            </w:r>
            <w:r w:rsidR="00341D94" w:rsidRPr="00160882">
              <w:rPr>
                <w:sz w:val="20"/>
                <w:szCs w:val="20"/>
              </w:rPr>
              <w:t>Идентификационный номер (</w:t>
            </w:r>
            <w:r w:rsidR="00341D94" w:rsidRPr="00160882">
              <w:rPr>
                <w:sz w:val="20"/>
                <w:szCs w:val="20"/>
                <w:lang w:val="en-US"/>
              </w:rPr>
              <w:t>VIN</w:t>
            </w:r>
            <w:r w:rsidR="00341D94" w:rsidRPr="00160882">
              <w:rPr>
                <w:sz w:val="20"/>
                <w:szCs w:val="20"/>
              </w:rPr>
              <w:t xml:space="preserve">) </w:t>
            </w:r>
            <w:r w:rsidR="00341D94" w:rsidRPr="00160882">
              <w:rPr>
                <w:sz w:val="20"/>
                <w:szCs w:val="20"/>
                <w:lang w:val="en-US"/>
              </w:rPr>
              <w:t>X</w:t>
            </w:r>
            <w:r w:rsidR="00341D94" w:rsidRPr="00160882">
              <w:rPr>
                <w:sz w:val="20"/>
                <w:szCs w:val="20"/>
              </w:rPr>
              <w:t>1</w:t>
            </w:r>
            <w:r w:rsidR="00341D94" w:rsidRPr="00160882">
              <w:rPr>
                <w:sz w:val="20"/>
                <w:szCs w:val="20"/>
                <w:lang w:val="en-US"/>
              </w:rPr>
              <w:t>M</w:t>
            </w:r>
            <w:r w:rsidR="00341D94" w:rsidRPr="00160882">
              <w:rPr>
                <w:sz w:val="20"/>
                <w:szCs w:val="20"/>
              </w:rPr>
              <w:t>3206</w:t>
            </w:r>
            <w:r w:rsidR="00341D94" w:rsidRPr="00160882">
              <w:rPr>
                <w:sz w:val="20"/>
                <w:szCs w:val="20"/>
                <w:lang w:val="en-US"/>
              </w:rPr>
              <w:t>C</w:t>
            </w:r>
            <w:r w:rsidR="00341D94" w:rsidRPr="00160882">
              <w:rPr>
                <w:sz w:val="20"/>
                <w:szCs w:val="20"/>
              </w:rPr>
              <w:t xml:space="preserve">X80007732, модель, номер двигателя 523400 81018120, шасси (рама) № отсутствует, кузов (кабина, прицеп) № </w:t>
            </w:r>
            <w:r w:rsidR="00341D94" w:rsidRPr="00160882">
              <w:rPr>
                <w:sz w:val="20"/>
                <w:szCs w:val="20"/>
                <w:lang w:val="en-US"/>
              </w:rPr>
              <w:t>X</w:t>
            </w:r>
            <w:r w:rsidR="00341D94" w:rsidRPr="00160882">
              <w:rPr>
                <w:sz w:val="20"/>
                <w:szCs w:val="20"/>
              </w:rPr>
              <w:t>1</w:t>
            </w:r>
            <w:r w:rsidR="00341D94" w:rsidRPr="00160882">
              <w:rPr>
                <w:sz w:val="20"/>
                <w:szCs w:val="20"/>
                <w:lang w:val="en-US"/>
              </w:rPr>
              <w:t>M</w:t>
            </w:r>
            <w:r w:rsidR="00341D94" w:rsidRPr="00160882">
              <w:rPr>
                <w:sz w:val="20"/>
                <w:szCs w:val="20"/>
              </w:rPr>
              <w:t>3206</w:t>
            </w:r>
            <w:r w:rsidR="00341D94" w:rsidRPr="00160882">
              <w:rPr>
                <w:sz w:val="20"/>
                <w:szCs w:val="20"/>
                <w:lang w:val="en-US"/>
              </w:rPr>
              <w:t>CX</w:t>
            </w:r>
            <w:r w:rsidR="00341D94" w:rsidRPr="00160882">
              <w:rPr>
                <w:sz w:val="20"/>
                <w:szCs w:val="20"/>
              </w:rPr>
              <w:t xml:space="preserve">80007732, категория ТС – </w:t>
            </w:r>
            <w:r w:rsidR="00341D94" w:rsidRPr="00160882">
              <w:rPr>
                <w:sz w:val="20"/>
                <w:szCs w:val="20"/>
                <w:lang w:val="en-US"/>
              </w:rPr>
              <w:t>D</w:t>
            </w:r>
            <w:r w:rsidR="00341D94" w:rsidRPr="00160882">
              <w:rPr>
                <w:sz w:val="20"/>
                <w:szCs w:val="20"/>
              </w:rPr>
              <w:t xml:space="preserve">, цвет кузова – желтый, мощность двигателя 130 </w:t>
            </w:r>
            <w:proofErr w:type="spellStart"/>
            <w:r w:rsidR="00341D94" w:rsidRPr="00160882">
              <w:rPr>
                <w:sz w:val="20"/>
                <w:szCs w:val="20"/>
              </w:rPr>
              <w:t>л.с</w:t>
            </w:r>
            <w:proofErr w:type="spellEnd"/>
            <w:r w:rsidR="00341D94" w:rsidRPr="00160882">
              <w:rPr>
                <w:sz w:val="20"/>
                <w:szCs w:val="20"/>
              </w:rPr>
              <w:t xml:space="preserve">., рабочий объем двигателя 4670 </w:t>
            </w:r>
            <w:proofErr w:type="spellStart"/>
            <w:r w:rsidR="00341D94" w:rsidRPr="00160882">
              <w:rPr>
                <w:sz w:val="20"/>
                <w:szCs w:val="20"/>
              </w:rPr>
              <w:t>куб.см</w:t>
            </w:r>
            <w:proofErr w:type="spellEnd"/>
            <w:r w:rsidR="00341D94" w:rsidRPr="00160882">
              <w:rPr>
                <w:sz w:val="20"/>
                <w:szCs w:val="20"/>
              </w:rPr>
              <w:t>., тип двигателя бензиновый, экологический класс третий, ПТС 52 МР 287492</w:t>
            </w:r>
          </w:p>
        </w:tc>
      </w:tr>
      <w:tr w:rsidR="00CC1C39" w:rsidRPr="00160882" w14:paraId="079581F1" w14:textId="77777777" w:rsidTr="00A2643D">
        <w:trPr>
          <w:trHeight w:val="508"/>
        </w:trPr>
        <w:tc>
          <w:tcPr>
            <w:tcW w:w="595" w:type="dxa"/>
            <w:shd w:val="clear" w:color="auto" w:fill="auto"/>
            <w:vAlign w:val="center"/>
          </w:tcPr>
          <w:p w14:paraId="0FB11AB3" w14:textId="6E040068" w:rsidR="00CA3EC9" w:rsidRPr="00160882" w:rsidRDefault="00CA3EC9" w:rsidP="00FE1AB4">
            <w:pPr>
              <w:pStyle w:val="a4"/>
              <w:numPr>
                <w:ilvl w:val="0"/>
                <w:numId w:val="14"/>
              </w:numPr>
              <w:rPr>
                <w:b/>
                <w:bCs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185A10DC" w14:textId="77777777" w:rsidR="00CA3EC9" w:rsidRPr="00160882" w:rsidRDefault="002C2D12" w:rsidP="004E73E0">
            <w:pPr>
              <w:pStyle w:val="TableParagraph"/>
              <w:spacing w:line="223" w:lineRule="exact"/>
              <w:ind w:left="105"/>
              <w:jc w:val="center"/>
              <w:rPr>
                <w:b/>
                <w:bCs/>
                <w:sz w:val="20"/>
                <w:szCs w:val="20"/>
              </w:rPr>
            </w:pPr>
            <w:r w:rsidRPr="00160882">
              <w:rPr>
                <w:b/>
                <w:bCs/>
                <w:sz w:val="20"/>
                <w:szCs w:val="20"/>
              </w:rPr>
              <w:t>Способ</w:t>
            </w:r>
            <w:r w:rsidR="00933BB6" w:rsidRPr="00160882">
              <w:rPr>
                <w:b/>
                <w:bCs/>
                <w:sz w:val="20"/>
                <w:szCs w:val="20"/>
              </w:rPr>
              <w:t xml:space="preserve"> </w:t>
            </w:r>
            <w:r w:rsidRPr="00160882">
              <w:rPr>
                <w:b/>
                <w:bCs/>
                <w:spacing w:val="-2"/>
                <w:sz w:val="20"/>
                <w:szCs w:val="20"/>
              </w:rPr>
              <w:t>приватизации</w:t>
            </w:r>
          </w:p>
        </w:tc>
        <w:tc>
          <w:tcPr>
            <w:tcW w:w="5952" w:type="dxa"/>
            <w:shd w:val="clear" w:color="auto" w:fill="auto"/>
            <w:vAlign w:val="center"/>
          </w:tcPr>
          <w:p w14:paraId="52457481" w14:textId="77777777" w:rsidR="0017765A" w:rsidRPr="00160882" w:rsidRDefault="0017765A" w:rsidP="00933BB6">
            <w:pPr>
              <w:pStyle w:val="TableParagraph"/>
              <w:ind w:left="0" w:firstLine="284"/>
              <w:rPr>
                <w:sz w:val="20"/>
                <w:szCs w:val="20"/>
              </w:rPr>
            </w:pPr>
            <w:r w:rsidRPr="00160882">
              <w:rPr>
                <w:sz w:val="20"/>
                <w:szCs w:val="20"/>
              </w:rPr>
              <w:t>Способ приватизации имущества - п</w:t>
            </w:r>
            <w:r w:rsidR="004E73E0" w:rsidRPr="00160882">
              <w:rPr>
                <w:sz w:val="20"/>
                <w:szCs w:val="20"/>
              </w:rPr>
              <w:t>родажа муниципального имущества на аукционе</w:t>
            </w:r>
            <w:r w:rsidRPr="00160882">
              <w:rPr>
                <w:sz w:val="20"/>
                <w:szCs w:val="20"/>
              </w:rPr>
              <w:t xml:space="preserve">. </w:t>
            </w:r>
          </w:p>
          <w:p w14:paraId="4D9355A0" w14:textId="77777777" w:rsidR="00CA3EC9" w:rsidRPr="00160882" w:rsidRDefault="0017765A" w:rsidP="00933BB6">
            <w:pPr>
              <w:pStyle w:val="TableParagraph"/>
              <w:ind w:left="0" w:firstLine="284"/>
              <w:rPr>
                <w:sz w:val="20"/>
                <w:szCs w:val="20"/>
              </w:rPr>
            </w:pPr>
            <w:r w:rsidRPr="00160882">
              <w:rPr>
                <w:sz w:val="20"/>
                <w:szCs w:val="20"/>
              </w:rPr>
              <w:t>Аукцион является открытым по составу участников.</w:t>
            </w:r>
          </w:p>
          <w:p w14:paraId="2848B005" w14:textId="77777777" w:rsidR="0017765A" w:rsidRPr="00160882" w:rsidRDefault="0017765A" w:rsidP="00933BB6">
            <w:pPr>
              <w:pStyle w:val="TableParagraph"/>
              <w:ind w:left="0" w:firstLine="284"/>
              <w:rPr>
                <w:sz w:val="20"/>
                <w:szCs w:val="20"/>
              </w:rPr>
            </w:pPr>
            <w:r w:rsidRPr="00160882">
              <w:rPr>
                <w:sz w:val="20"/>
                <w:szCs w:val="20"/>
              </w:rPr>
              <w:t>Продажа муниципального имущества осуществляется в электронной форме.</w:t>
            </w:r>
          </w:p>
        </w:tc>
      </w:tr>
      <w:tr w:rsidR="00CC1C39" w:rsidRPr="00160882" w14:paraId="1A15A1DA" w14:textId="77777777" w:rsidTr="00A2643D">
        <w:trPr>
          <w:trHeight w:val="1312"/>
        </w:trPr>
        <w:tc>
          <w:tcPr>
            <w:tcW w:w="595" w:type="dxa"/>
            <w:vMerge w:val="restart"/>
            <w:shd w:val="clear" w:color="auto" w:fill="auto"/>
            <w:vAlign w:val="center"/>
          </w:tcPr>
          <w:p w14:paraId="0DA6B107" w14:textId="2A907FF5" w:rsidR="00641CD0" w:rsidRPr="00160882" w:rsidRDefault="00641CD0" w:rsidP="00FE1AB4">
            <w:pPr>
              <w:pStyle w:val="a4"/>
              <w:numPr>
                <w:ilvl w:val="0"/>
                <w:numId w:val="14"/>
              </w:numPr>
              <w:rPr>
                <w:b/>
                <w:bCs/>
              </w:rPr>
            </w:pP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14:paraId="4EE20F0B" w14:textId="77777777" w:rsidR="00641CD0" w:rsidRPr="00160882" w:rsidRDefault="00641CD0" w:rsidP="004E73E0">
            <w:pPr>
              <w:pStyle w:val="TableParagraph"/>
              <w:ind w:left="105" w:right="670"/>
              <w:jc w:val="center"/>
              <w:rPr>
                <w:b/>
                <w:bCs/>
                <w:sz w:val="20"/>
                <w:szCs w:val="20"/>
              </w:rPr>
            </w:pPr>
            <w:r w:rsidRPr="00160882">
              <w:rPr>
                <w:b/>
                <w:bCs/>
                <w:sz w:val="20"/>
                <w:szCs w:val="20"/>
              </w:rPr>
              <w:t>Начальная</w:t>
            </w:r>
            <w:r w:rsidR="00933BB6" w:rsidRPr="00160882">
              <w:rPr>
                <w:b/>
                <w:bCs/>
                <w:sz w:val="20"/>
                <w:szCs w:val="20"/>
              </w:rPr>
              <w:t xml:space="preserve"> </w:t>
            </w:r>
            <w:r w:rsidRPr="00160882">
              <w:rPr>
                <w:b/>
                <w:bCs/>
                <w:sz w:val="20"/>
                <w:szCs w:val="20"/>
              </w:rPr>
              <w:t>цена</w:t>
            </w:r>
            <w:r w:rsidR="00933BB6" w:rsidRPr="00160882">
              <w:rPr>
                <w:b/>
                <w:bCs/>
                <w:sz w:val="20"/>
                <w:szCs w:val="20"/>
              </w:rPr>
              <w:t xml:space="preserve"> </w:t>
            </w:r>
            <w:r w:rsidRPr="00160882">
              <w:rPr>
                <w:b/>
                <w:bCs/>
                <w:sz w:val="20"/>
                <w:szCs w:val="20"/>
              </w:rPr>
              <w:t xml:space="preserve">продажи </w:t>
            </w:r>
            <w:r w:rsidRPr="00160882">
              <w:rPr>
                <w:b/>
                <w:bCs/>
                <w:spacing w:val="-2"/>
                <w:sz w:val="20"/>
                <w:szCs w:val="20"/>
              </w:rPr>
              <w:t>имущества</w:t>
            </w:r>
          </w:p>
        </w:tc>
        <w:tc>
          <w:tcPr>
            <w:tcW w:w="5952" w:type="dxa"/>
            <w:shd w:val="clear" w:color="auto" w:fill="auto"/>
          </w:tcPr>
          <w:p w14:paraId="5167E6FF" w14:textId="6048565D" w:rsidR="00641CD0" w:rsidRPr="00160882" w:rsidRDefault="00641CD0" w:rsidP="00341D94">
            <w:pPr>
              <w:ind w:firstLine="284"/>
              <w:jc w:val="both"/>
              <w:rPr>
                <w:sz w:val="20"/>
                <w:szCs w:val="20"/>
              </w:rPr>
            </w:pPr>
            <w:r w:rsidRPr="00160882">
              <w:rPr>
                <w:b/>
                <w:bCs/>
                <w:sz w:val="20"/>
                <w:szCs w:val="20"/>
              </w:rPr>
              <w:t xml:space="preserve">Лот №1 – </w:t>
            </w:r>
            <w:r w:rsidRPr="00160882">
              <w:rPr>
                <w:sz w:val="20"/>
                <w:szCs w:val="20"/>
              </w:rPr>
              <w:t>начальная цена</w:t>
            </w:r>
            <w:r w:rsidR="005A283A" w:rsidRPr="00160882">
              <w:rPr>
                <w:sz w:val="20"/>
                <w:szCs w:val="20"/>
              </w:rPr>
              <w:t xml:space="preserve"> </w:t>
            </w:r>
            <w:r w:rsidRPr="00160882">
              <w:rPr>
                <w:sz w:val="20"/>
                <w:szCs w:val="20"/>
              </w:rPr>
              <w:t xml:space="preserve">определена на основании отчета от </w:t>
            </w:r>
            <w:r w:rsidR="00341D94" w:rsidRPr="00160882">
              <w:rPr>
                <w:sz w:val="20"/>
                <w:szCs w:val="20"/>
              </w:rPr>
              <w:t xml:space="preserve"> 11.08.2025 № 92, выполненного независимым оценщиком </w:t>
            </w:r>
            <w:proofErr w:type="spellStart"/>
            <w:r w:rsidR="00341D94" w:rsidRPr="00160882">
              <w:rPr>
                <w:sz w:val="20"/>
                <w:szCs w:val="20"/>
              </w:rPr>
              <w:t>Шишаевым</w:t>
            </w:r>
            <w:proofErr w:type="spellEnd"/>
            <w:r w:rsidR="00341D94" w:rsidRPr="00160882">
              <w:rPr>
                <w:sz w:val="20"/>
                <w:szCs w:val="20"/>
              </w:rPr>
              <w:t xml:space="preserve"> Романом Юрьевичем и составляет 72250 руб. семьдесят две тысячи двести пятьдесят рублей ноль копеек, в </w:t>
            </w:r>
            <w:proofErr w:type="spellStart"/>
            <w:r w:rsidR="00341D94" w:rsidRPr="00160882">
              <w:rPr>
                <w:sz w:val="20"/>
                <w:szCs w:val="20"/>
              </w:rPr>
              <w:t>т.ч</w:t>
            </w:r>
            <w:proofErr w:type="spellEnd"/>
            <w:r w:rsidR="00341D94" w:rsidRPr="00160882">
              <w:rPr>
                <w:sz w:val="20"/>
                <w:szCs w:val="20"/>
              </w:rPr>
              <w:t>. НДС (20%) 12041,67 руб. (двенадцать тысяч сорок один рубль шестьдесят семь копеек).</w:t>
            </w:r>
          </w:p>
        </w:tc>
      </w:tr>
      <w:tr w:rsidR="00CC1C39" w:rsidRPr="00160882" w14:paraId="4543A1E7" w14:textId="77777777" w:rsidTr="00A2643D">
        <w:trPr>
          <w:trHeight w:val="802"/>
        </w:trPr>
        <w:tc>
          <w:tcPr>
            <w:tcW w:w="595" w:type="dxa"/>
            <w:vMerge/>
            <w:shd w:val="clear" w:color="auto" w:fill="auto"/>
            <w:vAlign w:val="center"/>
          </w:tcPr>
          <w:p w14:paraId="4AEEDA2C" w14:textId="77777777" w:rsidR="00641CD0" w:rsidRPr="00160882" w:rsidRDefault="00641CD0" w:rsidP="00FE1AB4">
            <w:pPr>
              <w:pStyle w:val="a4"/>
              <w:numPr>
                <w:ilvl w:val="0"/>
                <w:numId w:val="14"/>
              </w:numPr>
              <w:rPr>
                <w:b/>
                <w:bCs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14:paraId="4834A9BE" w14:textId="77777777" w:rsidR="00641CD0" w:rsidRPr="00160882" w:rsidRDefault="00641CD0" w:rsidP="004E73E0">
            <w:pPr>
              <w:pStyle w:val="TableParagraph"/>
              <w:ind w:left="105" w:right="67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952" w:type="dxa"/>
            <w:shd w:val="clear" w:color="auto" w:fill="auto"/>
          </w:tcPr>
          <w:p w14:paraId="2760BD1C" w14:textId="1077B867" w:rsidR="00641CD0" w:rsidRPr="00160882" w:rsidRDefault="00641CD0" w:rsidP="00341D94">
            <w:pPr>
              <w:ind w:firstLine="284"/>
              <w:jc w:val="both"/>
              <w:rPr>
                <w:sz w:val="20"/>
                <w:szCs w:val="20"/>
              </w:rPr>
            </w:pPr>
            <w:r w:rsidRPr="00160882">
              <w:rPr>
                <w:b/>
                <w:bCs/>
                <w:sz w:val="20"/>
                <w:szCs w:val="20"/>
              </w:rPr>
              <w:t xml:space="preserve">Лот №2 - </w:t>
            </w:r>
            <w:r w:rsidRPr="00160882">
              <w:rPr>
                <w:sz w:val="20"/>
                <w:szCs w:val="20"/>
              </w:rPr>
              <w:t>начальная цена</w:t>
            </w:r>
            <w:r w:rsidR="005A283A" w:rsidRPr="00160882">
              <w:rPr>
                <w:sz w:val="20"/>
                <w:szCs w:val="20"/>
              </w:rPr>
              <w:t xml:space="preserve"> </w:t>
            </w:r>
            <w:r w:rsidRPr="00160882">
              <w:rPr>
                <w:bCs/>
                <w:sz w:val="20"/>
                <w:szCs w:val="20"/>
              </w:rPr>
              <w:t>определена</w:t>
            </w:r>
            <w:r w:rsidR="005A283A" w:rsidRPr="00160882">
              <w:rPr>
                <w:bCs/>
                <w:sz w:val="20"/>
                <w:szCs w:val="20"/>
              </w:rPr>
              <w:t xml:space="preserve"> </w:t>
            </w:r>
            <w:r w:rsidRPr="00160882">
              <w:rPr>
                <w:sz w:val="20"/>
                <w:szCs w:val="20"/>
              </w:rPr>
              <w:t xml:space="preserve">на основании </w:t>
            </w:r>
            <w:r w:rsidR="00341D94" w:rsidRPr="00160882">
              <w:rPr>
                <w:sz w:val="20"/>
                <w:szCs w:val="20"/>
              </w:rPr>
              <w:t xml:space="preserve">отчета от 11.08.2025 № 93, выполненного независимым оценщиком </w:t>
            </w:r>
            <w:proofErr w:type="spellStart"/>
            <w:r w:rsidR="00341D94" w:rsidRPr="00160882">
              <w:rPr>
                <w:sz w:val="20"/>
                <w:szCs w:val="20"/>
              </w:rPr>
              <w:t>Шишаевым</w:t>
            </w:r>
            <w:proofErr w:type="spellEnd"/>
            <w:r w:rsidR="00341D94" w:rsidRPr="00160882">
              <w:rPr>
                <w:sz w:val="20"/>
                <w:szCs w:val="20"/>
              </w:rPr>
              <w:t xml:space="preserve"> Романом Юрьевичем и составляет 288815 руб. (двести восемьдесят восемь тысяч восемьсот пятнадцать рублей ноль копеек), в </w:t>
            </w:r>
            <w:proofErr w:type="spellStart"/>
            <w:r w:rsidR="00341D94" w:rsidRPr="00160882">
              <w:rPr>
                <w:sz w:val="20"/>
                <w:szCs w:val="20"/>
              </w:rPr>
              <w:t>т.ч</w:t>
            </w:r>
            <w:proofErr w:type="spellEnd"/>
            <w:r w:rsidR="00341D94" w:rsidRPr="00160882">
              <w:rPr>
                <w:sz w:val="20"/>
                <w:szCs w:val="20"/>
              </w:rPr>
              <w:t>. НДС (20%) 48135,83 руб. (сорок восемь тысяч сто тридцать пять рублей восемьдесят три копейки).</w:t>
            </w:r>
          </w:p>
        </w:tc>
      </w:tr>
      <w:tr w:rsidR="00CC1C39" w:rsidRPr="00160882" w14:paraId="3A18C421" w14:textId="77777777" w:rsidTr="00A2643D">
        <w:trPr>
          <w:trHeight w:val="345"/>
        </w:trPr>
        <w:tc>
          <w:tcPr>
            <w:tcW w:w="595" w:type="dxa"/>
            <w:vMerge w:val="restart"/>
            <w:shd w:val="clear" w:color="auto" w:fill="auto"/>
            <w:vAlign w:val="center"/>
          </w:tcPr>
          <w:p w14:paraId="4EA706BD" w14:textId="04899C52" w:rsidR="00641CD0" w:rsidRPr="00160882" w:rsidRDefault="00641CD0" w:rsidP="00FE1AB4">
            <w:pPr>
              <w:pStyle w:val="a4"/>
              <w:numPr>
                <w:ilvl w:val="0"/>
                <w:numId w:val="14"/>
              </w:numPr>
              <w:rPr>
                <w:b/>
                <w:bCs/>
              </w:rPr>
            </w:pP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14:paraId="78BA691B" w14:textId="77777777" w:rsidR="00641CD0" w:rsidRPr="00160882" w:rsidRDefault="00641CD0" w:rsidP="00641CD0">
            <w:pPr>
              <w:pStyle w:val="TableParagraph"/>
              <w:spacing w:line="224" w:lineRule="exact"/>
              <w:ind w:left="105"/>
              <w:jc w:val="center"/>
              <w:rPr>
                <w:b/>
                <w:bCs/>
                <w:sz w:val="20"/>
                <w:szCs w:val="20"/>
              </w:rPr>
            </w:pPr>
            <w:r w:rsidRPr="00160882">
              <w:rPr>
                <w:b/>
                <w:bCs/>
                <w:sz w:val="20"/>
                <w:szCs w:val="20"/>
              </w:rPr>
              <w:t xml:space="preserve">Шаг </w:t>
            </w:r>
            <w:r w:rsidRPr="00160882">
              <w:rPr>
                <w:b/>
                <w:bCs/>
                <w:spacing w:val="-2"/>
                <w:sz w:val="20"/>
                <w:szCs w:val="20"/>
              </w:rPr>
              <w:t>аукциона (</w:t>
            </w:r>
            <w:r w:rsidRPr="00160882">
              <w:rPr>
                <w:b/>
                <w:bCs/>
                <w:sz w:val="20"/>
                <w:szCs w:val="20"/>
              </w:rPr>
              <w:t>5% от начальной цены)</w:t>
            </w:r>
          </w:p>
        </w:tc>
        <w:tc>
          <w:tcPr>
            <w:tcW w:w="5952" w:type="dxa"/>
            <w:shd w:val="clear" w:color="auto" w:fill="auto"/>
          </w:tcPr>
          <w:p w14:paraId="225F38F5" w14:textId="5099AE86" w:rsidR="00641CD0" w:rsidRPr="00160882" w:rsidRDefault="00641CD0" w:rsidP="00424AF3">
            <w:pPr>
              <w:shd w:val="clear" w:color="auto" w:fill="FFFFFF"/>
              <w:tabs>
                <w:tab w:val="num" w:pos="114"/>
              </w:tabs>
              <w:ind w:firstLine="284"/>
              <w:jc w:val="both"/>
              <w:rPr>
                <w:sz w:val="20"/>
                <w:szCs w:val="20"/>
              </w:rPr>
            </w:pPr>
            <w:r w:rsidRPr="00160882">
              <w:rPr>
                <w:b/>
                <w:bCs/>
                <w:sz w:val="20"/>
                <w:szCs w:val="20"/>
              </w:rPr>
              <w:t>Лот № 1</w:t>
            </w:r>
            <w:r w:rsidRPr="00160882">
              <w:rPr>
                <w:sz w:val="20"/>
                <w:szCs w:val="20"/>
              </w:rPr>
              <w:t xml:space="preserve"> – </w:t>
            </w:r>
            <w:r w:rsidR="00341D94" w:rsidRPr="00160882">
              <w:rPr>
                <w:sz w:val="20"/>
                <w:szCs w:val="20"/>
              </w:rPr>
              <w:t>в сумме 3612,50 руб. (три тысячи шестьсот двенадцать рублей пятьдесят копеек).</w:t>
            </w:r>
          </w:p>
        </w:tc>
      </w:tr>
      <w:tr w:rsidR="00CC1C39" w:rsidRPr="00160882" w14:paraId="2B7D143C" w14:textId="77777777" w:rsidTr="00A2643D">
        <w:trPr>
          <w:trHeight w:val="345"/>
        </w:trPr>
        <w:tc>
          <w:tcPr>
            <w:tcW w:w="595" w:type="dxa"/>
            <w:vMerge/>
            <w:shd w:val="clear" w:color="auto" w:fill="auto"/>
            <w:vAlign w:val="center"/>
          </w:tcPr>
          <w:p w14:paraId="6328F782" w14:textId="77777777" w:rsidR="00641CD0" w:rsidRPr="00160882" w:rsidRDefault="00641CD0" w:rsidP="00FE1AB4">
            <w:pPr>
              <w:pStyle w:val="a4"/>
              <w:numPr>
                <w:ilvl w:val="0"/>
                <w:numId w:val="14"/>
              </w:numPr>
              <w:rPr>
                <w:b/>
                <w:bCs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14:paraId="35AC280B" w14:textId="77777777" w:rsidR="00641CD0" w:rsidRPr="00160882" w:rsidRDefault="00641CD0" w:rsidP="00641CD0">
            <w:pPr>
              <w:pStyle w:val="TableParagraph"/>
              <w:spacing w:line="224" w:lineRule="exact"/>
              <w:ind w:left="105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952" w:type="dxa"/>
            <w:shd w:val="clear" w:color="auto" w:fill="auto"/>
          </w:tcPr>
          <w:p w14:paraId="28890477" w14:textId="766E8895" w:rsidR="00641CD0" w:rsidRPr="00160882" w:rsidRDefault="00641CD0" w:rsidP="00424AF3">
            <w:pPr>
              <w:ind w:firstLine="284"/>
              <w:jc w:val="both"/>
              <w:rPr>
                <w:sz w:val="20"/>
                <w:szCs w:val="20"/>
              </w:rPr>
            </w:pPr>
            <w:r w:rsidRPr="00160882">
              <w:rPr>
                <w:b/>
                <w:bCs/>
                <w:sz w:val="20"/>
                <w:szCs w:val="20"/>
              </w:rPr>
              <w:t xml:space="preserve">Лот № 2 </w:t>
            </w:r>
            <w:r w:rsidRPr="00160882">
              <w:rPr>
                <w:sz w:val="20"/>
                <w:szCs w:val="20"/>
              </w:rPr>
              <w:t xml:space="preserve">- </w:t>
            </w:r>
            <w:r w:rsidR="00341D94" w:rsidRPr="00160882">
              <w:rPr>
                <w:sz w:val="20"/>
                <w:szCs w:val="20"/>
              </w:rPr>
              <w:t>в сумме 14440,75 руб. (четырнадцать тысяч четыреста сорок рублей семьдесят пять копеек).</w:t>
            </w:r>
          </w:p>
        </w:tc>
      </w:tr>
      <w:tr w:rsidR="00CC1C39" w:rsidRPr="00160882" w14:paraId="75767B33" w14:textId="77777777" w:rsidTr="00A2643D">
        <w:trPr>
          <w:trHeight w:val="921"/>
        </w:trPr>
        <w:tc>
          <w:tcPr>
            <w:tcW w:w="595" w:type="dxa"/>
            <w:shd w:val="clear" w:color="auto" w:fill="auto"/>
            <w:vAlign w:val="center"/>
          </w:tcPr>
          <w:p w14:paraId="787E14D0" w14:textId="2E3E9FC0" w:rsidR="00CA3EC9" w:rsidRPr="00160882" w:rsidRDefault="00CA3EC9" w:rsidP="00FE1AB4">
            <w:pPr>
              <w:pStyle w:val="a4"/>
              <w:numPr>
                <w:ilvl w:val="0"/>
                <w:numId w:val="14"/>
              </w:numPr>
              <w:rPr>
                <w:b/>
                <w:bCs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17F179A8" w14:textId="77777777" w:rsidR="00CA3EC9" w:rsidRPr="00160882" w:rsidRDefault="002C2D12" w:rsidP="004E73E0">
            <w:pPr>
              <w:pStyle w:val="TableParagraph"/>
              <w:ind w:left="105"/>
              <w:jc w:val="center"/>
              <w:rPr>
                <w:b/>
                <w:bCs/>
                <w:sz w:val="20"/>
                <w:szCs w:val="20"/>
              </w:rPr>
            </w:pPr>
            <w:r w:rsidRPr="00160882">
              <w:rPr>
                <w:b/>
                <w:bCs/>
                <w:sz w:val="20"/>
                <w:szCs w:val="20"/>
              </w:rPr>
              <w:t>Форма</w:t>
            </w:r>
            <w:r w:rsidR="00933BB6" w:rsidRPr="00160882">
              <w:rPr>
                <w:b/>
                <w:bCs/>
                <w:sz w:val="20"/>
                <w:szCs w:val="20"/>
              </w:rPr>
              <w:t xml:space="preserve"> </w:t>
            </w:r>
            <w:r w:rsidRPr="00160882">
              <w:rPr>
                <w:b/>
                <w:bCs/>
                <w:sz w:val="20"/>
                <w:szCs w:val="20"/>
              </w:rPr>
              <w:t>подачи</w:t>
            </w:r>
            <w:r w:rsidR="00933BB6" w:rsidRPr="00160882">
              <w:rPr>
                <w:b/>
                <w:bCs/>
                <w:sz w:val="20"/>
                <w:szCs w:val="20"/>
              </w:rPr>
              <w:t xml:space="preserve"> </w:t>
            </w:r>
            <w:r w:rsidRPr="00160882">
              <w:rPr>
                <w:b/>
                <w:bCs/>
                <w:sz w:val="20"/>
                <w:szCs w:val="20"/>
              </w:rPr>
              <w:t>предложений</w:t>
            </w:r>
            <w:r w:rsidR="00933BB6" w:rsidRPr="00160882">
              <w:rPr>
                <w:b/>
                <w:bCs/>
                <w:sz w:val="20"/>
                <w:szCs w:val="20"/>
              </w:rPr>
              <w:t xml:space="preserve"> </w:t>
            </w:r>
            <w:r w:rsidRPr="00160882">
              <w:rPr>
                <w:b/>
                <w:bCs/>
                <w:sz w:val="20"/>
                <w:szCs w:val="20"/>
              </w:rPr>
              <w:t>о цене имущества</w:t>
            </w:r>
          </w:p>
        </w:tc>
        <w:tc>
          <w:tcPr>
            <w:tcW w:w="5952" w:type="dxa"/>
            <w:shd w:val="clear" w:color="auto" w:fill="auto"/>
            <w:vAlign w:val="center"/>
          </w:tcPr>
          <w:p w14:paraId="25D4F2E1" w14:textId="77777777" w:rsidR="00CA3EC9" w:rsidRPr="00160882" w:rsidRDefault="0017765A" w:rsidP="00933BB6">
            <w:pPr>
              <w:pStyle w:val="TableParagraph"/>
              <w:ind w:left="0" w:firstLine="284"/>
              <w:rPr>
                <w:sz w:val="20"/>
                <w:szCs w:val="20"/>
              </w:rPr>
            </w:pPr>
            <w:r w:rsidRPr="00160882">
              <w:rPr>
                <w:sz w:val="20"/>
                <w:szCs w:val="20"/>
              </w:rPr>
              <w:t>Предложения о цене муниципального имущества заявляются участниками аукциона открыто в ходе проведения торгов.</w:t>
            </w:r>
          </w:p>
        </w:tc>
      </w:tr>
      <w:tr w:rsidR="00CC1C39" w:rsidRPr="00160882" w14:paraId="1B69F393" w14:textId="77777777" w:rsidTr="00A2643D">
        <w:trPr>
          <w:trHeight w:val="458"/>
        </w:trPr>
        <w:tc>
          <w:tcPr>
            <w:tcW w:w="595" w:type="dxa"/>
            <w:vMerge w:val="restart"/>
            <w:shd w:val="clear" w:color="auto" w:fill="auto"/>
            <w:vAlign w:val="center"/>
          </w:tcPr>
          <w:p w14:paraId="5D614F15" w14:textId="338357CD" w:rsidR="00641CD0" w:rsidRPr="00160882" w:rsidRDefault="00641CD0" w:rsidP="00FE1AB4">
            <w:pPr>
              <w:pStyle w:val="a4"/>
              <w:numPr>
                <w:ilvl w:val="0"/>
                <w:numId w:val="14"/>
              </w:numPr>
              <w:rPr>
                <w:b/>
                <w:bCs/>
              </w:rPr>
            </w:pP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14:paraId="7923C6B2" w14:textId="77777777" w:rsidR="00641CD0" w:rsidRPr="00160882" w:rsidRDefault="00641CD0" w:rsidP="004E73E0">
            <w:pPr>
              <w:pStyle w:val="TableParagraph"/>
              <w:ind w:left="105"/>
              <w:jc w:val="center"/>
              <w:rPr>
                <w:b/>
                <w:bCs/>
                <w:sz w:val="20"/>
                <w:szCs w:val="20"/>
              </w:rPr>
            </w:pPr>
            <w:r w:rsidRPr="00160882">
              <w:rPr>
                <w:b/>
                <w:bCs/>
                <w:sz w:val="20"/>
                <w:szCs w:val="20"/>
              </w:rPr>
              <w:t>Размер задатка (10% от начальной цены имущества)</w:t>
            </w:r>
          </w:p>
        </w:tc>
        <w:tc>
          <w:tcPr>
            <w:tcW w:w="5952" w:type="dxa"/>
            <w:shd w:val="clear" w:color="auto" w:fill="auto"/>
          </w:tcPr>
          <w:p w14:paraId="6C8A9458" w14:textId="7321FABE" w:rsidR="00641CD0" w:rsidRPr="00160882" w:rsidRDefault="00641CD0" w:rsidP="00424AF3">
            <w:pPr>
              <w:ind w:firstLine="284"/>
              <w:jc w:val="both"/>
              <w:rPr>
                <w:sz w:val="20"/>
                <w:szCs w:val="20"/>
              </w:rPr>
            </w:pPr>
            <w:r w:rsidRPr="00160882">
              <w:rPr>
                <w:b/>
                <w:bCs/>
                <w:sz w:val="20"/>
                <w:szCs w:val="20"/>
              </w:rPr>
              <w:t>Лот №</w:t>
            </w:r>
            <w:r w:rsidR="00C84F40" w:rsidRPr="00160882">
              <w:rPr>
                <w:b/>
                <w:bCs/>
                <w:sz w:val="20"/>
                <w:szCs w:val="20"/>
              </w:rPr>
              <w:t xml:space="preserve"> 1</w:t>
            </w:r>
            <w:r w:rsidRPr="00160882">
              <w:rPr>
                <w:b/>
                <w:bCs/>
                <w:sz w:val="20"/>
                <w:szCs w:val="20"/>
              </w:rPr>
              <w:t xml:space="preserve"> </w:t>
            </w:r>
            <w:r w:rsidR="00424AF3">
              <w:rPr>
                <w:b/>
                <w:bCs/>
                <w:sz w:val="20"/>
                <w:szCs w:val="20"/>
              </w:rPr>
              <w:t xml:space="preserve">- </w:t>
            </w:r>
            <w:r w:rsidRPr="00160882">
              <w:rPr>
                <w:sz w:val="20"/>
                <w:szCs w:val="20"/>
              </w:rPr>
              <w:t xml:space="preserve"> </w:t>
            </w:r>
            <w:r w:rsidR="00341D94" w:rsidRPr="00160882">
              <w:rPr>
                <w:sz w:val="20"/>
                <w:szCs w:val="20"/>
              </w:rPr>
              <w:t>в сумме 7225</w:t>
            </w:r>
            <w:r w:rsidR="00424AF3">
              <w:rPr>
                <w:sz w:val="20"/>
                <w:szCs w:val="20"/>
              </w:rPr>
              <w:t>,00</w:t>
            </w:r>
            <w:r w:rsidR="00341D94" w:rsidRPr="00160882">
              <w:rPr>
                <w:sz w:val="20"/>
                <w:szCs w:val="20"/>
              </w:rPr>
              <w:t xml:space="preserve"> руб. (семь тысяч двести двадцать пять рублей ноль копеек).</w:t>
            </w:r>
          </w:p>
        </w:tc>
      </w:tr>
      <w:tr w:rsidR="00CC1C39" w:rsidRPr="00160882" w14:paraId="2CD7EFDF" w14:textId="77777777" w:rsidTr="00A2643D">
        <w:trPr>
          <w:trHeight w:val="457"/>
        </w:trPr>
        <w:tc>
          <w:tcPr>
            <w:tcW w:w="595" w:type="dxa"/>
            <w:vMerge/>
            <w:shd w:val="clear" w:color="auto" w:fill="auto"/>
            <w:vAlign w:val="center"/>
          </w:tcPr>
          <w:p w14:paraId="4AB20EC4" w14:textId="77777777" w:rsidR="00641CD0" w:rsidRPr="00160882" w:rsidRDefault="00641CD0" w:rsidP="00FE1AB4">
            <w:pPr>
              <w:pStyle w:val="a4"/>
              <w:numPr>
                <w:ilvl w:val="0"/>
                <w:numId w:val="14"/>
              </w:numPr>
              <w:rPr>
                <w:b/>
                <w:bCs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14:paraId="2BED502B" w14:textId="77777777" w:rsidR="00641CD0" w:rsidRPr="00160882" w:rsidRDefault="00641CD0" w:rsidP="004E73E0">
            <w:pPr>
              <w:pStyle w:val="TableParagraph"/>
              <w:ind w:left="105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952" w:type="dxa"/>
            <w:shd w:val="clear" w:color="auto" w:fill="auto"/>
          </w:tcPr>
          <w:p w14:paraId="4A2948BA" w14:textId="01187677" w:rsidR="00641CD0" w:rsidRPr="00160882" w:rsidRDefault="00C84F40" w:rsidP="00933BB6">
            <w:pPr>
              <w:shd w:val="clear" w:color="auto" w:fill="FFFFFF"/>
              <w:tabs>
                <w:tab w:val="num" w:pos="114"/>
              </w:tabs>
              <w:ind w:firstLine="284"/>
              <w:jc w:val="both"/>
              <w:rPr>
                <w:sz w:val="20"/>
                <w:szCs w:val="20"/>
              </w:rPr>
            </w:pPr>
            <w:r w:rsidRPr="00160882">
              <w:rPr>
                <w:b/>
                <w:bCs/>
                <w:sz w:val="20"/>
                <w:szCs w:val="20"/>
              </w:rPr>
              <w:t>Лот № 2</w:t>
            </w:r>
            <w:r w:rsidRPr="00160882">
              <w:rPr>
                <w:sz w:val="20"/>
                <w:szCs w:val="20"/>
              </w:rPr>
              <w:t xml:space="preserve"> – </w:t>
            </w:r>
            <w:r w:rsidR="00341D94" w:rsidRPr="00160882">
              <w:rPr>
                <w:sz w:val="20"/>
                <w:szCs w:val="20"/>
              </w:rPr>
              <w:t>в сумме 28881,50 руб. (двадцать восемь тысяч восемьсот восемьдесят один рубль пятьдесят копеек).</w:t>
            </w:r>
          </w:p>
        </w:tc>
      </w:tr>
      <w:tr w:rsidR="00CC1C39" w:rsidRPr="00160882" w14:paraId="651266AA" w14:textId="77777777" w:rsidTr="00A2643D">
        <w:trPr>
          <w:trHeight w:val="5520"/>
        </w:trPr>
        <w:tc>
          <w:tcPr>
            <w:tcW w:w="595" w:type="dxa"/>
            <w:shd w:val="clear" w:color="auto" w:fill="auto"/>
            <w:vAlign w:val="center"/>
          </w:tcPr>
          <w:p w14:paraId="731A11DB" w14:textId="50CC1F26" w:rsidR="00CA3EC9" w:rsidRPr="00160882" w:rsidRDefault="00CA3EC9" w:rsidP="00FE1AB4">
            <w:pPr>
              <w:pStyle w:val="a4"/>
              <w:numPr>
                <w:ilvl w:val="0"/>
                <w:numId w:val="14"/>
              </w:numPr>
              <w:rPr>
                <w:b/>
                <w:bCs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4A2BE237" w14:textId="77777777" w:rsidR="00CA3EC9" w:rsidRPr="00160882" w:rsidRDefault="00C84F40" w:rsidP="004E73E0">
            <w:pPr>
              <w:pStyle w:val="TableParagraph"/>
              <w:ind w:left="105" w:right="351"/>
              <w:jc w:val="center"/>
              <w:rPr>
                <w:b/>
                <w:bCs/>
                <w:sz w:val="20"/>
                <w:szCs w:val="20"/>
              </w:rPr>
            </w:pPr>
            <w:r w:rsidRPr="00160882">
              <w:rPr>
                <w:b/>
                <w:bCs/>
                <w:sz w:val="20"/>
                <w:szCs w:val="20"/>
              </w:rPr>
              <w:t>Срок</w:t>
            </w:r>
            <w:r w:rsidR="00195C95" w:rsidRPr="00160882">
              <w:rPr>
                <w:b/>
                <w:bCs/>
                <w:sz w:val="20"/>
                <w:szCs w:val="20"/>
              </w:rPr>
              <w:t xml:space="preserve"> и порядок </w:t>
            </w:r>
            <w:r w:rsidRPr="00160882">
              <w:rPr>
                <w:b/>
                <w:bCs/>
                <w:sz w:val="20"/>
                <w:szCs w:val="20"/>
              </w:rPr>
              <w:t>внесения</w:t>
            </w:r>
            <w:r w:rsidR="00195C95" w:rsidRPr="00160882">
              <w:rPr>
                <w:b/>
                <w:bCs/>
                <w:sz w:val="20"/>
                <w:szCs w:val="20"/>
              </w:rPr>
              <w:t xml:space="preserve"> задатка, </w:t>
            </w:r>
            <w:r w:rsidRPr="00160882">
              <w:rPr>
                <w:b/>
                <w:bCs/>
                <w:sz w:val="20"/>
                <w:szCs w:val="20"/>
              </w:rPr>
              <w:t>реквизиты</w:t>
            </w:r>
            <w:r w:rsidR="00195C95" w:rsidRPr="00160882">
              <w:rPr>
                <w:b/>
                <w:bCs/>
                <w:sz w:val="20"/>
                <w:szCs w:val="20"/>
              </w:rPr>
              <w:t xml:space="preserve"> </w:t>
            </w:r>
            <w:r w:rsidRPr="00160882">
              <w:rPr>
                <w:b/>
                <w:bCs/>
                <w:sz w:val="20"/>
                <w:szCs w:val="20"/>
              </w:rPr>
              <w:t xml:space="preserve">для </w:t>
            </w:r>
            <w:r w:rsidR="0017765A" w:rsidRPr="00160882">
              <w:rPr>
                <w:b/>
                <w:bCs/>
                <w:sz w:val="20"/>
                <w:szCs w:val="20"/>
              </w:rPr>
              <w:t xml:space="preserve">его </w:t>
            </w:r>
            <w:r w:rsidRPr="00160882">
              <w:rPr>
                <w:b/>
                <w:bCs/>
                <w:sz w:val="20"/>
                <w:szCs w:val="20"/>
              </w:rPr>
              <w:t>перечисления</w:t>
            </w:r>
          </w:p>
        </w:tc>
        <w:tc>
          <w:tcPr>
            <w:tcW w:w="5952" w:type="dxa"/>
            <w:shd w:val="clear" w:color="auto" w:fill="auto"/>
          </w:tcPr>
          <w:p w14:paraId="109221F0" w14:textId="77777777" w:rsidR="000B7476" w:rsidRPr="00160882" w:rsidRDefault="000B7476" w:rsidP="0017257E">
            <w:pPr>
              <w:pStyle w:val="TableParagraph"/>
              <w:ind w:left="0" w:firstLine="284"/>
              <w:rPr>
                <w:sz w:val="20"/>
                <w:szCs w:val="20"/>
              </w:rPr>
            </w:pPr>
            <w:r w:rsidRPr="00160882">
              <w:rPr>
                <w:sz w:val="20"/>
                <w:szCs w:val="20"/>
              </w:rPr>
              <w:t>Настоящее информационное сообщение является публичной офертой для заключения договора о задатке в соответствии со статьей 437 Гражданского кодекса Российской Федерации.</w:t>
            </w:r>
          </w:p>
          <w:p w14:paraId="512CB261" w14:textId="77777777" w:rsidR="000B7476" w:rsidRPr="00160882" w:rsidRDefault="000B7476" w:rsidP="0017257E">
            <w:pPr>
              <w:pStyle w:val="TableParagraph"/>
              <w:ind w:left="0" w:firstLine="284"/>
              <w:rPr>
                <w:sz w:val="20"/>
                <w:szCs w:val="20"/>
              </w:rPr>
            </w:pPr>
            <w:r w:rsidRPr="00160882">
              <w:rPr>
                <w:sz w:val="20"/>
                <w:szCs w:val="20"/>
              </w:rPr>
              <w:t>Подача претендентом заявки и перечисление задатка на счет являются акцептом оферты, и договор о задатке считается заключенным в установленном порядке.</w:t>
            </w:r>
          </w:p>
          <w:p w14:paraId="3AC403F0" w14:textId="348B9131" w:rsidR="000B7476" w:rsidRPr="00160882" w:rsidRDefault="000B7476" w:rsidP="0017257E">
            <w:pPr>
              <w:pStyle w:val="TableParagraph"/>
              <w:ind w:left="0" w:firstLine="284"/>
              <w:rPr>
                <w:sz w:val="20"/>
                <w:szCs w:val="20"/>
              </w:rPr>
            </w:pPr>
            <w:r w:rsidRPr="00160882">
              <w:rPr>
                <w:sz w:val="20"/>
                <w:szCs w:val="20"/>
              </w:rPr>
              <w:t xml:space="preserve">Для участия в аукционе Претендент вносит задаток в размере 10 процентов от начальной цены продажи имущества в срок </w:t>
            </w:r>
            <w:r w:rsidRPr="00160882">
              <w:rPr>
                <w:b/>
                <w:bCs/>
                <w:sz w:val="20"/>
                <w:szCs w:val="20"/>
              </w:rPr>
              <w:t>до</w:t>
            </w:r>
            <w:r w:rsidR="006F566B" w:rsidRPr="00160882">
              <w:rPr>
                <w:b/>
                <w:bCs/>
                <w:sz w:val="20"/>
                <w:szCs w:val="20"/>
              </w:rPr>
              <w:t xml:space="preserve"> </w:t>
            </w:r>
            <w:r w:rsidR="00EA6D47" w:rsidRPr="00160882">
              <w:rPr>
                <w:b/>
                <w:bCs/>
                <w:sz w:val="20"/>
                <w:szCs w:val="20"/>
              </w:rPr>
              <w:t>21 октября 2025</w:t>
            </w:r>
            <w:r w:rsidR="006F566B" w:rsidRPr="00160882">
              <w:rPr>
                <w:b/>
                <w:bCs/>
                <w:sz w:val="20"/>
                <w:szCs w:val="20"/>
              </w:rPr>
              <w:t xml:space="preserve"> года до 17:00 </w:t>
            </w:r>
            <w:r w:rsidRPr="00160882">
              <w:rPr>
                <w:b/>
                <w:bCs/>
                <w:sz w:val="20"/>
                <w:szCs w:val="20"/>
              </w:rPr>
              <w:t>по</w:t>
            </w:r>
            <w:r w:rsidR="006F566B" w:rsidRPr="00160882">
              <w:rPr>
                <w:b/>
                <w:bCs/>
                <w:sz w:val="20"/>
                <w:szCs w:val="20"/>
              </w:rPr>
              <w:t xml:space="preserve"> местному </w:t>
            </w:r>
            <w:r w:rsidRPr="00160882">
              <w:rPr>
                <w:b/>
                <w:bCs/>
                <w:spacing w:val="-2"/>
                <w:sz w:val="20"/>
                <w:szCs w:val="20"/>
              </w:rPr>
              <w:t>времени</w:t>
            </w:r>
            <w:r w:rsidR="006F566B" w:rsidRPr="00160882">
              <w:rPr>
                <w:b/>
                <w:bCs/>
                <w:sz w:val="20"/>
                <w:szCs w:val="20"/>
              </w:rPr>
              <w:t>.</w:t>
            </w:r>
          </w:p>
          <w:p w14:paraId="0CD7D9B8" w14:textId="77777777" w:rsidR="0017765A" w:rsidRPr="00160882" w:rsidRDefault="0017765A" w:rsidP="0017257E">
            <w:pPr>
              <w:pStyle w:val="TableParagraph"/>
              <w:ind w:left="0" w:firstLine="284"/>
              <w:rPr>
                <w:sz w:val="20"/>
                <w:szCs w:val="20"/>
              </w:rPr>
            </w:pPr>
            <w:r w:rsidRPr="00160882">
              <w:rPr>
                <w:sz w:val="20"/>
                <w:szCs w:val="20"/>
              </w:rPr>
              <w:t>Задаток вносится в валюте Российской Федерации на счет Оператора электронной площадки по следующим реквизитам:</w:t>
            </w:r>
          </w:p>
          <w:p w14:paraId="4FC81EEA" w14:textId="64B4D2BF" w:rsidR="0017765A" w:rsidRPr="00160882" w:rsidRDefault="0017765A" w:rsidP="0017257E">
            <w:pPr>
              <w:widowControl/>
              <w:autoSpaceDE/>
              <w:autoSpaceDN/>
              <w:ind w:firstLine="284"/>
              <w:contextualSpacing/>
              <w:jc w:val="both"/>
              <w:rPr>
                <w:bCs/>
                <w:sz w:val="20"/>
                <w:szCs w:val="20"/>
                <w:shd w:val="clear" w:color="auto" w:fill="FBFBFB"/>
              </w:rPr>
            </w:pPr>
            <w:r w:rsidRPr="00160882">
              <w:rPr>
                <w:bCs/>
                <w:sz w:val="20"/>
                <w:szCs w:val="20"/>
              </w:rPr>
              <w:t>Получатель:</w:t>
            </w:r>
            <w:r w:rsidR="00CC1C39" w:rsidRPr="00160882">
              <w:rPr>
                <w:bCs/>
                <w:sz w:val="20"/>
                <w:szCs w:val="20"/>
              </w:rPr>
              <w:t xml:space="preserve"> </w:t>
            </w:r>
            <w:r w:rsidRPr="00160882">
              <w:rPr>
                <w:bCs/>
                <w:sz w:val="20"/>
                <w:szCs w:val="20"/>
                <w:shd w:val="clear" w:color="auto" w:fill="FFFFFF"/>
              </w:rPr>
              <w:t xml:space="preserve">ООО «РТС-тендер»; </w:t>
            </w:r>
          </w:p>
          <w:p w14:paraId="4B56E441" w14:textId="77777777" w:rsidR="0017765A" w:rsidRPr="00160882" w:rsidRDefault="0017765A" w:rsidP="0017257E">
            <w:pPr>
              <w:widowControl/>
              <w:autoSpaceDE/>
              <w:autoSpaceDN/>
              <w:ind w:firstLine="284"/>
              <w:contextualSpacing/>
              <w:jc w:val="both"/>
              <w:rPr>
                <w:bCs/>
                <w:sz w:val="20"/>
                <w:szCs w:val="20"/>
                <w:shd w:val="clear" w:color="auto" w:fill="FBFBFB"/>
              </w:rPr>
            </w:pPr>
            <w:r w:rsidRPr="00160882">
              <w:rPr>
                <w:bCs/>
                <w:sz w:val="20"/>
                <w:szCs w:val="20"/>
                <w:shd w:val="clear" w:color="auto" w:fill="FFFFFF"/>
              </w:rPr>
              <w:t xml:space="preserve">Наименование банка: </w:t>
            </w:r>
            <w:r w:rsidRPr="00160882">
              <w:rPr>
                <w:bCs/>
                <w:sz w:val="20"/>
                <w:szCs w:val="20"/>
                <w:lang w:eastAsia="ru-RU"/>
              </w:rPr>
              <w:t>Филиал «Корпоративный» ПАО «</w:t>
            </w:r>
            <w:proofErr w:type="spellStart"/>
            <w:r w:rsidRPr="00160882">
              <w:rPr>
                <w:bCs/>
                <w:sz w:val="20"/>
                <w:szCs w:val="20"/>
                <w:lang w:eastAsia="ru-RU"/>
              </w:rPr>
              <w:t>Совкомбанк</w:t>
            </w:r>
            <w:proofErr w:type="spellEnd"/>
            <w:r w:rsidRPr="00160882">
              <w:rPr>
                <w:bCs/>
                <w:sz w:val="20"/>
                <w:szCs w:val="20"/>
                <w:lang w:eastAsia="ru-RU"/>
              </w:rPr>
              <w:t>»;</w:t>
            </w:r>
          </w:p>
          <w:p w14:paraId="5F7F6502" w14:textId="77777777" w:rsidR="0017765A" w:rsidRPr="00160882" w:rsidRDefault="0017765A" w:rsidP="0017257E">
            <w:pPr>
              <w:widowControl/>
              <w:autoSpaceDE/>
              <w:autoSpaceDN/>
              <w:ind w:firstLine="284"/>
              <w:contextualSpacing/>
              <w:jc w:val="both"/>
              <w:rPr>
                <w:bCs/>
                <w:sz w:val="20"/>
                <w:szCs w:val="20"/>
                <w:shd w:val="clear" w:color="auto" w:fill="FBFBFB"/>
              </w:rPr>
            </w:pPr>
            <w:r w:rsidRPr="00160882">
              <w:rPr>
                <w:bCs/>
                <w:sz w:val="20"/>
                <w:szCs w:val="20"/>
                <w:shd w:val="clear" w:color="auto" w:fill="FFFFFF"/>
              </w:rPr>
              <w:t xml:space="preserve">Расчетный счёт: </w:t>
            </w:r>
            <w:r w:rsidRPr="00160882">
              <w:rPr>
                <w:bCs/>
                <w:sz w:val="20"/>
                <w:szCs w:val="20"/>
                <w:lang w:eastAsia="ru-RU"/>
              </w:rPr>
              <w:t>40702810512030016362;</w:t>
            </w:r>
          </w:p>
          <w:p w14:paraId="3552DDEF" w14:textId="77777777" w:rsidR="0017765A" w:rsidRPr="00160882" w:rsidRDefault="0017765A" w:rsidP="0017257E">
            <w:pPr>
              <w:widowControl/>
              <w:autoSpaceDE/>
              <w:autoSpaceDN/>
              <w:ind w:firstLine="284"/>
              <w:contextualSpacing/>
              <w:jc w:val="both"/>
              <w:rPr>
                <w:bCs/>
                <w:sz w:val="20"/>
                <w:szCs w:val="20"/>
                <w:shd w:val="clear" w:color="auto" w:fill="FBFBFB"/>
              </w:rPr>
            </w:pPr>
            <w:r w:rsidRPr="00160882">
              <w:rPr>
                <w:bCs/>
                <w:sz w:val="20"/>
                <w:szCs w:val="20"/>
                <w:shd w:val="clear" w:color="auto" w:fill="FFFFFF"/>
              </w:rPr>
              <w:t xml:space="preserve">Корр. счёт: </w:t>
            </w:r>
            <w:r w:rsidRPr="00160882">
              <w:rPr>
                <w:bCs/>
                <w:sz w:val="20"/>
                <w:szCs w:val="20"/>
                <w:shd w:val="clear" w:color="auto" w:fill="FBFBFB"/>
              </w:rPr>
              <w:t>30101810445250000360;</w:t>
            </w:r>
          </w:p>
          <w:p w14:paraId="4718FC5B" w14:textId="77777777" w:rsidR="0017765A" w:rsidRPr="00160882" w:rsidRDefault="0017765A" w:rsidP="0017257E">
            <w:pPr>
              <w:widowControl/>
              <w:autoSpaceDE/>
              <w:autoSpaceDN/>
              <w:ind w:firstLine="284"/>
              <w:contextualSpacing/>
              <w:jc w:val="both"/>
              <w:rPr>
                <w:bCs/>
                <w:sz w:val="20"/>
                <w:szCs w:val="20"/>
                <w:shd w:val="clear" w:color="auto" w:fill="FBFBFB"/>
              </w:rPr>
            </w:pPr>
            <w:r w:rsidRPr="00160882">
              <w:rPr>
                <w:bCs/>
                <w:sz w:val="20"/>
                <w:szCs w:val="20"/>
                <w:shd w:val="clear" w:color="auto" w:fill="FFFFFF"/>
              </w:rPr>
              <w:t>БИК:</w:t>
            </w:r>
            <w:r w:rsidRPr="00160882">
              <w:rPr>
                <w:bCs/>
                <w:sz w:val="20"/>
                <w:szCs w:val="20"/>
                <w:shd w:val="clear" w:color="auto" w:fill="FBFBFB"/>
              </w:rPr>
              <w:t xml:space="preserve"> 044525360</w:t>
            </w:r>
          </w:p>
          <w:p w14:paraId="2496036E" w14:textId="77777777" w:rsidR="0017765A" w:rsidRPr="00160882" w:rsidRDefault="0017765A" w:rsidP="0017257E">
            <w:pPr>
              <w:widowControl/>
              <w:autoSpaceDE/>
              <w:autoSpaceDN/>
              <w:ind w:firstLine="284"/>
              <w:contextualSpacing/>
              <w:jc w:val="both"/>
              <w:rPr>
                <w:bCs/>
                <w:sz w:val="20"/>
                <w:szCs w:val="20"/>
                <w:shd w:val="clear" w:color="auto" w:fill="FBFBFB"/>
              </w:rPr>
            </w:pPr>
            <w:r w:rsidRPr="00160882">
              <w:rPr>
                <w:bCs/>
                <w:sz w:val="20"/>
                <w:szCs w:val="20"/>
                <w:shd w:val="clear" w:color="auto" w:fill="FFFFFF"/>
              </w:rPr>
              <w:t xml:space="preserve">ИНН: 7710357167 </w:t>
            </w:r>
          </w:p>
          <w:p w14:paraId="2A0E5AAB" w14:textId="77777777" w:rsidR="0017765A" w:rsidRPr="00160882" w:rsidRDefault="0017765A" w:rsidP="0017257E">
            <w:pPr>
              <w:widowControl/>
              <w:autoSpaceDE/>
              <w:autoSpaceDN/>
              <w:ind w:firstLine="284"/>
              <w:contextualSpacing/>
              <w:jc w:val="both"/>
              <w:rPr>
                <w:bCs/>
                <w:sz w:val="20"/>
                <w:szCs w:val="20"/>
                <w:shd w:val="clear" w:color="auto" w:fill="FBFBFB"/>
              </w:rPr>
            </w:pPr>
            <w:r w:rsidRPr="00160882">
              <w:rPr>
                <w:bCs/>
                <w:sz w:val="20"/>
                <w:szCs w:val="20"/>
                <w:shd w:val="clear" w:color="auto" w:fill="FFFFFF"/>
              </w:rPr>
              <w:t>КПП:773001001</w:t>
            </w:r>
          </w:p>
          <w:p w14:paraId="03B92572" w14:textId="67CB34A2" w:rsidR="00CA3EC9" w:rsidRPr="00160882" w:rsidRDefault="0017765A" w:rsidP="0017257E">
            <w:pPr>
              <w:widowControl/>
              <w:autoSpaceDE/>
              <w:autoSpaceDN/>
              <w:ind w:firstLine="284"/>
              <w:contextualSpacing/>
              <w:jc w:val="both"/>
              <w:rPr>
                <w:bCs/>
                <w:sz w:val="20"/>
                <w:szCs w:val="20"/>
                <w:shd w:val="clear" w:color="auto" w:fill="FBFBFB"/>
              </w:rPr>
            </w:pPr>
            <w:r w:rsidRPr="00160882">
              <w:rPr>
                <w:bCs/>
                <w:sz w:val="20"/>
                <w:szCs w:val="20"/>
              </w:rPr>
              <w:t>Назначение платежа: «</w:t>
            </w:r>
            <w:r w:rsidRPr="00160882">
              <w:rPr>
                <w:bCs/>
                <w:sz w:val="20"/>
                <w:szCs w:val="20"/>
                <w:shd w:val="clear" w:color="auto" w:fill="FBFBFB"/>
              </w:rPr>
              <w:t>Внесение гарантийного обеспечения по Соглашению о внесении гарантийного обеспечения, № аналитического счета _________, без НДС.</w:t>
            </w:r>
          </w:p>
          <w:p w14:paraId="604B11C4" w14:textId="49DF4963" w:rsidR="008B61E4" w:rsidRPr="00160882" w:rsidRDefault="008B61E4" w:rsidP="0017257E">
            <w:pPr>
              <w:pStyle w:val="TableParagraph"/>
              <w:ind w:left="0" w:firstLine="284"/>
              <w:rPr>
                <w:sz w:val="20"/>
                <w:szCs w:val="20"/>
              </w:rPr>
            </w:pPr>
            <w:r w:rsidRPr="00160882">
              <w:rPr>
                <w:sz w:val="20"/>
                <w:szCs w:val="20"/>
              </w:rPr>
              <w:t>Задаток победителя продажи имущества или лица, признанного единственным участником аукциона, либо лица, подавшего предпоследнее предложение о цене (в случае заключения с таким лицом договора купли-продажи имущества), засчитывается в счет оплаты приобретаемого имущества и подлежит перечислению в установленном порядке в бюджет соответствующего уровня бюджетной системы Российской Федерации в течение 5 календарных дней со дня истечения срока, установленного для заключения договора купли-продажи имущества.</w:t>
            </w:r>
          </w:p>
          <w:p w14:paraId="6722DC2D" w14:textId="0575B9AC" w:rsidR="008B61E4" w:rsidRPr="00160882" w:rsidRDefault="008B61E4" w:rsidP="0017257E">
            <w:pPr>
              <w:pStyle w:val="TableParagraph"/>
              <w:ind w:left="0" w:firstLine="284"/>
              <w:rPr>
                <w:spacing w:val="-2"/>
                <w:sz w:val="20"/>
                <w:szCs w:val="20"/>
              </w:rPr>
            </w:pPr>
            <w:r w:rsidRPr="00160882">
              <w:rPr>
                <w:spacing w:val="-2"/>
                <w:sz w:val="20"/>
                <w:szCs w:val="20"/>
              </w:rPr>
              <w:t>Документом, подтверждающим поступление задатка претендента, является выписка со счета оператора электронной площадки.</w:t>
            </w:r>
          </w:p>
          <w:p w14:paraId="37F605EA" w14:textId="77777777" w:rsidR="0017257E" w:rsidRPr="00160882" w:rsidRDefault="000B7476" w:rsidP="0017257E">
            <w:pPr>
              <w:pStyle w:val="TableParagraph"/>
              <w:ind w:left="0" w:firstLine="284"/>
              <w:rPr>
                <w:sz w:val="20"/>
                <w:szCs w:val="20"/>
              </w:rPr>
            </w:pPr>
            <w:r w:rsidRPr="00160882">
              <w:rPr>
                <w:sz w:val="20"/>
                <w:szCs w:val="20"/>
              </w:rPr>
              <w:t xml:space="preserve">Плательщиком задатка может быть только претендент. </w:t>
            </w:r>
          </w:p>
          <w:p w14:paraId="744DBB2B" w14:textId="77777777" w:rsidR="000B7476" w:rsidRPr="00160882" w:rsidRDefault="000B7476" w:rsidP="0017257E">
            <w:pPr>
              <w:pStyle w:val="TableParagraph"/>
              <w:ind w:left="0" w:firstLine="284"/>
              <w:rPr>
                <w:sz w:val="20"/>
                <w:szCs w:val="20"/>
              </w:rPr>
            </w:pPr>
            <w:r w:rsidRPr="00160882">
              <w:rPr>
                <w:sz w:val="20"/>
                <w:szCs w:val="20"/>
              </w:rPr>
              <w:t>Не допускается</w:t>
            </w:r>
            <w:r w:rsidR="0017257E" w:rsidRPr="00160882">
              <w:rPr>
                <w:sz w:val="20"/>
                <w:szCs w:val="20"/>
              </w:rPr>
              <w:t xml:space="preserve"> </w:t>
            </w:r>
            <w:r w:rsidRPr="00160882">
              <w:rPr>
                <w:sz w:val="20"/>
                <w:szCs w:val="20"/>
              </w:rPr>
              <w:t>перечисление</w:t>
            </w:r>
            <w:r w:rsidR="0017257E" w:rsidRPr="00160882">
              <w:rPr>
                <w:sz w:val="20"/>
                <w:szCs w:val="20"/>
              </w:rPr>
              <w:t xml:space="preserve"> </w:t>
            </w:r>
            <w:r w:rsidRPr="00160882">
              <w:rPr>
                <w:sz w:val="20"/>
                <w:szCs w:val="20"/>
              </w:rPr>
              <w:t>задатка</w:t>
            </w:r>
            <w:r w:rsidR="0017257E" w:rsidRPr="00160882">
              <w:rPr>
                <w:sz w:val="20"/>
                <w:szCs w:val="20"/>
              </w:rPr>
              <w:t xml:space="preserve"> </w:t>
            </w:r>
            <w:r w:rsidRPr="00160882">
              <w:rPr>
                <w:sz w:val="20"/>
                <w:szCs w:val="20"/>
              </w:rPr>
              <w:t>иными</w:t>
            </w:r>
            <w:r w:rsidR="0017257E" w:rsidRPr="00160882">
              <w:rPr>
                <w:sz w:val="20"/>
                <w:szCs w:val="20"/>
              </w:rPr>
              <w:t xml:space="preserve"> </w:t>
            </w:r>
            <w:r w:rsidRPr="00160882">
              <w:rPr>
                <w:sz w:val="20"/>
                <w:szCs w:val="20"/>
              </w:rPr>
              <w:t>лицами.</w:t>
            </w:r>
            <w:r w:rsidR="0017257E" w:rsidRPr="00160882">
              <w:rPr>
                <w:sz w:val="20"/>
                <w:szCs w:val="20"/>
              </w:rPr>
              <w:t xml:space="preserve"> </w:t>
            </w:r>
            <w:r w:rsidRPr="00160882">
              <w:rPr>
                <w:sz w:val="20"/>
                <w:szCs w:val="20"/>
              </w:rPr>
              <w:t>Перечисленные денежные средства иными лицами, кроме претендента, будут считаться ошибочно перечисленными денежными средствами и возвращены на счет плательщика.</w:t>
            </w:r>
          </w:p>
        </w:tc>
      </w:tr>
      <w:tr w:rsidR="00CC1C39" w:rsidRPr="00160882" w14:paraId="0190FCD0" w14:textId="77777777" w:rsidTr="00A2643D">
        <w:trPr>
          <w:trHeight w:val="5520"/>
        </w:trPr>
        <w:tc>
          <w:tcPr>
            <w:tcW w:w="595" w:type="dxa"/>
            <w:shd w:val="clear" w:color="auto" w:fill="auto"/>
            <w:vAlign w:val="center"/>
          </w:tcPr>
          <w:p w14:paraId="0DF98651" w14:textId="41D3E02D" w:rsidR="00340CBB" w:rsidRPr="00160882" w:rsidRDefault="00340CBB" w:rsidP="00FE1AB4">
            <w:pPr>
              <w:pStyle w:val="a4"/>
              <w:numPr>
                <w:ilvl w:val="0"/>
                <w:numId w:val="14"/>
              </w:numPr>
              <w:rPr>
                <w:b/>
                <w:bCs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8A27CE3" w14:textId="77777777" w:rsidR="00340CBB" w:rsidRPr="00160882" w:rsidRDefault="00340CBB" w:rsidP="0057652E">
            <w:pPr>
              <w:pStyle w:val="TableParagraph"/>
              <w:spacing w:line="237" w:lineRule="auto"/>
              <w:ind w:left="105" w:right="351"/>
              <w:jc w:val="center"/>
              <w:rPr>
                <w:b/>
                <w:bCs/>
                <w:sz w:val="20"/>
                <w:szCs w:val="20"/>
              </w:rPr>
            </w:pPr>
            <w:r w:rsidRPr="00160882">
              <w:rPr>
                <w:b/>
                <w:bCs/>
                <w:sz w:val="20"/>
                <w:szCs w:val="20"/>
              </w:rPr>
              <w:t>Условия и сроки платежа, реквизиты счета</w:t>
            </w:r>
          </w:p>
        </w:tc>
        <w:tc>
          <w:tcPr>
            <w:tcW w:w="5952" w:type="dxa"/>
            <w:shd w:val="clear" w:color="auto" w:fill="auto"/>
          </w:tcPr>
          <w:p w14:paraId="4C9DD16D" w14:textId="77777777" w:rsidR="00340CBB" w:rsidRPr="00160882" w:rsidRDefault="00340CBB" w:rsidP="0057652E">
            <w:pPr>
              <w:pStyle w:val="TableParagraph"/>
              <w:ind w:right="96"/>
              <w:rPr>
                <w:sz w:val="20"/>
                <w:szCs w:val="20"/>
              </w:rPr>
            </w:pPr>
            <w:r w:rsidRPr="00160882">
              <w:rPr>
                <w:sz w:val="20"/>
                <w:szCs w:val="20"/>
              </w:rPr>
              <w:t>Оплата приобретаемого муниципального имущества производится единовременно.</w:t>
            </w:r>
          </w:p>
          <w:p w14:paraId="49CE7121" w14:textId="3D2B6E60" w:rsidR="00237178" w:rsidRPr="00160882" w:rsidRDefault="00340CBB" w:rsidP="00237178">
            <w:pPr>
              <w:pStyle w:val="TableParagraph"/>
              <w:ind w:right="96"/>
              <w:rPr>
                <w:sz w:val="20"/>
                <w:szCs w:val="20"/>
              </w:rPr>
            </w:pPr>
            <w:r w:rsidRPr="00160882">
              <w:rPr>
                <w:sz w:val="20"/>
                <w:szCs w:val="20"/>
              </w:rPr>
              <w:t xml:space="preserve">Денежные средства в счет оплаты </w:t>
            </w:r>
            <w:r w:rsidR="00237178" w:rsidRPr="00160882">
              <w:rPr>
                <w:sz w:val="20"/>
                <w:szCs w:val="20"/>
              </w:rPr>
              <w:t xml:space="preserve">муниципального имущества </w:t>
            </w:r>
            <w:r w:rsidRPr="00160882">
              <w:rPr>
                <w:sz w:val="20"/>
                <w:szCs w:val="20"/>
              </w:rPr>
              <w:t>подлежат перечислению победителем или лицом, признанным единственным участником аукциона, единым платежом путем перечисления безналичных денежных средств в рублях Российской Федерации не позднее</w:t>
            </w:r>
            <w:r w:rsidR="009C7560" w:rsidRPr="00160882">
              <w:rPr>
                <w:sz w:val="20"/>
                <w:szCs w:val="20"/>
              </w:rPr>
              <w:t xml:space="preserve"> </w:t>
            </w:r>
            <w:r w:rsidR="00237178" w:rsidRPr="00160882">
              <w:rPr>
                <w:sz w:val="20"/>
                <w:szCs w:val="20"/>
              </w:rPr>
              <w:t>10 (десяти) календарных дней.</w:t>
            </w:r>
          </w:p>
          <w:p w14:paraId="66ADC66A" w14:textId="77777777" w:rsidR="00340CBB" w:rsidRPr="00160882" w:rsidRDefault="00340CBB" w:rsidP="0057652E">
            <w:pPr>
              <w:ind w:firstLine="709"/>
              <w:jc w:val="both"/>
              <w:rPr>
                <w:sz w:val="20"/>
                <w:szCs w:val="20"/>
              </w:rPr>
            </w:pPr>
            <w:r w:rsidRPr="00160882">
              <w:rPr>
                <w:sz w:val="20"/>
                <w:szCs w:val="20"/>
              </w:rPr>
              <w:t xml:space="preserve">Денежные средства перечисляются по следующим реквизитам: </w:t>
            </w:r>
          </w:p>
          <w:p w14:paraId="33A1BBCE" w14:textId="77777777" w:rsidR="006F566B" w:rsidRPr="00160882" w:rsidRDefault="006F566B" w:rsidP="006F566B">
            <w:pPr>
              <w:ind w:firstLine="284"/>
              <w:jc w:val="both"/>
              <w:rPr>
                <w:sz w:val="20"/>
                <w:szCs w:val="20"/>
              </w:rPr>
            </w:pPr>
            <w:r w:rsidRPr="00160882">
              <w:rPr>
                <w:sz w:val="20"/>
                <w:szCs w:val="20"/>
              </w:rPr>
              <w:t xml:space="preserve">Получатель: РАЙФИНКОМИТЕТ (Администрация </w:t>
            </w:r>
            <w:proofErr w:type="spellStart"/>
            <w:r w:rsidRPr="00160882">
              <w:rPr>
                <w:sz w:val="20"/>
                <w:szCs w:val="20"/>
              </w:rPr>
              <w:t>Волчихинского</w:t>
            </w:r>
            <w:proofErr w:type="spellEnd"/>
            <w:r w:rsidRPr="00160882">
              <w:rPr>
                <w:sz w:val="20"/>
                <w:szCs w:val="20"/>
              </w:rPr>
              <w:t xml:space="preserve"> района Алтайского края, л/с 05173028820)</w:t>
            </w:r>
          </w:p>
          <w:p w14:paraId="5EAEABDF" w14:textId="77777777" w:rsidR="006F566B" w:rsidRPr="00160882" w:rsidRDefault="006F566B" w:rsidP="006F566B">
            <w:pPr>
              <w:ind w:firstLine="284"/>
              <w:jc w:val="both"/>
              <w:rPr>
                <w:sz w:val="20"/>
                <w:szCs w:val="20"/>
              </w:rPr>
            </w:pPr>
            <w:r w:rsidRPr="00160882">
              <w:rPr>
                <w:sz w:val="20"/>
                <w:szCs w:val="20"/>
              </w:rPr>
              <w:t>ИНН 2238000522</w:t>
            </w:r>
          </w:p>
          <w:p w14:paraId="6E046246" w14:textId="77777777" w:rsidR="006F566B" w:rsidRPr="00160882" w:rsidRDefault="006F566B" w:rsidP="006F566B">
            <w:pPr>
              <w:ind w:firstLine="284"/>
              <w:jc w:val="both"/>
              <w:rPr>
                <w:sz w:val="20"/>
                <w:szCs w:val="20"/>
              </w:rPr>
            </w:pPr>
            <w:r w:rsidRPr="00160882">
              <w:rPr>
                <w:sz w:val="20"/>
                <w:szCs w:val="20"/>
              </w:rPr>
              <w:t>КПП 223801001</w:t>
            </w:r>
          </w:p>
          <w:p w14:paraId="393B1695" w14:textId="77777777" w:rsidR="006F566B" w:rsidRPr="00160882" w:rsidRDefault="006F566B" w:rsidP="006F566B">
            <w:pPr>
              <w:ind w:firstLine="284"/>
              <w:jc w:val="both"/>
              <w:rPr>
                <w:sz w:val="20"/>
                <w:szCs w:val="20"/>
              </w:rPr>
            </w:pPr>
            <w:r w:rsidRPr="00160882">
              <w:rPr>
                <w:sz w:val="20"/>
                <w:szCs w:val="20"/>
              </w:rPr>
              <w:t>казначейский счет: 03232643016080001700</w:t>
            </w:r>
          </w:p>
          <w:p w14:paraId="2ADE3569" w14:textId="77777777" w:rsidR="006F566B" w:rsidRPr="00160882" w:rsidRDefault="006F566B" w:rsidP="006F566B">
            <w:pPr>
              <w:ind w:firstLine="284"/>
              <w:jc w:val="both"/>
              <w:rPr>
                <w:sz w:val="20"/>
                <w:szCs w:val="20"/>
              </w:rPr>
            </w:pPr>
            <w:r w:rsidRPr="00160882">
              <w:rPr>
                <w:sz w:val="20"/>
                <w:szCs w:val="20"/>
              </w:rPr>
              <w:t>банковский счет: 40102810045370000009</w:t>
            </w:r>
          </w:p>
          <w:p w14:paraId="29B3CA79" w14:textId="25368B55" w:rsidR="006F566B" w:rsidRPr="00160882" w:rsidRDefault="006F566B" w:rsidP="006F566B">
            <w:pPr>
              <w:ind w:firstLine="284"/>
              <w:jc w:val="both"/>
              <w:rPr>
                <w:sz w:val="20"/>
                <w:szCs w:val="20"/>
              </w:rPr>
            </w:pPr>
            <w:r w:rsidRPr="00160882">
              <w:rPr>
                <w:sz w:val="20"/>
                <w:szCs w:val="20"/>
              </w:rPr>
              <w:t>банк: ОТДЕЛЕНИЕ БАРНАУЛ БАНКА РОССИИ//УФК по Алтайскому краю г.</w:t>
            </w:r>
            <w:r w:rsidR="00237178" w:rsidRPr="00160882">
              <w:rPr>
                <w:sz w:val="20"/>
                <w:szCs w:val="20"/>
              </w:rPr>
              <w:t xml:space="preserve"> </w:t>
            </w:r>
            <w:r w:rsidRPr="00160882">
              <w:rPr>
                <w:sz w:val="20"/>
                <w:szCs w:val="20"/>
              </w:rPr>
              <w:t>Барнаул</w:t>
            </w:r>
          </w:p>
          <w:p w14:paraId="716B48D0" w14:textId="46361E55" w:rsidR="006F566B" w:rsidRPr="00160882" w:rsidRDefault="006F566B" w:rsidP="006F566B">
            <w:pPr>
              <w:ind w:firstLine="284"/>
              <w:jc w:val="both"/>
              <w:rPr>
                <w:sz w:val="20"/>
                <w:szCs w:val="20"/>
              </w:rPr>
            </w:pPr>
            <w:r w:rsidRPr="00160882">
              <w:rPr>
                <w:sz w:val="20"/>
                <w:szCs w:val="20"/>
              </w:rPr>
              <w:t>БИК ТОФК: 010173001</w:t>
            </w:r>
            <w:r w:rsidR="00237178" w:rsidRPr="00160882">
              <w:rPr>
                <w:sz w:val="20"/>
                <w:szCs w:val="20"/>
              </w:rPr>
              <w:t>.</w:t>
            </w:r>
          </w:p>
          <w:p w14:paraId="3BD550FE" w14:textId="77777777" w:rsidR="00340CBB" w:rsidRPr="00160882" w:rsidRDefault="00340CBB" w:rsidP="0057652E">
            <w:pPr>
              <w:pStyle w:val="TableParagraph"/>
              <w:ind w:left="0" w:firstLine="709"/>
              <w:rPr>
                <w:sz w:val="20"/>
                <w:szCs w:val="20"/>
              </w:rPr>
            </w:pPr>
            <w:r w:rsidRPr="00160882">
              <w:rPr>
                <w:sz w:val="20"/>
                <w:szCs w:val="20"/>
              </w:rPr>
              <w:t xml:space="preserve">Ответственность покупателя в случае его отказа или уклонения от оплаты имущества в установленные сроки предусматривается </w:t>
            </w:r>
            <w:r w:rsidRPr="00160882">
              <w:rPr>
                <w:spacing w:val="-10"/>
                <w:sz w:val="20"/>
                <w:szCs w:val="20"/>
              </w:rPr>
              <w:t>в</w:t>
            </w:r>
            <w:r w:rsidRPr="00160882">
              <w:rPr>
                <w:sz w:val="20"/>
                <w:szCs w:val="20"/>
              </w:rPr>
              <w:t xml:space="preserve"> соответствии с </w:t>
            </w:r>
            <w:hyperlink r:id="rId8">
              <w:r w:rsidRPr="00160882">
                <w:rPr>
                  <w:rStyle w:val="a5"/>
                  <w:color w:val="auto"/>
                  <w:sz w:val="20"/>
                  <w:szCs w:val="20"/>
                </w:rPr>
                <w:t>законодательством</w:t>
              </w:r>
            </w:hyperlink>
            <w:r w:rsidRPr="00160882">
              <w:rPr>
                <w:sz w:val="20"/>
                <w:szCs w:val="20"/>
              </w:rPr>
              <w:t xml:space="preserve"> Российской Федерации в договоре купли-продажи имущества, задаток ему не возвращается</w:t>
            </w:r>
          </w:p>
        </w:tc>
      </w:tr>
      <w:tr w:rsidR="00CC1C39" w:rsidRPr="00160882" w14:paraId="36C9B0C5" w14:textId="77777777" w:rsidTr="00A2643D">
        <w:trPr>
          <w:trHeight w:val="1417"/>
        </w:trPr>
        <w:tc>
          <w:tcPr>
            <w:tcW w:w="595" w:type="dxa"/>
            <w:shd w:val="clear" w:color="auto" w:fill="auto"/>
            <w:vAlign w:val="center"/>
          </w:tcPr>
          <w:p w14:paraId="323F778D" w14:textId="784C0359" w:rsidR="00601313" w:rsidRPr="00160882" w:rsidRDefault="00601313" w:rsidP="00FE1AB4">
            <w:pPr>
              <w:pStyle w:val="a4"/>
              <w:numPr>
                <w:ilvl w:val="0"/>
                <w:numId w:val="14"/>
              </w:numPr>
              <w:rPr>
                <w:b/>
                <w:bCs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47DA3AB5" w14:textId="77777777" w:rsidR="00601313" w:rsidRPr="00160882" w:rsidRDefault="00601313" w:rsidP="00601313">
            <w:pPr>
              <w:pStyle w:val="TableParagraph"/>
              <w:ind w:left="105" w:right="351"/>
              <w:jc w:val="center"/>
              <w:rPr>
                <w:b/>
                <w:bCs/>
                <w:sz w:val="20"/>
                <w:szCs w:val="20"/>
              </w:rPr>
            </w:pPr>
            <w:r w:rsidRPr="00160882">
              <w:rPr>
                <w:b/>
                <w:bCs/>
                <w:sz w:val="20"/>
                <w:szCs w:val="20"/>
              </w:rPr>
              <w:t>Место подачи заявок</w:t>
            </w:r>
          </w:p>
        </w:tc>
        <w:tc>
          <w:tcPr>
            <w:tcW w:w="5952" w:type="dxa"/>
            <w:shd w:val="clear" w:color="auto" w:fill="auto"/>
            <w:vAlign w:val="center"/>
          </w:tcPr>
          <w:p w14:paraId="1A0B18F8" w14:textId="103C784F" w:rsidR="00601313" w:rsidRPr="00160882" w:rsidRDefault="00601313" w:rsidP="00E655C9">
            <w:pPr>
              <w:pStyle w:val="TableParagraph"/>
              <w:rPr>
                <w:sz w:val="20"/>
                <w:szCs w:val="20"/>
              </w:rPr>
            </w:pPr>
            <w:r w:rsidRPr="00160882">
              <w:rPr>
                <w:sz w:val="20"/>
                <w:szCs w:val="20"/>
              </w:rPr>
              <w:t>Электронная</w:t>
            </w:r>
            <w:r w:rsidR="00C46D3F" w:rsidRPr="00160882">
              <w:rPr>
                <w:sz w:val="20"/>
                <w:szCs w:val="20"/>
              </w:rPr>
              <w:t xml:space="preserve"> </w:t>
            </w:r>
            <w:r w:rsidRPr="00160882">
              <w:rPr>
                <w:sz w:val="20"/>
                <w:szCs w:val="20"/>
              </w:rPr>
              <w:t>площадка</w:t>
            </w:r>
            <w:r w:rsidR="00C46D3F" w:rsidRPr="00160882">
              <w:rPr>
                <w:sz w:val="20"/>
                <w:szCs w:val="20"/>
              </w:rPr>
              <w:t xml:space="preserve"> </w:t>
            </w:r>
            <w:r w:rsidRPr="00160882">
              <w:rPr>
                <w:sz w:val="20"/>
                <w:szCs w:val="20"/>
              </w:rPr>
              <w:t>ООО«РТС-тендер,</w:t>
            </w:r>
            <w:r w:rsidR="00C46D3F" w:rsidRPr="00160882">
              <w:rPr>
                <w:sz w:val="20"/>
                <w:szCs w:val="20"/>
              </w:rPr>
              <w:t xml:space="preserve"> </w:t>
            </w:r>
            <w:r w:rsidRPr="00160882">
              <w:rPr>
                <w:sz w:val="20"/>
                <w:szCs w:val="20"/>
              </w:rPr>
              <w:t>официальный</w:t>
            </w:r>
            <w:r w:rsidR="00C46D3F" w:rsidRPr="00160882">
              <w:rPr>
                <w:sz w:val="20"/>
                <w:szCs w:val="20"/>
              </w:rPr>
              <w:t xml:space="preserve"> </w:t>
            </w:r>
            <w:r w:rsidRPr="00160882">
              <w:rPr>
                <w:sz w:val="20"/>
                <w:szCs w:val="20"/>
              </w:rPr>
              <w:t>сайт</w:t>
            </w:r>
            <w:r w:rsidR="00C46D3F" w:rsidRPr="00160882">
              <w:rPr>
                <w:sz w:val="20"/>
                <w:szCs w:val="20"/>
              </w:rPr>
              <w:t xml:space="preserve"> </w:t>
            </w:r>
            <w:r w:rsidRPr="00160882">
              <w:rPr>
                <w:sz w:val="20"/>
                <w:szCs w:val="20"/>
              </w:rPr>
              <w:t xml:space="preserve">в сети интернет </w:t>
            </w:r>
            <w:hyperlink r:id="rId9" w:history="1">
              <w:r w:rsidR="00E655C9" w:rsidRPr="00160882">
                <w:rPr>
                  <w:rStyle w:val="a5"/>
                  <w:sz w:val="20"/>
                  <w:szCs w:val="20"/>
                </w:rPr>
                <w:t>https://www.rts-tender.ru/</w:t>
              </w:r>
            </w:hyperlink>
            <w:r w:rsidR="00E655C9" w:rsidRPr="00160882">
              <w:rPr>
                <w:sz w:val="20"/>
                <w:szCs w:val="20"/>
              </w:rPr>
              <w:t xml:space="preserve"> </w:t>
            </w:r>
          </w:p>
        </w:tc>
      </w:tr>
      <w:tr w:rsidR="00CC1C39" w:rsidRPr="00160882" w14:paraId="07668BEB" w14:textId="77777777" w:rsidTr="00A2643D">
        <w:trPr>
          <w:trHeight w:val="681"/>
        </w:trPr>
        <w:tc>
          <w:tcPr>
            <w:tcW w:w="595" w:type="dxa"/>
            <w:shd w:val="clear" w:color="auto" w:fill="auto"/>
            <w:vAlign w:val="center"/>
          </w:tcPr>
          <w:p w14:paraId="728F44C3" w14:textId="172967D8" w:rsidR="00601313" w:rsidRPr="00160882" w:rsidRDefault="00601313" w:rsidP="00FE1AB4">
            <w:pPr>
              <w:pStyle w:val="a4"/>
              <w:numPr>
                <w:ilvl w:val="0"/>
                <w:numId w:val="14"/>
              </w:numPr>
              <w:rPr>
                <w:b/>
                <w:bCs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D4DECD0" w14:textId="77777777" w:rsidR="00601313" w:rsidRPr="00160882" w:rsidRDefault="00601313" w:rsidP="004844E5">
            <w:pPr>
              <w:pStyle w:val="TableParagraph"/>
              <w:ind w:left="105" w:right="576"/>
              <w:jc w:val="center"/>
              <w:rPr>
                <w:b/>
                <w:sz w:val="20"/>
                <w:szCs w:val="20"/>
              </w:rPr>
            </w:pPr>
            <w:r w:rsidRPr="00160882">
              <w:rPr>
                <w:b/>
                <w:sz w:val="20"/>
                <w:szCs w:val="20"/>
              </w:rPr>
              <w:t>Дата начала подачи заявок</w:t>
            </w:r>
          </w:p>
        </w:tc>
        <w:tc>
          <w:tcPr>
            <w:tcW w:w="5952" w:type="dxa"/>
            <w:shd w:val="clear" w:color="auto" w:fill="auto"/>
            <w:vAlign w:val="center"/>
          </w:tcPr>
          <w:p w14:paraId="3182F10F" w14:textId="7E728CFF" w:rsidR="00601313" w:rsidRPr="00160882" w:rsidRDefault="0011535C" w:rsidP="00463771">
            <w:pPr>
              <w:pStyle w:val="TableParagraph"/>
              <w:ind w:left="0" w:firstLine="284"/>
              <w:rPr>
                <w:sz w:val="20"/>
                <w:szCs w:val="20"/>
              </w:rPr>
            </w:pPr>
            <w:r w:rsidRPr="00160882">
              <w:rPr>
                <w:sz w:val="20"/>
                <w:szCs w:val="20"/>
              </w:rPr>
              <w:t>«22» сентября 2025</w:t>
            </w:r>
            <w:r w:rsidR="00601313" w:rsidRPr="00160882">
              <w:rPr>
                <w:sz w:val="20"/>
                <w:szCs w:val="20"/>
              </w:rPr>
              <w:t xml:space="preserve"> года в 09:00 по местному времени</w:t>
            </w:r>
          </w:p>
        </w:tc>
      </w:tr>
      <w:tr w:rsidR="00CC1C39" w:rsidRPr="00160882" w14:paraId="3921B53A" w14:textId="77777777" w:rsidTr="00A2643D">
        <w:trPr>
          <w:trHeight w:val="681"/>
        </w:trPr>
        <w:tc>
          <w:tcPr>
            <w:tcW w:w="595" w:type="dxa"/>
            <w:shd w:val="clear" w:color="auto" w:fill="auto"/>
            <w:vAlign w:val="center"/>
          </w:tcPr>
          <w:p w14:paraId="04126415" w14:textId="2A817C59" w:rsidR="00601313" w:rsidRPr="00160882" w:rsidRDefault="00601313" w:rsidP="00FE1AB4">
            <w:pPr>
              <w:pStyle w:val="a4"/>
              <w:numPr>
                <w:ilvl w:val="0"/>
                <w:numId w:val="14"/>
              </w:numPr>
              <w:rPr>
                <w:b/>
                <w:bCs/>
              </w:rPr>
            </w:pPr>
          </w:p>
        </w:tc>
        <w:tc>
          <w:tcPr>
            <w:tcW w:w="2977" w:type="dxa"/>
            <w:shd w:val="clear" w:color="auto" w:fill="auto"/>
          </w:tcPr>
          <w:p w14:paraId="50962576" w14:textId="77777777" w:rsidR="00601313" w:rsidRPr="00160882" w:rsidRDefault="00601313" w:rsidP="004844E5">
            <w:pPr>
              <w:pStyle w:val="TableParagraph"/>
              <w:ind w:left="105" w:right="115"/>
              <w:jc w:val="center"/>
              <w:rPr>
                <w:b/>
                <w:sz w:val="20"/>
                <w:szCs w:val="20"/>
              </w:rPr>
            </w:pPr>
            <w:r w:rsidRPr="00160882">
              <w:rPr>
                <w:b/>
                <w:sz w:val="20"/>
                <w:szCs w:val="20"/>
              </w:rPr>
              <w:t>Дата окончания подачи заявок</w:t>
            </w:r>
          </w:p>
        </w:tc>
        <w:tc>
          <w:tcPr>
            <w:tcW w:w="5952" w:type="dxa"/>
            <w:shd w:val="clear" w:color="auto" w:fill="auto"/>
            <w:vAlign w:val="center"/>
          </w:tcPr>
          <w:p w14:paraId="2B2803AC" w14:textId="6AD44E1D" w:rsidR="00601313" w:rsidRPr="00160882" w:rsidRDefault="006214C6" w:rsidP="00463771">
            <w:pPr>
              <w:pStyle w:val="TableParagraph"/>
              <w:ind w:left="0" w:firstLine="284"/>
              <w:rPr>
                <w:sz w:val="20"/>
                <w:szCs w:val="20"/>
              </w:rPr>
            </w:pPr>
            <w:r w:rsidRPr="00160882">
              <w:rPr>
                <w:sz w:val="20"/>
                <w:szCs w:val="20"/>
              </w:rPr>
              <w:t xml:space="preserve">«21» октября 2025 </w:t>
            </w:r>
            <w:r w:rsidR="00601313" w:rsidRPr="00160882">
              <w:rPr>
                <w:sz w:val="20"/>
                <w:szCs w:val="20"/>
              </w:rPr>
              <w:t>года в 17:00 по местному времени</w:t>
            </w:r>
          </w:p>
        </w:tc>
      </w:tr>
      <w:tr w:rsidR="00CC1C39" w:rsidRPr="00160882" w14:paraId="77E5D020" w14:textId="77777777" w:rsidTr="00A2643D">
        <w:trPr>
          <w:trHeight w:val="681"/>
        </w:trPr>
        <w:tc>
          <w:tcPr>
            <w:tcW w:w="595" w:type="dxa"/>
            <w:shd w:val="clear" w:color="auto" w:fill="auto"/>
            <w:vAlign w:val="center"/>
          </w:tcPr>
          <w:p w14:paraId="5D324072" w14:textId="448C229F" w:rsidR="00601313" w:rsidRPr="00160882" w:rsidRDefault="00601313" w:rsidP="00FE1AB4">
            <w:pPr>
              <w:pStyle w:val="a4"/>
              <w:numPr>
                <w:ilvl w:val="0"/>
                <w:numId w:val="14"/>
              </w:numPr>
              <w:rPr>
                <w:b/>
                <w:bCs/>
              </w:rPr>
            </w:pPr>
          </w:p>
        </w:tc>
        <w:tc>
          <w:tcPr>
            <w:tcW w:w="2977" w:type="dxa"/>
            <w:shd w:val="clear" w:color="auto" w:fill="auto"/>
          </w:tcPr>
          <w:p w14:paraId="6BDF2F1A" w14:textId="77777777" w:rsidR="00601313" w:rsidRPr="00160882" w:rsidRDefault="00601313" w:rsidP="004844E5">
            <w:pPr>
              <w:pStyle w:val="TableParagraph"/>
              <w:ind w:left="105"/>
              <w:jc w:val="center"/>
              <w:rPr>
                <w:b/>
                <w:sz w:val="20"/>
                <w:szCs w:val="20"/>
              </w:rPr>
            </w:pPr>
            <w:r w:rsidRPr="00160882">
              <w:rPr>
                <w:b/>
                <w:sz w:val="20"/>
                <w:szCs w:val="20"/>
              </w:rPr>
              <w:t xml:space="preserve">Дата определения участников </w:t>
            </w:r>
            <w:r w:rsidRPr="00160882">
              <w:rPr>
                <w:b/>
                <w:spacing w:val="-2"/>
                <w:sz w:val="20"/>
                <w:szCs w:val="20"/>
              </w:rPr>
              <w:t>аукциона</w:t>
            </w:r>
          </w:p>
        </w:tc>
        <w:tc>
          <w:tcPr>
            <w:tcW w:w="5952" w:type="dxa"/>
            <w:shd w:val="clear" w:color="auto" w:fill="auto"/>
            <w:vAlign w:val="center"/>
          </w:tcPr>
          <w:p w14:paraId="6C1EE28B" w14:textId="24DE0781" w:rsidR="00601313" w:rsidRPr="00160882" w:rsidRDefault="00AC3BC1" w:rsidP="00463771">
            <w:pPr>
              <w:pStyle w:val="TableParagraph"/>
              <w:spacing w:line="228" w:lineRule="exact"/>
              <w:ind w:left="0" w:firstLine="284"/>
              <w:rPr>
                <w:bCs/>
                <w:sz w:val="20"/>
                <w:szCs w:val="20"/>
              </w:rPr>
            </w:pPr>
            <w:r w:rsidRPr="00160882">
              <w:rPr>
                <w:bCs/>
                <w:sz w:val="20"/>
                <w:szCs w:val="20"/>
              </w:rPr>
              <w:t>«28</w:t>
            </w:r>
            <w:r w:rsidR="006214C6" w:rsidRPr="00160882">
              <w:rPr>
                <w:bCs/>
                <w:sz w:val="20"/>
                <w:szCs w:val="20"/>
              </w:rPr>
              <w:t>» октября</w:t>
            </w:r>
            <w:r w:rsidR="00601313" w:rsidRPr="00160882">
              <w:rPr>
                <w:bCs/>
                <w:sz w:val="20"/>
                <w:szCs w:val="20"/>
              </w:rPr>
              <w:t xml:space="preserve"> 202</w:t>
            </w:r>
            <w:r w:rsidR="006214C6" w:rsidRPr="00160882">
              <w:rPr>
                <w:bCs/>
                <w:sz w:val="20"/>
                <w:szCs w:val="20"/>
              </w:rPr>
              <w:t>5</w:t>
            </w:r>
            <w:r w:rsidR="00601313" w:rsidRPr="00160882">
              <w:rPr>
                <w:bCs/>
                <w:spacing w:val="-4"/>
                <w:sz w:val="20"/>
                <w:szCs w:val="20"/>
              </w:rPr>
              <w:t xml:space="preserve"> года</w:t>
            </w:r>
          </w:p>
        </w:tc>
      </w:tr>
      <w:tr w:rsidR="00CC1C39" w:rsidRPr="00160882" w14:paraId="5F31AF60" w14:textId="77777777" w:rsidTr="00A2643D">
        <w:trPr>
          <w:trHeight w:val="681"/>
        </w:trPr>
        <w:tc>
          <w:tcPr>
            <w:tcW w:w="595" w:type="dxa"/>
            <w:shd w:val="clear" w:color="auto" w:fill="auto"/>
            <w:vAlign w:val="center"/>
          </w:tcPr>
          <w:p w14:paraId="466E4F8A" w14:textId="4F1901C1" w:rsidR="00601313" w:rsidRPr="00160882" w:rsidRDefault="00601313" w:rsidP="00FE1AB4">
            <w:pPr>
              <w:pStyle w:val="a4"/>
              <w:numPr>
                <w:ilvl w:val="0"/>
                <w:numId w:val="14"/>
              </w:numPr>
              <w:rPr>
                <w:b/>
                <w:bCs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10EE3AFA" w14:textId="77777777" w:rsidR="00601313" w:rsidRPr="00160882" w:rsidRDefault="00601313" w:rsidP="004844E5">
            <w:pPr>
              <w:jc w:val="center"/>
              <w:rPr>
                <w:b/>
                <w:sz w:val="20"/>
                <w:szCs w:val="20"/>
              </w:rPr>
            </w:pPr>
            <w:r w:rsidRPr="00160882">
              <w:rPr>
                <w:b/>
                <w:sz w:val="20"/>
                <w:szCs w:val="20"/>
              </w:rPr>
              <w:t>Дата и время начала проведения аукциона</w:t>
            </w:r>
          </w:p>
        </w:tc>
        <w:tc>
          <w:tcPr>
            <w:tcW w:w="5952" w:type="dxa"/>
            <w:shd w:val="clear" w:color="auto" w:fill="auto"/>
            <w:vAlign w:val="center"/>
          </w:tcPr>
          <w:p w14:paraId="1E593422" w14:textId="75542EBE" w:rsidR="00601313" w:rsidRPr="00160882" w:rsidRDefault="00AC3BC1" w:rsidP="00463771">
            <w:pPr>
              <w:pStyle w:val="TableParagraph"/>
              <w:spacing w:line="225" w:lineRule="exact"/>
              <w:ind w:left="0" w:firstLine="284"/>
              <w:rPr>
                <w:bCs/>
                <w:sz w:val="20"/>
                <w:szCs w:val="20"/>
              </w:rPr>
            </w:pPr>
            <w:r w:rsidRPr="00160882">
              <w:rPr>
                <w:bCs/>
                <w:sz w:val="20"/>
                <w:szCs w:val="20"/>
              </w:rPr>
              <w:t>«31</w:t>
            </w:r>
            <w:r w:rsidR="00601313" w:rsidRPr="00160882">
              <w:rPr>
                <w:bCs/>
                <w:sz w:val="20"/>
                <w:szCs w:val="20"/>
              </w:rPr>
              <w:t xml:space="preserve">» </w:t>
            </w:r>
            <w:r w:rsidRPr="00160882">
              <w:rPr>
                <w:bCs/>
                <w:sz w:val="20"/>
                <w:szCs w:val="20"/>
              </w:rPr>
              <w:t>октября 2025</w:t>
            </w:r>
            <w:r w:rsidR="00601313" w:rsidRPr="00160882">
              <w:rPr>
                <w:bCs/>
                <w:sz w:val="20"/>
                <w:szCs w:val="20"/>
              </w:rPr>
              <w:t xml:space="preserve"> года в 10:00 по местному времени</w:t>
            </w:r>
          </w:p>
        </w:tc>
      </w:tr>
      <w:tr w:rsidR="00CC1C39" w:rsidRPr="00160882" w14:paraId="6C67FCE5" w14:textId="77777777" w:rsidTr="00A2643D">
        <w:trPr>
          <w:trHeight w:val="681"/>
        </w:trPr>
        <w:tc>
          <w:tcPr>
            <w:tcW w:w="595" w:type="dxa"/>
            <w:shd w:val="clear" w:color="auto" w:fill="auto"/>
            <w:vAlign w:val="center"/>
          </w:tcPr>
          <w:p w14:paraId="1021EA77" w14:textId="0D653AB5" w:rsidR="00601313" w:rsidRPr="00160882" w:rsidRDefault="00601313" w:rsidP="00FE1AB4">
            <w:pPr>
              <w:pStyle w:val="a4"/>
              <w:numPr>
                <w:ilvl w:val="0"/>
                <w:numId w:val="14"/>
              </w:numPr>
              <w:rPr>
                <w:b/>
                <w:bCs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02CA2FD" w14:textId="77777777" w:rsidR="00601313" w:rsidRPr="00160882" w:rsidRDefault="00601313" w:rsidP="004844E5">
            <w:pPr>
              <w:pStyle w:val="TableParagraph"/>
              <w:spacing w:line="223" w:lineRule="exact"/>
              <w:ind w:left="105"/>
              <w:jc w:val="center"/>
              <w:rPr>
                <w:b/>
                <w:sz w:val="20"/>
                <w:szCs w:val="20"/>
              </w:rPr>
            </w:pPr>
            <w:r w:rsidRPr="00160882">
              <w:rPr>
                <w:b/>
                <w:sz w:val="20"/>
                <w:szCs w:val="20"/>
              </w:rPr>
              <w:t xml:space="preserve">Место и срок </w:t>
            </w:r>
            <w:r w:rsidRPr="00160882">
              <w:rPr>
                <w:b/>
                <w:spacing w:val="-2"/>
                <w:sz w:val="20"/>
                <w:szCs w:val="20"/>
              </w:rPr>
              <w:t>подведения</w:t>
            </w:r>
          </w:p>
          <w:p w14:paraId="4B756986" w14:textId="77777777" w:rsidR="00601313" w:rsidRPr="00160882" w:rsidRDefault="00601313" w:rsidP="004844E5">
            <w:pPr>
              <w:pStyle w:val="TableParagraph"/>
              <w:spacing w:line="228" w:lineRule="exact"/>
              <w:ind w:left="105" w:right="351"/>
              <w:jc w:val="center"/>
              <w:rPr>
                <w:b/>
                <w:sz w:val="20"/>
                <w:szCs w:val="20"/>
              </w:rPr>
            </w:pPr>
            <w:r w:rsidRPr="00160882">
              <w:rPr>
                <w:b/>
                <w:sz w:val="20"/>
                <w:szCs w:val="20"/>
              </w:rPr>
              <w:t>итогов продажи муниципального имущества</w:t>
            </w:r>
          </w:p>
        </w:tc>
        <w:tc>
          <w:tcPr>
            <w:tcW w:w="5952" w:type="dxa"/>
            <w:shd w:val="clear" w:color="auto" w:fill="auto"/>
          </w:tcPr>
          <w:p w14:paraId="725E1A90" w14:textId="4B792EB4" w:rsidR="00601313" w:rsidRPr="00160882" w:rsidRDefault="00601313" w:rsidP="004844E5">
            <w:pPr>
              <w:pStyle w:val="TableParagraph"/>
              <w:spacing w:line="223" w:lineRule="exact"/>
              <w:jc w:val="left"/>
              <w:rPr>
                <w:bCs/>
                <w:sz w:val="20"/>
                <w:szCs w:val="20"/>
              </w:rPr>
            </w:pPr>
            <w:r w:rsidRPr="00160882">
              <w:rPr>
                <w:bCs/>
                <w:sz w:val="20"/>
                <w:szCs w:val="20"/>
              </w:rPr>
              <w:t xml:space="preserve">Администрация </w:t>
            </w:r>
            <w:proofErr w:type="spellStart"/>
            <w:r w:rsidRPr="00160882">
              <w:rPr>
                <w:bCs/>
                <w:sz w:val="20"/>
                <w:szCs w:val="20"/>
              </w:rPr>
              <w:t>Волчихинского</w:t>
            </w:r>
            <w:proofErr w:type="spellEnd"/>
            <w:r w:rsidRPr="00160882">
              <w:rPr>
                <w:bCs/>
                <w:sz w:val="20"/>
                <w:szCs w:val="20"/>
              </w:rPr>
              <w:t xml:space="preserve"> района</w:t>
            </w:r>
            <w:r w:rsidR="009275F7" w:rsidRPr="00160882">
              <w:rPr>
                <w:bCs/>
                <w:sz w:val="20"/>
                <w:szCs w:val="20"/>
              </w:rPr>
              <w:t xml:space="preserve">, (ул. Свердлова, д. 4, с. Волчиха, </w:t>
            </w:r>
            <w:proofErr w:type="spellStart"/>
            <w:r w:rsidR="009275F7" w:rsidRPr="00160882">
              <w:rPr>
                <w:bCs/>
                <w:sz w:val="20"/>
                <w:szCs w:val="20"/>
              </w:rPr>
              <w:t>Волчихинский</w:t>
            </w:r>
            <w:proofErr w:type="spellEnd"/>
            <w:r w:rsidR="009275F7" w:rsidRPr="00160882">
              <w:rPr>
                <w:bCs/>
                <w:sz w:val="20"/>
                <w:szCs w:val="20"/>
              </w:rPr>
              <w:t xml:space="preserve"> район, Алтайский край)</w:t>
            </w:r>
          </w:p>
          <w:p w14:paraId="1F2DE938" w14:textId="0D74CE3F" w:rsidR="00601313" w:rsidRPr="00160882" w:rsidRDefault="00C46D3F" w:rsidP="00FB234F">
            <w:pPr>
              <w:pStyle w:val="TableParagraph"/>
              <w:spacing w:line="228" w:lineRule="exact"/>
              <w:jc w:val="left"/>
              <w:rPr>
                <w:bCs/>
                <w:sz w:val="20"/>
                <w:szCs w:val="20"/>
              </w:rPr>
            </w:pPr>
            <w:r w:rsidRPr="00160882">
              <w:rPr>
                <w:bCs/>
                <w:sz w:val="20"/>
                <w:szCs w:val="20"/>
              </w:rPr>
              <w:t>«</w:t>
            </w:r>
            <w:r w:rsidR="00DC3B80" w:rsidRPr="00160882">
              <w:rPr>
                <w:bCs/>
                <w:sz w:val="20"/>
                <w:szCs w:val="20"/>
              </w:rPr>
              <w:t>31» октября 2025</w:t>
            </w:r>
            <w:r w:rsidR="00601313" w:rsidRPr="00160882">
              <w:rPr>
                <w:bCs/>
                <w:sz w:val="20"/>
                <w:szCs w:val="20"/>
              </w:rPr>
              <w:t xml:space="preserve"> года, в течение одного часа с момента получения электронного журнала</w:t>
            </w:r>
            <w:r w:rsidR="00FB234F" w:rsidRPr="00160882">
              <w:rPr>
                <w:bCs/>
                <w:sz w:val="20"/>
                <w:szCs w:val="20"/>
              </w:rPr>
              <w:t xml:space="preserve"> от оператора электронной площадки, но не позднее рабочего дня, следующего за днем подведения итогов аукциона</w:t>
            </w:r>
          </w:p>
          <w:p w14:paraId="3F58DA31" w14:textId="77777777" w:rsidR="00FB234F" w:rsidRPr="00160882" w:rsidRDefault="00D6002E" w:rsidP="00FB234F">
            <w:pPr>
              <w:pStyle w:val="TableParagraph"/>
              <w:spacing w:line="228" w:lineRule="exact"/>
              <w:jc w:val="left"/>
              <w:rPr>
                <w:b/>
                <w:bCs/>
                <w:i/>
                <w:sz w:val="20"/>
                <w:szCs w:val="20"/>
              </w:rPr>
            </w:pPr>
            <w:r w:rsidRPr="00160882">
              <w:rPr>
                <w:b/>
                <w:bCs/>
                <w:i/>
                <w:sz w:val="20"/>
                <w:szCs w:val="20"/>
              </w:rPr>
              <w:t>*</w:t>
            </w:r>
            <w:r w:rsidR="00FB234F" w:rsidRPr="00160882">
              <w:rPr>
                <w:b/>
                <w:bCs/>
                <w:i/>
                <w:sz w:val="20"/>
                <w:szCs w:val="20"/>
              </w:rPr>
              <w:t>Либо</w:t>
            </w:r>
          </w:p>
          <w:p w14:paraId="4EB76344" w14:textId="77777777" w:rsidR="00FB234F" w:rsidRPr="00160882" w:rsidRDefault="00FB234F" w:rsidP="00FB234F">
            <w:pPr>
              <w:pStyle w:val="TableParagraph"/>
              <w:spacing w:line="228" w:lineRule="exact"/>
              <w:jc w:val="left"/>
              <w:rPr>
                <w:bCs/>
                <w:sz w:val="20"/>
                <w:szCs w:val="20"/>
              </w:rPr>
            </w:pPr>
            <w:r w:rsidRPr="00160882">
              <w:rPr>
                <w:bCs/>
                <w:sz w:val="20"/>
                <w:szCs w:val="20"/>
              </w:rPr>
              <w:t>Не позднее рабочего дня, следующего за днем подведения итогов аукциона, в случае если заявку на участие в аукционе подавало только одно лицо, признанное единственным участником аукциона</w:t>
            </w:r>
          </w:p>
        </w:tc>
      </w:tr>
      <w:tr w:rsidR="00CC1C39" w:rsidRPr="00160882" w14:paraId="57C3AC61" w14:textId="77777777" w:rsidTr="00A2643D">
        <w:trPr>
          <w:trHeight w:val="211"/>
        </w:trPr>
        <w:tc>
          <w:tcPr>
            <w:tcW w:w="595" w:type="dxa"/>
            <w:vMerge w:val="restart"/>
            <w:shd w:val="clear" w:color="auto" w:fill="auto"/>
            <w:vAlign w:val="center"/>
          </w:tcPr>
          <w:p w14:paraId="6C5DCB2F" w14:textId="7F89F350" w:rsidR="00601313" w:rsidRPr="00160882" w:rsidRDefault="00601313" w:rsidP="00FE1AB4">
            <w:pPr>
              <w:pStyle w:val="a4"/>
              <w:numPr>
                <w:ilvl w:val="0"/>
                <w:numId w:val="14"/>
              </w:numPr>
              <w:rPr>
                <w:b/>
                <w:bCs/>
              </w:rPr>
            </w:pP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14:paraId="6548BCCA" w14:textId="77777777" w:rsidR="00601313" w:rsidRPr="00160882" w:rsidRDefault="00601313" w:rsidP="00427930">
            <w:pPr>
              <w:jc w:val="center"/>
              <w:rPr>
                <w:b/>
                <w:sz w:val="20"/>
                <w:szCs w:val="20"/>
              </w:rPr>
            </w:pPr>
            <w:r w:rsidRPr="00160882">
              <w:rPr>
                <w:b/>
                <w:sz w:val="20"/>
                <w:szCs w:val="20"/>
              </w:rPr>
              <w:t>Сведения о предыдущих торгах по продаже имущества, объявленных в течение года, предшествующего продаже, и об итогах торгов по продаже</w:t>
            </w:r>
          </w:p>
          <w:p w14:paraId="327F6ED2" w14:textId="77777777" w:rsidR="00601313" w:rsidRPr="00160882" w:rsidRDefault="00601313" w:rsidP="00427930">
            <w:pPr>
              <w:jc w:val="center"/>
              <w:rPr>
                <w:sz w:val="20"/>
                <w:szCs w:val="20"/>
              </w:rPr>
            </w:pPr>
            <w:r w:rsidRPr="00160882">
              <w:rPr>
                <w:b/>
                <w:sz w:val="20"/>
                <w:szCs w:val="20"/>
              </w:rPr>
              <w:t>имущества</w:t>
            </w:r>
          </w:p>
        </w:tc>
        <w:tc>
          <w:tcPr>
            <w:tcW w:w="5952" w:type="dxa"/>
            <w:shd w:val="clear" w:color="auto" w:fill="auto"/>
            <w:vAlign w:val="center"/>
          </w:tcPr>
          <w:p w14:paraId="5DCB352B" w14:textId="2E755B15" w:rsidR="00601313" w:rsidRPr="00160882" w:rsidRDefault="00601313" w:rsidP="00455AEE">
            <w:pPr>
              <w:pStyle w:val="TableParagraph"/>
              <w:spacing w:line="225" w:lineRule="exact"/>
              <w:rPr>
                <w:bCs/>
                <w:sz w:val="20"/>
                <w:szCs w:val="20"/>
              </w:rPr>
            </w:pPr>
            <w:r w:rsidRPr="00160882">
              <w:rPr>
                <w:bCs/>
                <w:sz w:val="20"/>
                <w:szCs w:val="20"/>
              </w:rPr>
              <w:t xml:space="preserve">Лот № 1 –торги </w:t>
            </w:r>
            <w:r w:rsidRPr="00160882">
              <w:rPr>
                <w:bCs/>
                <w:spacing w:val="-2"/>
                <w:sz w:val="20"/>
                <w:szCs w:val="20"/>
              </w:rPr>
              <w:t>проводились</w:t>
            </w:r>
            <w:r w:rsidR="00E655C9" w:rsidRPr="00160882">
              <w:rPr>
                <w:bCs/>
                <w:spacing w:val="-2"/>
                <w:sz w:val="20"/>
                <w:szCs w:val="20"/>
              </w:rPr>
              <w:t xml:space="preserve"> в 2024 году</w:t>
            </w:r>
            <w:r w:rsidR="00455AEE" w:rsidRPr="00160882">
              <w:rPr>
                <w:bCs/>
                <w:spacing w:val="-2"/>
                <w:sz w:val="20"/>
                <w:szCs w:val="20"/>
              </w:rPr>
              <w:t>. Аукцион был признан несостоявшимся в связи с тем, что не было подано ни одной заявки на участие в аукционе.</w:t>
            </w:r>
          </w:p>
        </w:tc>
      </w:tr>
      <w:tr w:rsidR="00CC1C39" w:rsidRPr="00160882" w14:paraId="55E3D83A" w14:textId="77777777" w:rsidTr="00A2643D">
        <w:trPr>
          <w:trHeight w:val="490"/>
        </w:trPr>
        <w:tc>
          <w:tcPr>
            <w:tcW w:w="595" w:type="dxa"/>
            <w:vMerge/>
            <w:shd w:val="clear" w:color="auto" w:fill="auto"/>
            <w:vAlign w:val="center"/>
          </w:tcPr>
          <w:p w14:paraId="08B8E573" w14:textId="77777777" w:rsidR="00601313" w:rsidRPr="00160882" w:rsidRDefault="00601313" w:rsidP="00FE1AB4">
            <w:pPr>
              <w:pStyle w:val="a4"/>
              <w:numPr>
                <w:ilvl w:val="0"/>
                <w:numId w:val="14"/>
              </w:numPr>
              <w:rPr>
                <w:b/>
                <w:bCs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384728F2" w14:textId="77777777" w:rsidR="00601313" w:rsidRPr="00160882" w:rsidRDefault="00601313" w:rsidP="004844E5">
            <w:pPr>
              <w:pStyle w:val="TableParagraph"/>
              <w:spacing w:line="223" w:lineRule="exact"/>
              <w:ind w:left="10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52" w:type="dxa"/>
            <w:shd w:val="clear" w:color="auto" w:fill="auto"/>
            <w:vAlign w:val="center"/>
          </w:tcPr>
          <w:p w14:paraId="1CFAA049" w14:textId="77777777" w:rsidR="00601313" w:rsidRPr="00160882" w:rsidRDefault="00601313" w:rsidP="00455AEE">
            <w:pPr>
              <w:pStyle w:val="TableParagraph"/>
              <w:spacing w:line="223" w:lineRule="exact"/>
              <w:jc w:val="left"/>
              <w:rPr>
                <w:bCs/>
                <w:sz w:val="20"/>
                <w:szCs w:val="20"/>
              </w:rPr>
            </w:pPr>
            <w:r w:rsidRPr="00160882">
              <w:rPr>
                <w:bCs/>
                <w:sz w:val="20"/>
                <w:szCs w:val="20"/>
              </w:rPr>
              <w:t>Лот № 2 – ранее торги не проводились</w:t>
            </w:r>
          </w:p>
        </w:tc>
      </w:tr>
      <w:tr w:rsidR="00CC1C39" w:rsidRPr="00160882" w14:paraId="25025E02" w14:textId="77777777" w:rsidTr="00A2643D">
        <w:trPr>
          <w:trHeight w:val="490"/>
        </w:trPr>
        <w:tc>
          <w:tcPr>
            <w:tcW w:w="595" w:type="dxa"/>
            <w:shd w:val="clear" w:color="auto" w:fill="auto"/>
            <w:vAlign w:val="center"/>
          </w:tcPr>
          <w:p w14:paraId="20EAFC65" w14:textId="6A4841CA" w:rsidR="00427930" w:rsidRPr="00160882" w:rsidRDefault="00427930" w:rsidP="00FE1AB4">
            <w:pPr>
              <w:pStyle w:val="a4"/>
              <w:numPr>
                <w:ilvl w:val="0"/>
                <w:numId w:val="14"/>
              </w:numPr>
              <w:rPr>
                <w:b/>
                <w:bCs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1E16191" w14:textId="77777777" w:rsidR="00427930" w:rsidRPr="00424AF3" w:rsidRDefault="00427930" w:rsidP="00427930">
            <w:pPr>
              <w:jc w:val="center"/>
              <w:rPr>
                <w:b/>
                <w:sz w:val="20"/>
                <w:szCs w:val="20"/>
              </w:rPr>
            </w:pPr>
            <w:r w:rsidRPr="00424AF3">
              <w:rPr>
                <w:b/>
                <w:sz w:val="20"/>
                <w:szCs w:val="20"/>
              </w:rPr>
              <w:t>Сведения об электронной торговой площадке</w:t>
            </w:r>
          </w:p>
        </w:tc>
        <w:tc>
          <w:tcPr>
            <w:tcW w:w="5952" w:type="dxa"/>
            <w:shd w:val="clear" w:color="auto" w:fill="auto"/>
          </w:tcPr>
          <w:p w14:paraId="482610A9" w14:textId="4BE5E595" w:rsidR="00427930" w:rsidRPr="00424AF3" w:rsidRDefault="00427930" w:rsidP="004844E5">
            <w:pPr>
              <w:pStyle w:val="TableParagraph"/>
              <w:ind w:left="0"/>
              <w:rPr>
                <w:sz w:val="20"/>
                <w:szCs w:val="20"/>
              </w:rPr>
            </w:pPr>
            <w:r w:rsidRPr="00424AF3">
              <w:rPr>
                <w:sz w:val="20"/>
                <w:szCs w:val="20"/>
                <w:shd w:val="clear" w:color="auto" w:fill="FBFBFB"/>
              </w:rPr>
              <w:t>Общество с ограниченной ответственностью «РТС-тендер»,</w:t>
            </w:r>
            <w:r w:rsidR="00424AF3" w:rsidRPr="00424AF3">
              <w:rPr>
                <w:sz w:val="20"/>
                <w:szCs w:val="20"/>
                <w:shd w:val="clear" w:color="auto" w:fill="FBFBFB"/>
              </w:rPr>
              <w:t xml:space="preserve"> официальный </w:t>
            </w:r>
            <w:r w:rsidR="005A283A" w:rsidRPr="00424AF3">
              <w:rPr>
                <w:spacing w:val="-2"/>
                <w:sz w:val="20"/>
                <w:szCs w:val="20"/>
              </w:rPr>
              <w:t xml:space="preserve">сайт </w:t>
            </w:r>
            <w:hyperlink r:id="rId10">
              <w:r w:rsidRPr="00424AF3">
                <w:rPr>
                  <w:rStyle w:val="a5"/>
                  <w:color w:val="auto"/>
                  <w:sz w:val="20"/>
                  <w:szCs w:val="20"/>
                </w:rPr>
                <w:t>https://www.rts-tender.ru.</w:t>
              </w:r>
            </w:hyperlink>
          </w:p>
          <w:p w14:paraId="7759FCA2" w14:textId="77777777" w:rsidR="00427930" w:rsidRPr="00424AF3" w:rsidRDefault="00427930" w:rsidP="004844E5">
            <w:pPr>
              <w:pStyle w:val="TableParagraph"/>
              <w:ind w:left="0"/>
              <w:rPr>
                <w:sz w:val="20"/>
                <w:szCs w:val="20"/>
                <w:shd w:val="clear" w:color="auto" w:fill="FBFBFB"/>
              </w:rPr>
            </w:pPr>
            <w:r w:rsidRPr="00424AF3">
              <w:rPr>
                <w:sz w:val="20"/>
                <w:szCs w:val="20"/>
              </w:rPr>
              <w:t>Адрес:</w:t>
            </w:r>
            <w:r w:rsidRPr="00424AF3">
              <w:rPr>
                <w:sz w:val="20"/>
                <w:szCs w:val="20"/>
                <w:shd w:val="clear" w:color="auto" w:fill="FBFBFB"/>
              </w:rPr>
              <w:t>121151, г. Москва, наб. Тараса Шевченко, д. 23А, 25 этаж, помещение 1</w:t>
            </w:r>
          </w:p>
          <w:p w14:paraId="523DB981" w14:textId="77777777" w:rsidR="00427930" w:rsidRPr="00424AF3" w:rsidRDefault="00427930" w:rsidP="004844E5">
            <w:pPr>
              <w:pStyle w:val="TableParagraph"/>
              <w:ind w:left="0"/>
              <w:rPr>
                <w:sz w:val="20"/>
                <w:szCs w:val="20"/>
              </w:rPr>
            </w:pPr>
            <w:r w:rsidRPr="00424AF3">
              <w:rPr>
                <w:sz w:val="20"/>
                <w:szCs w:val="20"/>
              </w:rPr>
              <w:t xml:space="preserve">Тел. (техподдержка): </w:t>
            </w:r>
            <w:r w:rsidRPr="00424AF3">
              <w:rPr>
                <w:sz w:val="20"/>
                <w:szCs w:val="20"/>
                <w:shd w:val="clear" w:color="auto" w:fill="FFFFFF"/>
              </w:rPr>
              <w:t>+7 499 653-77-00</w:t>
            </w:r>
          </w:p>
        </w:tc>
      </w:tr>
      <w:tr w:rsidR="00CC1C39" w:rsidRPr="00160882" w14:paraId="053F9105" w14:textId="77777777" w:rsidTr="00A2643D">
        <w:trPr>
          <w:trHeight w:val="490"/>
        </w:trPr>
        <w:tc>
          <w:tcPr>
            <w:tcW w:w="595" w:type="dxa"/>
            <w:shd w:val="clear" w:color="auto" w:fill="auto"/>
            <w:vAlign w:val="center"/>
          </w:tcPr>
          <w:p w14:paraId="66DD4BE4" w14:textId="7110DACA" w:rsidR="00427930" w:rsidRPr="00160882" w:rsidRDefault="00427930" w:rsidP="00FE1AB4">
            <w:pPr>
              <w:pStyle w:val="a4"/>
              <w:numPr>
                <w:ilvl w:val="0"/>
                <w:numId w:val="14"/>
              </w:numPr>
              <w:rPr>
                <w:b/>
                <w:bCs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2B54983" w14:textId="77777777" w:rsidR="00427930" w:rsidRPr="00160882" w:rsidRDefault="00427930" w:rsidP="004844E5">
            <w:pPr>
              <w:jc w:val="center"/>
              <w:rPr>
                <w:b/>
                <w:sz w:val="20"/>
                <w:szCs w:val="20"/>
              </w:rPr>
            </w:pPr>
            <w:r w:rsidRPr="00160882">
              <w:rPr>
                <w:b/>
                <w:sz w:val="20"/>
                <w:szCs w:val="20"/>
              </w:rPr>
              <w:t>Ограничения участия отдельных категорий физических лиц и юридических в приватизации имущества</w:t>
            </w:r>
          </w:p>
        </w:tc>
        <w:tc>
          <w:tcPr>
            <w:tcW w:w="5952" w:type="dxa"/>
            <w:shd w:val="clear" w:color="auto" w:fill="auto"/>
          </w:tcPr>
          <w:p w14:paraId="0FD1FEB5" w14:textId="77777777" w:rsidR="00427930" w:rsidRPr="00160882" w:rsidRDefault="00427930" w:rsidP="00424AF3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 w:rsidRPr="00160882">
              <w:rPr>
                <w:rFonts w:eastAsiaTheme="minorHAnsi"/>
                <w:sz w:val="20"/>
                <w:szCs w:val="20"/>
              </w:rPr>
              <w:t>Покупателями муниципального имущества могут быть любые физические и юридические лица, за исключением:</w:t>
            </w:r>
          </w:p>
          <w:p w14:paraId="0625309C" w14:textId="77777777" w:rsidR="00427930" w:rsidRPr="00160882" w:rsidRDefault="00427930" w:rsidP="00424AF3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 w:rsidRPr="00160882">
              <w:rPr>
                <w:rFonts w:eastAsiaTheme="minorHAnsi"/>
                <w:sz w:val="20"/>
                <w:szCs w:val="20"/>
              </w:rPr>
              <w:t>- государственных и муниципальных унитарных предприятий, государственных и муниципальных учреждений;</w:t>
            </w:r>
          </w:p>
          <w:p w14:paraId="5BC695C1" w14:textId="5B273588" w:rsidR="00427930" w:rsidRPr="00160882" w:rsidRDefault="00427930" w:rsidP="00424AF3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 w:rsidRPr="00160882">
              <w:rPr>
                <w:rFonts w:eastAsiaTheme="minorHAnsi"/>
                <w:sz w:val="20"/>
                <w:szCs w:val="20"/>
              </w:rPr>
              <w:t xml:space="preserve">-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</w:t>
            </w:r>
            <w:hyperlink r:id="rId11" w:history="1">
              <w:r w:rsidRPr="00160882">
                <w:rPr>
                  <w:rStyle w:val="a5"/>
                  <w:rFonts w:eastAsiaTheme="minorHAnsi"/>
                  <w:color w:val="auto"/>
                  <w:sz w:val="20"/>
                  <w:szCs w:val="20"/>
                </w:rPr>
                <w:t>статьей 25</w:t>
              </w:r>
            </w:hyperlink>
            <w:r w:rsidRPr="00160882">
              <w:rPr>
                <w:rFonts w:eastAsiaTheme="minorHAnsi"/>
                <w:sz w:val="20"/>
                <w:szCs w:val="20"/>
              </w:rPr>
              <w:t xml:space="preserve"> </w:t>
            </w:r>
            <w:r w:rsidR="006119E1">
              <w:rPr>
                <w:rFonts w:eastAsiaTheme="minorHAnsi"/>
                <w:sz w:val="20"/>
                <w:szCs w:val="20"/>
              </w:rPr>
              <w:t>Федеральный закон «</w:t>
            </w:r>
            <w:r w:rsidR="006119E1" w:rsidRPr="006119E1">
              <w:rPr>
                <w:rFonts w:eastAsiaTheme="minorHAnsi"/>
                <w:sz w:val="20"/>
                <w:szCs w:val="20"/>
              </w:rPr>
              <w:t>О приватизации государствен</w:t>
            </w:r>
            <w:r w:rsidR="006119E1">
              <w:rPr>
                <w:rFonts w:eastAsiaTheme="minorHAnsi"/>
                <w:sz w:val="20"/>
                <w:szCs w:val="20"/>
              </w:rPr>
              <w:t>ного и муниципального имущества» от 21.12.2001 №</w:t>
            </w:r>
            <w:r w:rsidR="006119E1" w:rsidRPr="006119E1">
              <w:rPr>
                <w:rFonts w:eastAsiaTheme="minorHAnsi"/>
                <w:sz w:val="20"/>
                <w:szCs w:val="20"/>
              </w:rPr>
              <w:t xml:space="preserve"> 178-ФЗ</w:t>
            </w:r>
            <w:r w:rsidR="006119E1">
              <w:rPr>
                <w:rFonts w:eastAsiaTheme="minorHAnsi"/>
                <w:sz w:val="20"/>
                <w:szCs w:val="20"/>
              </w:rPr>
              <w:t>;</w:t>
            </w:r>
          </w:p>
          <w:p w14:paraId="6C6BF915" w14:textId="77777777" w:rsidR="00427930" w:rsidRPr="00160882" w:rsidRDefault="00427930" w:rsidP="00424AF3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 w:rsidRPr="00160882">
              <w:rPr>
                <w:rFonts w:eastAsiaTheme="minorHAnsi"/>
                <w:sz w:val="20"/>
                <w:szCs w:val="20"/>
              </w:rPr>
              <w:t xml:space="preserve">-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</w:t>
            </w:r>
            <w:hyperlink r:id="rId12" w:history="1">
              <w:r w:rsidRPr="00160882">
                <w:rPr>
                  <w:rStyle w:val="a5"/>
                  <w:rFonts w:eastAsiaTheme="minorHAnsi"/>
                  <w:color w:val="auto"/>
                  <w:sz w:val="20"/>
                  <w:szCs w:val="20"/>
                </w:rPr>
                <w:t>перечень</w:t>
              </w:r>
            </w:hyperlink>
            <w:r w:rsidRPr="00160882">
              <w:rPr>
                <w:rFonts w:eastAsiaTheme="minorHAnsi"/>
                <w:sz w:val="20"/>
                <w:szCs w:val="20"/>
              </w:rPr>
              <w:t xml:space="preserve">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</w:t>
            </w:r>
            <w:proofErr w:type="spellStart"/>
            <w:r w:rsidRPr="00160882">
              <w:rPr>
                <w:rFonts w:eastAsiaTheme="minorHAnsi"/>
                <w:sz w:val="20"/>
                <w:szCs w:val="20"/>
              </w:rPr>
              <w:t>бенефициарных</w:t>
            </w:r>
            <w:proofErr w:type="spellEnd"/>
            <w:r w:rsidRPr="00160882">
              <w:rPr>
                <w:rFonts w:eastAsiaTheme="minorHAnsi"/>
                <w:sz w:val="20"/>
                <w:szCs w:val="20"/>
              </w:rPr>
              <w:t xml:space="preserve"> владельцах и контролирующих лицах в порядке, установленном Правительством Российской Федерации.</w:t>
            </w:r>
          </w:p>
        </w:tc>
      </w:tr>
      <w:tr w:rsidR="00CC1C39" w:rsidRPr="00160882" w14:paraId="1DFECAAE" w14:textId="77777777" w:rsidTr="00A2643D">
        <w:trPr>
          <w:trHeight w:val="490"/>
        </w:trPr>
        <w:tc>
          <w:tcPr>
            <w:tcW w:w="595" w:type="dxa"/>
            <w:shd w:val="clear" w:color="auto" w:fill="auto"/>
            <w:vAlign w:val="center"/>
          </w:tcPr>
          <w:p w14:paraId="72AB1FFD" w14:textId="2EA6739E" w:rsidR="00427930" w:rsidRPr="00160882" w:rsidRDefault="00427930" w:rsidP="00FE1AB4">
            <w:pPr>
              <w:pStyle w:val="a4"/>
              <w:numPr>
                <w:ilvl w:val="0"/>
                <w:numId w:val="14"/>
              </w:numPr>
              <w:rPr>
                <w:b/>
                <w:bCs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9F72F70" w14:textId="77777777" w:rsidR="00427930" w:rsidRPr="00160882" w:rsidRDefault="00427930" w:rsidP="004844E5">
            <w:pPr>
              <w:jc w:val="center"/>
              <w:rPr>
                <w:b/>
                <w:sz w:val="20"/>
                <w:szCs w:val="20"/>
              </w:rPr>
            </w:pPr>
            <w:r w:rsidRPr="00160882">
              <w:rPr>
                <w:b/>
                <w:sz w:val="20"/>
                <w:szCs w:val="20"/>
              </w:rPr>
              <w:t>Порядок регистрации на электронной площадке</w:t>
            </w:r>
          </w:p>
        </w:tc>
        <w:tc>
          <w:tcPr>
            <w:tcW w:w="5952" w:type="dxa"/>
            <w:shd w:val="clear" w:color="auto" w:fill="auto"/>
          </w:tcPr>
          <w:p w14:paraId="0AE39F5A" w14:textId="77777777" w:rsidR="00427930" w:rsidRPr="00160882" w:rsidRDefault="00427930" w:rsidP="004844E5">
            <w:pPr>
              <w:pStyle w:val="TableParagraph"/>
              <w:ind w:left="0" w:firstLine="284"/>
              <w:rPr>
                <w:sz w:val="20"/>
                <w:szCs w:val="20"/>
              </w:rPr>
            </w:pPr>
            <w:r w:rsidRPr="00160882">
              <w:rPr>
                <w:sz w:val="20"/>
                <w:szCs w:val="20"/>
              </w:rPr>
              <w:t xml:space="preserve">Для обеспечения доступа к участию в электронной продаже Претендентам необходимо пройти процедуру регистрации на электронной площадке </w:t>
            </w:r>
            <w:hyperlink r:id="rId13" w:history="1">
              <w:r w:rsidRPr="00160882">
                <w:rPr>
                  <w:rStyle w:val="a5"/>
                  <w:color w:val="auto"/>
                  <w:sz w:val="20"/>
                  <w:szCs w:val="20"/>
                </w:rPr>
                <w:t>https://www.rts-tender.ru</w:t>
              </w:r>
            </w:hyperlink>
            <w:r w:rsidRPr="00160882">
              <w:rPr>
                <w:sz w:val="20"/>
                <w:szCs w:val="20"/>
              </w:rPr>
              <w:t>.</w:t>
            </w:r>
          </w:p>
          <w:p w14:paraId="14798339" w14:textId="18129AA2" w:rsidR="00427930" w:rsidRPr="00160882" w:rsidRDefault="00427930" w:rsidP="004844E5">
            <w:pPr>
              <w:pStyle w:val="TableParagraph"/>
              <w:ind w:left="0" w:firstLine="284"/>
              <w:rPr>
                <w:sz w:val="20"/>
                <w:szCs w:val="20"/>
              </w:rPr>
            </w:pPr>
            <w:r w:rsidRPr="00160882">
              <w:rPr>
                <w:sz w:val="20"/>
                <w:szCs w:val="20"/>
              </w:rPr>
              <w:t xml:space="preserve">Регистрация на электронной площадке проводится в соответствии с Регламентом электронной площадки «РТС-тендер» Имущественные торги </w:t>
            </w:r>
            <w:r w:rsidR="00A75EE0" w:rsidRPr="00160882">
              <w:rPr>
                <w:sz w:val="20"/>
                <w:szCs w:val="20"/>
              </w:rPr>
              <w:t>(</w:t>
            </w:r>
            <w:hyperlink r:id="rId14" w:history="1">
              <w:r w:rsidR="00A75EE0" w:rsidRPr="00160882">
                <w:rPr>
                  <w:rStyle w:val="a5"/>
                  <w:sz w:val="20"/>
                  <w:szCs w:val="20"/>
                </w:rPr>
                <w:t>https://www.rts-tender.ru/platform-rules/platform-property-sales</w:t>
              </w:r>
            </w:hyperlink>
            <w:r w:rsidR="00A75EE0" w:rsidRPr="00160882">
              <w:rPr>
                <w:sz w:val="20"/>
                <w:szCs w:val="20"/>
              </w:rPr>
              <w:t>)</w:t>
            </w:r>
            <w:r w:rsidRPr="00160882">
              <w:rPr>
                <w:sz w:val="20"/>
                <w:szCs w:val="20"/>
              </w:rPr>
              <w:t>.</w:t>
            </w:r>
            <w:r w:rsidR="00A75EE0" w:rsidRPr="00160882">
              <w:rPr>
                <w:sz w:val="20"/>
                <w:szCs w:val="20"/>
              </w:rPr>
              <w:t xml:space="preserve"> </w:t>
            </w:r>
          </w:p>
          <w:p w14:paraId="14ABCDB1" w14:textId="06332605" w:rsidR="00427930" w:rsidRPr="00160882" w:rsidRDefault="00427930" w:rsidP="004844E5">
            <w:pPr>
              <w:pStyle w:val="TableParagraph"/>
              <w:ind w:left="0" w:firstLine="284"/>
              <w:rPr>
                <w:sz w:val="20"/>
                <w:szCs w:val="20"/>
              </w:rPr>
            </w:pPr>
            <w:r w:rsidRPr="00160882">
              <w:rPr>
                <w:sz w:val="20"/>
                <w:szCs w:val="20"/>
              </w:rPr>
              <w:t xml:space="preserve">Порядок работы Претендента на электронной площадке, системные требования и требования к </w:t>
            </w:r>
            <w:r w:rsidRPr="00160882">
              <w:rPr>
                <w:spacing w:val="-2"/>
                <w:sz w:val="20"/>
                <w:szCs w:val="20"/>
              </w:rPr>
              <w:t xml:space="preserve">программному </w:t>
            </w:r>
            <w:r w:rsidRPr="00160882">
              <w:rPr>
                <w:sz w:val="20"/>
                <w:szCs w:val="20"/>
              </w:rPr>
              <w:t xml:space="preserve">обеспечению устанавливаются оператором электронной площадки и размещены на сайте: </w:t>
            </w:r>
            <w:hyperlink r:id="rId15" w:history="1">
              <w:r w:rsidR="00A75EE0" w:rsidRPr="00160882">
                <w:rPr>
                  <w:rStyle w:val="a5"/>
                  <w:sz w:val="20"/>
                  <w:szCs w:val="20"/>
                </w:rPr>
                <w:t>https://help.rts-tender.ru/manual/list?id=240&amp;format=pdf</w:t>
              </w:r>
            </w:hyperlink>
            <w:r w:rsidR="00A75EE0" w:rsidRPr="00160882">
              <w:t xml:space="preserve"> </w:t>
            </w:r>
            <w:r w:rsidRPr="00160882">
              <w:rPr>
                <w:sz w:val="20"/>
                <w:szCs w:val="20"/>
                <w:u w:val="single"/>
              </w:rPr>
              <w:t xml:space="preserve"> </w:t>
            </w:r>
          </w:p>
        </w:tc>
      </w:tr>
      <w:tr w:rsidR="00CC1C39" w:rsidRPr="00160882" w14:paraId="5F329EF3" w14:textId="77777777" w:rsidTr="00A2643D">
        <w:trPr>
          <w:trHeight w:val="490"/>
        </w:trPr>
        <w:tc>
          <w:tcPr>
            <w:tcW w:w="595" w:type="dxa"/>
            <w:shd w:val="clear" w:color="auto" w:fill="auto"/>
            <w:vAlign w:val="center"/>
          </w:tcPr>
          <w:p w14:paraId="52B244B6" w14:textId="42AE2E2B" w:rsidR="00427930" w:rsidRPr="00160882" w:rsidRDefault="00427930" w:rsidP="00FE1AB4">
            <w:pPr>
              <w:pStyle w:val="a4"/>
              <w:numPr>
                <w:ilvl w:val="0"/>
                <w:numId w:val="14"/>
              </w:numPr>
              <w:rPr>
                <w:b/>
                <w:bCs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1C02C93E" w14:textId="77777777" w:rsidR="00427930" w:rsidRPr="00160882" w:rsidRDefault="00427930" w:rsidP="004844E5">
            <w:pPr>
              <w:pStyle w:val="TableParagraph"/>
              <w:ind w:left="105" w:right="576"/>
              <w:jc w:val="center"/>
              <w:rPr>
                <w:b/>
                <w:sz w:val="20"/>
                <w:szCs w:val="20"/>
              </w:rPr>
            </w:pPr>
            <w:r w:rsidRPr="00160882">
              <w:rPr>
                <w:b/>
                <w:sz w:val="20"/>
                <w:szCs w:val="20"/>
              </w:rPr>
              <w:t>Порядок разъяснения размещенной информации</w:t>
            </w:r>
          </w:p>
        </w:tc>
        <w:tc>
          <w:tcPr>
            <w:tcW w:w="5952" w:type="dxa"/>
            <w:shd w:val="clear" w:color="auto" w:fill="auto"/>
          </w:tcPr>
          <w:p w14:paraId="6D36BAC7" w14:textId="77777777" w:rsidR="00A75EE0" w:rsidRPr="00160882" w:rsidRDefault="00A75EE0" w:rsidP="00A75EE0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 w:rsidRPr="00160882">
              <w:rPr>
                <w:rFonts w:eastAsiaTheme="minorHAnsi"/>
                <w:sz w:val="20"/>
                <w:szCs w:val="20"/>
              </w:rPr>
              <w:t>Любое лицо независимо от регистрации на электронной площадке вправе направить на электронный адрес оператора электронной площадки, указанный в информационном сообщении о проведении продажи имущества, запрос о разъяснении размещенной информации.</w:t>
            </w:r>
          </w:p>
          <w:p w14:paraId="42B9A729" w14:textId="0234A6F3" w:rsidR="00A75EE0" w:rsidRPr="00160882" w:rsidRDefault="00A75EE0" w:rsidP="00A75EE0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 w:rsidRPr="00160882">
              <w:rPr>
                <w:rFonts w:eastAsiaTheme="minorHAnsi"/>
                <w:sz w:val="20"/>
                <w:szCs w:val="20"/>
              </w:rPr>
              <w:lastRenderedPageBreak/>
              <w:t>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5 рабочих дней до окончания подачи заявок.</w:t>
            </w:r>
          </w:p>
          <w:p w14:paraId="6F20FA63" w14:textId="674E99C6" w:rsidR="00427930" w:rsidRPr="00160882" w:rsidRDefault="00A75EE0" w:rsidP="00A75EE0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 w:rsidRPr="00160882">
              <w:rPr>
                <w:rFonts w:eastAsiaTheme="minorHAnsi"/>
                <w:sz w:val="20"/>
                <w:szCs w:val="20"/>
              </w:rPr>
              <w:t>В течение 2 рабочих дней со дня поступления запроса продавец предоставляет оператору электронной площадки для размещения в открытом доступе разъяснение с указанием предмета запроса, но без указания лица, от которого поступил запрос.</w:t>
            </w:r>
          </w:p>
        </w:tc>
      </w:tr>
      <w:tr w:rsidR="00AF2F40" w:rsidRPr="00160882" w14:paraId="2BB31BFD" w14:textId="77777777" w:rsidTr="00A2643D">
        <w:trPr>
          <w:trHeight w:val="490"/>
        </w:trPr>
        <w:tc>
          <w:tcPr>
            <w:tcW w:w="595" w:type="dxa"/>
            <w:shd w:val="clear" w:color="auto" w:fill="auto"/>
            <w:vAlign w:val="center"/>
          </w:tcPr>
          <w:p w14:paraId="7DD3E439" w14:textId="77777777" w:rsidR="00AF2F40" w:rsidRPr="00160882" w:rsidRDefault="00AF2F40" w:rsidP="00FE1AB4">
            <w:pPr>
              <w:pStyle w:val="a4"/>
              <w:numPr>
                <w:ilvl w:val="0"/>
                <w:numId w:val="14"/>
              </w:numPr>
              <w:rPr>
                <w:b/>
                <w:bCs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44E74AD4" w14:textId="7ABA982C" w:rsidR="00AF2F40" w:rsidRPr="00160882" w:rsidRDefault="00AF2F40" w:rsidP="00AF2F40">
            <w:pPr>
              <w:pStyle w:val="TableParagraph"/>
              <w:ind w:left="105" w:right="576"/>
              <w:jc w:val="center"/>
              <w:rPr>
                <w:b/>
                <w:sz w:val="20"/>
                <w:szCs w:val="20"/>
              </w:rPr>
            </w:pPr>
            <w:r w:rsidRPr="00160882">
              <w:rPr>
                <w:b/>
                <w:sz w:val="20"/>
              </w:rPr>
              <w:t>Порядок ознакомления с имуществом</w:t>
            </w:r>
            <w:r w:rsidR="00071AD4" w:rsidRPr="00160882">
              <w:rPr>
                <w:b/>
                <w:sz w:val="20"/>
              </w:rPr>
              <w:t>, иной информацией</w:t>
            </w:r>
          </w:p>
        </w:tc>
        <w:tc>
          <w:tcPr>
            <w:tcW w:w="5952" w:type="dxa"/>
            <w:shd w:val="clear" w:color="auto" w:fill="auto"/>
          </w:tcPr>
          <w:p w14:paraId="3FC0CDD3" w14:textId="48117C79" w:rsidR="00AF2F40" w:rsidRPr="00160882" w:rsidRDefault="00AF2F40" w:rsidP="00C641FA">
            <w:pPr>
              <w:widowControl/>
              <w:adjustRightInd w:val="0"/>
              <w:ind w:firstLine="284"/>
              <w:jc w:val="both"/>
              <w:rPr>
                <w:sz w:val="20"/>
                <w:szCs w:val="20"/>
              </w:rPr>
            </w:pPr>
            <w:r w:rsidRPr="00160882">
              <w:rPr>
                <w:sz w:val="20"/>
                <w:szCs w:val="20"/>
              </w:rPr>
              <w:t xml:space="preserve">Для возможности ознакомления с имуществом </w:t>
            </w:r>
            <w:r w:rsidR="00071AD4" w:rsidRPr="00160882">
              <w:rPr>
                <w:sz w:val="20"/>
                <w:szCs w:val="20"/>
              </w:rPr>
              <w:t>и иной информацией</w:t>
            </w:r>
            <w:r w:rsidR="00C641FA">
              <w:rPr>
                <w:sz w:val="20"/>
                <w:szCs w:val="20"/>
              </w:rPr>
              <w:t>, касающейся аукциона,</w:t>
            </w:r>
            <w:r w:rsidR="00071AD4" w:rsidRPr="00160882">
              <w:rPr>
                <w:sz w:val="20"/>
                <w:szCs w:val="20"/>
              </w:rPr>
              <w:t xml:space="preserve"> </w:t>
            </w:r>
            <w:r w:rsidRPr="00160882">
              <w:rPr>
                <w:sz w:val="20"/>
                <w:szCs w:val="20"/>
              </w:rPr>
              <w:t xml:space="preserve">необходимо обращаться в Администрацию </w:t>
            </w:r>
            <w:proofErr w:type="spellStart"/>
            <w:r w:rsidRPr="00160882">
              <w:rPr>
                <w:sz w:val="20"/>
                <w:szCs w:val="20"/>
              </w:rPr>
              <w:t>Волчихинского</w:t>
            </w:r>
            <w:proofErr w:type="spellEnd"/>
            <w:r w:rsidRPr="00160882">
              <w:rPr>
                <w:sz w:val="20"/>
                <w:szCs w:val="20"/>
              </w:rPr>
              <w:t xml:space="preserve"> района с понедельника по пятницу </w:t>
            </w:r>
            <w:r w:rsidR="000E1D5E" w:rsidRPr="00160882">
              <w:rPr>
                <w:sz w:val="20"/>
                <w:szCs w:val="20"/>
              </w:rPr>
              <w:t>(</w:t>
            </w:r>
            <w:r w:rsidRPr="00160882">
              <w:rPr>
                <w:sz w:val="20"/>
                <w:szCs w:val="20"/>
              </w:rPr>
              <w:t>с 09:00 до 13:00, с 14:00 до 17:00) по адресу: Алтайский край, с. Волчиха, ул. Свердлова, д. 4, кабинет № 2.</w:t>
            </w:r>
          </w:p>
          <w:p w14:paraId="782E850C" w14:textId="6AA2947A" w:rsidR="00AF2F40" w:rsidRPr="00160882" w:rsidRDefault="00AF2F40" w:rsidP="00C641FA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 w:rsidRPr="00160882">
              <w:rPr>
                <w:sz w:val="20"/>
                <w:szCs w:val="20"/>
              </w:rPr>
              <w:t>Контактный телефон: 8(38565)</w:t>
            </w:r>
            <w:r w:rsidR="00005D3D">
              <w:rPr>
                <w:sz w:val="20"/>
                <w:szCs w:val="20"/>
              </w:rPr>
              <w:t xml:space="preserve"> </w:t>
            </w:r>
            <w:r w:rsidRPr="00160882">
              <w:rPr>
                <w:sz w:val="20"/>
                <w:szCs w:val="20"/>
              </w:rPr>
              <w:t>20</w:t>
            </w:r>
            <w:r w:rsidR="00B71675" w:rsidRPr="00160882">
              <w:rPr>
                <w:sz w:val="20"/>
                <w:szCs w:val="20"/>
              </w:rPr>
              <w:t>-</w:t>
            </w:r>
            <w:r w:rsidRPr="00160882">
              <w:rPr>
                <w:sz w:val="20"/>
                <w:szCs w:val="20"/>
              </w:rPr>
              <w:t>1</w:t>
            </w:r>
            <w:r w:rsidR="00B71675" w:rsidRPr="00160882">
              <w:rPr>
                <w:sz w:val="20"/>
                <w:szCs w:val="20"/>
              </w:rPr>
              <w:t>-</w:t>
            </w:r>
            <w:r w:rsidRPr="00160882">
              <w:rPr>
                <w:sz w:val="20"/>
                <w:szCs w:val="20"/>
              </w:rPr>
              <w:t>14, 8(38565)</w:t>
            </w:r>
            <w:r w:rsidR="00005D3D">
              <w:rPr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Pr="00160882">
              <w:rPr>
                <w:sz w:val="20"/>
                <w:szCs w:val="20"/>
              </w:rPr>
              <w:t>22</w:t>
            </w:r>
            <w:r w:rsidR="00B71675" w:rsidRPr="00160882">
              <w:rPr>
                <w:sz w:val="20"/>
                <w:szCs w:val="20"/>
              </w:rPr>
              <w:t>-</w:t>
            </w:r>
            <w:r w:rsidRPr="00160882">
              <w:rPr>
                <w:sz w:val="20"/>
                <w:szCs w:val="20"/>
              </w:rPr>
              <w:t>4</w:t>
            </w:r>
            <w:r w:rsidR="00B71675" w:rsidRPr="00160882">
              <w:rPr>
                <w:sz w:val="20"/>
                <w:szCs w:val="20"/>
              </w:rPr>
              <w:t>-</w:t>
            </w:r>
            <w:r w:rsidRPr="00160882">
              <w:rPr>
                <w:sz w:val="20"/>
                <w:szCs w:val="20"/>
              </w:rPr>
              <w:t>36</w:t>
            </w:r>
          </w:p>
        </w:tc>
      </w:tr>
      <w:tr w:rsidR="00FB5C5C" w:rsidRPr="00FE1AB4" w14:paraId="1AFA5BC2" w14:textId="77777777" w:rsidTr="00A2643D">
        <w:trPr>
          <w:trHeight w:val="6559"/>
        </w:trPr>
        <w:tc>
          <w:tcPr>
            <w:tcW w:w="595" w:type="dxa"/>
            <w:shd w:val="clear" w:color="auto" w:fill="auto"/>
            <w:vAlign w:val="center"/>
          </w:tcPr>
          <w:p w14:paraId="3408BB33" w14:textId="2F2E032F" w:rsidR="00427930" w:rsidRPr="00160882" w:rsidRDefault="00427930" w:rsidP="00FE1AB4">
            <w:pPr>
              <w:pStyle w:val="a4"/>
              <w:numPr>
                <w:ilvl w:val="0"/>
                <w:numId w:val="14"/>
              </w:numPr>
              <w:rPr>
                <w:b/>
                <w:bCs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4E027515" w14:textId="77777777" w:rsidR="00427930" w:rsidRPr="00160882" w:rsidRDefault="00427930" w:rsidP="004844E5">
            <w:pPr>
              <w:pStyle w:val="TableParagraph"/>
              <w:ind w:left="105" w:right="596"/>
              <w:jc w:val="center"/>
              <w:rPr>
                <w:b/>
                <w:sz w:val="20"/>
                <w:szCs w:val="20"/>
              </w:rPr>
            </w:pPr>
            <w:r w:rsidRPr="00160882">
              <w:rPr>
                <w:b/>
                <w:sz w:val="20"/>
                <w:szCs w:val="20"/>
              </w:rPr>
              <w:t xml:space="preserve">Перечень представляемых участниками торгов </w:t>
            </w:r>
            <w:r w:rsidRPr="00160882">
              <w:rPr>
                <w:b/>
                <w:spacing w:val="-2"/>
                <w:sz w:val="20"/>
                <w:szCs w:val="20"/>
              </w:rPr>
              <w:t>документов</w:t>
            </w:r>
          </w:p>
        </w:tc>
        <w:tc>
          <w:tcPr>
            <w:tcW w:w="5952" w:type="dxa"/>
            <w:shd w:val="clear" w:color="auto" w:fill="auto"/>
          </w:tcPr>
          <w:p w14:paraId="4F529380" w14:textId="77777777" w:rsidR="00427930" w:rsidRPr="00160882" w:rsidRDefault="00427930" w:rsidP="00C6034A">
            <w:pPr>
              <w:pStyle w:val="TableParagraph"/>
              <w:numPr>
                <w:ilvl w:val="0"/>
                <w:numId w:val="15"/>
              </w:numPr>
              <w:jc w:val="center"/>
              <w:rPr>
                <w:b/>
                <w:i/>
                <w:sz w:val="20"/>
                <w:szCs w:val="20"/>
              </w:rPr>
            </w:pPr>
            <w:r w:rsidRPr="00160882">
              <w:rPr>
                <w:b/>
                <w:i/>
                <w:sz w:val="20"/>
                <w:szCs w:val="20"/>
              </w:rPr>
              <w:t xml:space="preserve">Для юридических </w:t>
            </w:r>
            <w:r w:rsidRPr="00160882">
              <w:rPr>
                <w:b/>
                <w:i/>
                <w:spacing w:val="-4"/>
                <w:sz w:val="20"/>
                <w:szCs w:val="20"/>
              </w:rPr>
              <w:t>лиц:</w:t>
            </w:r>
          </w:p>
          <w:p w14:paraId="2DF16C6B" w14:textId="77777777" w:rsidR="00427930" w:rsidRPr="00160882" w:rsidRDefault="00427930" w:rsidP="00CC1C39">
            <w:pPr>
              <w:pStyle w:val="TableParagraph"/>
              <w:numPr>
                <w:ilvl w:val="0"/>
                <w:numId w:val="6"/>
              </w:numPr>
              <w:tabs>
                <w:tab w:val="left" w:pos="324"/>
              </w:tabs>
              <w:ind w:left="0" w:firstLine="284"/>
              <w:rPr>
                <w:sz w:val="20"/>
                <w:szCs w:val="20"/>
              </w:rPr>
            </w:pPr>
            <w:r w:rsidRPr="00160882">
              <w:rPr>
                <w:sz w:val="20"/>
                <w:szCs w:val="20"/>
              </w:rPr>
              <w:t>заявка на участие в аукционе установленной формы (Приложение № 1) к Информационному сообщению;</w:t>
            </w:r>
          </w:p>
          <w:p w14:paraId="21D91353" w14:textId="77777777" w:rsidR="00427930" w:rsidRPr="00160882" w:rsidRDefault="00427930" w:rsidP="00CC1C39">
            <w:pPr>
              <w:pStyle w:val="TableParagraph"/>
              <w:numPr>
                <w:ilvl w:val="0"/>
                <w:numId w:val="6"/>
              </w:numPr>
              <w:tabs>
                <w:tab w:val="left" w:pos="324"/>
              </w:tabs>
              <w:ind w:left="0" w:firstLine="284"/>
              <w:rPr>
                <w:sz w:val="20"/>
                <w:szCs w:val="20"/>
              </w:rPr>
            </w:pPr>
            <w:r w:rsidRPr="00160882">
              <w:rPr>
                <w:sz w:val="20"/>
                <w:szCs w:val="20"/>
              </w:rPr>
              <w:t xml:space="preserve">заверенные копии учредительных </w:t>
            </w:r>
            <w:r w:rsidRPr="00160882">
              <w:rPr>
                <w:spacing w:val="-2"/>
                <w:sz w:val="20"/>
                <w:szCs w:val="20"/>
              </w:rPr>
              <w:t>документов;</w:t>
            </w:r>
          </w:p>
          <w:p w14:paraId="1FC71173" w14:textId="25E6C56B" w:rsidR="00427930" w:rsidRPr="00160882" w:rsidRDefault="00427930" w:rsidP="00CC1C39">
            <w:pPr>
              <w:pStyle w:val="TableParagraph"/>
              <w:numPr>
                <w:ilvl w:val="0"/>
                <w:numId w:val="6"/>
              </w:numPr>
              <w:tabs>
                <w:tab w:val="left" w:pos="324"/>
              </w:tabs>
              <w:ind w:left="0" w:firstLine="284"/>
              <w:rPr>
                <w:sz w:val="20"/>
                <w:szCs w:val="20"/>
              </w:rPr>
            </w:pPr>
            <w:r w:rsidRPr="00160882">
              <w:rPr>
                <w:rFonts w:eastAsiaTheme="minorHAnsi"/>
                <w:sz w:val="20"/>
                <w:szCs w:val="20"/>
              </w:rPr>
              <w:t>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      </w:r>
          </w:p>
          <w:p w14:paraId="32F52865" w14:textId="142F67DB" w:rsidR="00427930" w:rsidRPr="00160882" w:rsidRDefault="00427930" w:rsidP="00CC1C39">
            <w:pPr>
              <w:pStyle w:val="TableParagraph"/>
              <w:numPr>
                <w:ilvl w:val="0"/>
                <w:numId w:val="6"/>
              </w:numPr>
              <w:tabs>
                <w:tab w:val="left" w:pos="324"/>
              </w:tabs>
              <w:ind w:left="0" w:firstLine="284"/>
              <w:rPr>
                <w:sz w:val="20"/>
                <w:szCs w:val="20"/>
              </w:rPr>
            </w:pPr>
            <w:r w:rsidRPr="00160882">
              <w:rPr>
                <w:rFonts w:eastAsiaTheme="minorHAnsi"/>
                <w:sz w:val="20"/>
                <w:szCs w:val="20"/>
              </w:rPr>
              <w:t>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      </w:r>
          </w:p>
          <w:p w14:paraId="021B6657" w14:textId="77777777" w:rsidR="00427930" w:rsidRPr="00160882" w:rsidRDefault="00427930" w:rsidP="00CC1C39">
            <w:pPr>
              <w:pStyle w:val="TableParagraph"/>
              <w:numPr>
                <w:ilvl w:val="0"/>
                <w:numId w:val="6"/>
              </w:numPr>
              <w:tabs>
                <w:tab w:val="left" w:pos="324"/>
              </w:tabs>
              <w:ind w:left="0" w:firstLine="284"/>
              <w:rPr>
                <w:sz w:val="20"/>
                <w:szCs w:val="20"/>
              </w:rPr>
            </w:pPr>
            <w:r w:rsidRPr="00160882">
              <w:rPr>
                <w:sz w:val="20"/>
                <w:szCs w:val="20"/>
              </w:rPr>
              <w:t xml:space="preserve">доверенность на осуществление действий от имени </w:t>
            </w:r>
            <w:r w:rsidRPr="00160882">
              <w:rPr>
                <w:spacing w:val="-2"/>
                <w:sz w:val="20"/>
                <w:szCs w:val="20"/>
              </w:rPr>
              <w:t xml:space="preserve">Претендента, </w:t>
            </w:r>
            <w:r w:rsidRPr="00160882">
              <w:rPr>
                <w:sz w:val="20"/>
                <w:szCs w:val="20"/>
              </w:rPr>
              <w:t>оформленная в установленном порядке, или нотариально заверенная копия такой доверенности (представляется в случае, если от имени Претендента действует его представитель по доверенности).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лица;</w:t>
            </w:r>
          </w:p>
          <w:p w14:paraId="7031BB32" w14:textId="0A6F35C3" w:rsidR="00427930" w:rsidRPr="00160882" w:rsidRDefault="00427930" w:rsidP="00CC1C39">
            <w:pPr>
              <w:pStyle w:val="TableParagraph"/>
              <w:numPr>
                <w:ilvl w:val="0"/>
                <w:numId w:val="5"/>
              </w:numPr>
              <w:tabs>
                <w:tab w:val="left" w:pos="254"/>
              </w:tabs>
              <w:ind w:left="0" w:firstLine="0"/>
              <w:rPr>
                <w:sz w:val="20"/>
                <w:szCs w:val="20"/>
              </w:rPr>
            </w:pPr>
            <w:r w:rsidRPr="00160882">
              <w:rPr>
                <w:sz w:val="20"/>
                <w:szCs w:val="20"/>
              </w:rPr>
              <w:t>опись представленных документов, подписанная Претендентом или его доверенным лицом (представителем).</w:t>
            </w:r>
          </w:p>
          <w:p w14:paraId="676E328F" w14:textId="77777777" w:rsidR="00C6034A" w:rsidRPr="00160882" w:rsidRDefault="00C6034A" w:rsidP="00C6034A">
            <w:pPr>
              <w:pStyle w:val="TableParagraph"/>
              <w:tabs>
                <w:tab w:val="left" w:pos="254"/>
              </w:tabs>
              <w:ind w:left="0"/>
              <w:rPr>
                <w:sz w:val="20"/>
                <w:szCs w:val="20"/>
              </w:rPr>
            </w:pPr>
          </w:p>
          <w:p w14:paraId="187DF6F0" w14:textId="77777777" w:rsidR="00C6034A" w:rsidRPr="00160882" w:rsidRDefault="00427930" w:rsidP="00C6034A">
            <w:pPr>
              <w:pStyle w:val="TableParagraph"/>
              <w:numPr>
                <w:ilvl w:val="0"/>
                <w:numId w:val="15"/>
              </w:numPr>
              <w:tabs>
                <w:tab w:val="left" w:pos="676"/>
              </w:tabs>
              <w:jc w:val="center"/>
              <w:rPr>
                <w:i/>
                <w:iCs/>
                <w:sz w:val="20"/>
                <w:szCs w:val="20"/>
              </w:rPr>
            </w:pPr>
            <w:r w:rsidRPr="00160882">
              <w:rPr>
                <w:b/>
                <w:i/>
                <w:iCs/>
                <w:sz w:val="20"/>
                <w:szCs w:val="20"/>
              </w:rPr>
              <w:t>Для физических лиц</w:t>
            </w:r>
          </w:p>
          <w:p w14:paraId="14608832" w14:textId="4598F864" w:rsidR="00427930" w:rsidRPr="00160882" w:rsidRDefault="00427930" w:rsidP="00C6034A">
            <w:pPr>
              <w:pStyle w:val="TableParagraph"/>
              <w:tabs>
                <w:tab w:val="left" w:pos="676"/>
              </w:tabs>
              <w:ind w:left="720"/>
              <w:rPr>
                <w:i/>
                <w:iCs/>
                <w:sz w:val="20"/>
                <w:szCs w:val="20"/>
              </w:rPr>
            </w:pPr>
            <w:r w:rsidRPr="00160882">
              <w:rPr>
                <w:b/>
                <w:i/>
                <w:iCs/>
                <w:sz w:val="20"/>
                <w:szCs w:val="20"/>
              </w:rPr>
              <w:t xml:space="preserve"> (в том числе индивидуальных </w:t>
            </w:r>
            <w:r w:rsidRPr="00160882">
              <w:rPr>
                <w:b/>
                <w:i/>
                <w:iCs/>
                <w:spacing w:val="-2"/>
                <w:sz w:val="20"/>
                <w:szCs w:val="20"/>
              </w:rPr>
              <w:t>предпринимателей)</w:t>
            </w:r>
          </w:p>
          <w:p w14:paraId="565599F0" w14:textId="77777777" w:rsidR="00427930" w:rsidRPr="00160882" w:rsidRDefault="00427930" w:rsidP="00CC1C39">
            <w:pPr>
              <w:pStyle w:val="TableParagraph"/>
              <w:numPr>
                <w:ilvl w:val="0"/>
                <w:numId w:val="5"/>
              </w:numPr>
              <w:tabs>
                <w:tab w:val="left" w:pos="676"/>
              </w:tabs>
              <w:ind w:left="0" w:firstLine="284"/>
              <w:rPr>
                <w:sz w:val="20"/>
                <w:szCs w:val="20"/>
              </w:rPr>
            </w:pPr>
            <w:r w:rsidRPr="00160882">
              <w:rPr>
                <w:sz w:val="20"/>
                <w:szCs w:val="20"/>
              </w:rPr>
              <w:t>заявка на участие в аукционе установленной формы (Приложение № 1);</w:t>
            </w:r>
          </w:p>
          <w:p w14:paraId="2CFF79BC" w14:textId="77777777" w:rsidR="00427930" w:rsidRPr="00160882" w:rsidRDefault="00427930" w:rsidP="00CC1C39">
            <w:pPr>
              <w:pStyle w:val="TableParagraph"/>
              <w:numPr>
                <w:ilvl w:val="0"/>
                <w:numId w:val="5"/>
              </w:numPr>
              <w:tabs>
                <w:tab w:val="left" w:pos="261"/>
              </w:tabs>
              <w:ind w:left="0" w:firstLine="284"/>
              <w:rPr>
                <w:sz w:val="20"/>
                <w:szCs w:val="20"/>
              </w:rPr>
            </w:pPr>
            <w:r w:rsidRPr="00160882">
              <w:rPr>
                <w:sz w:val="20"/>
                <w:szCs w:val="20"/>
              </w:rPr>
              <w:t>копии всех листов документа, удостоверяющего личность;</w:t>
            </w:r>
          </w:p>
          <w:p w14:paraId="5FEDEA33" w14:textId="77777777" w:rsidR="00427930" w:rsidRPr="00160882" w:rsidRDefault="00427930" w:rsidP="00CC1C39">
            <w:pPr>
              <w:pStyle w:val="TableParagraph"/>
              <w:numPr>
                <w:ilvl w:val="0"/>
                <w:numId w:val="5"/>
              </w:numPr>
              <w:tabs>
                <w:tab w:val="left" w:pos="742"/>
              </w:tabs>
              <w:ind w:left="0" w:firstLine="284"/>
              <w:rPr>
                <w:sz w:val="20"/>
                <w:szCs w:val="20"/>
              </w:rPr>
            </w:pPr>
            <w:r w:rsidRPr="00160882">
              <w:rPr>
                <w:sz w:val="20"/>
                <w:szCs w:val="20"/>
              </w:rPr>
              <w:t>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 (представляется в случае, если от имени Претендента действует его представитель по доверенности);</w:t>
            </w:r>
          </w:p>
          <w:p w14:paraId="453E9C9D" w14:textId="3F366335" w:rsidR="00427930" w:rsidRPr="00160882" w:rsidRDefault="00427930" w:rsidP="00CC1C39">
            <w:pPr>
              <w:pStyle w:val="TableParagraph"/>
              <w:numPr>
                <w:ilvl w:val="0"/>
                <w:numId w:val="5"/>
              </w:numPr>
              <w:tabs>
                <w:tab w:val="left" w:pos="254"/>
              </w:tabs>
              <w:ind w:left="0" w:firstLine="284"/>
              <w:rPr>
                <w:sz w:val="20"/>
                <w:szCs w:val="20"/>
              </w:rPr>
            </w:pPr>
            <w:r w:rsidRPr="00160882">
              <w:rPr>
                <w:sz w:val="20"/>
                <w:szCs w:val="20"/>
              </w:rPr>
              <w:t>опись представленных документов, подписанная Претендентом или его доверенным лицом (представителем)</w:t>
            </w:r>
            <w:r w:rsidR="00C6034A" w:rsidRPr="00160882">
              <w:rPr>
                <w:sz w:val="20"/>
                <w:szCs w:val="20"/>
              </w:rPr>
              <w:t>.</w:t>
            </w:r>
          </w:p>
          <w:p w14:paraId="2488B1B0" w14:textId="77777777" w:rsidR="00C6034A" w:rsidRPr="00160882" w:rsidRDefault="00C6034A" w:rsidP="00E520C0">
            <w:pPr>
              <w:pStyle w:val="TableParagraph"/>
              <w:tabs>
                <w:tab w:val="left" w:pos="254"/>
              </w:tabs>
              <w:ind w:left="284"/>
              <w:jc w:val="center"/>
              <w:rPr>
                <w:sz w:val="20"/>
                <w:szCs w:val="20"/>
              </w:rPr>
            </w:pPr>
          </w:p>
          <w:p w14:paraId="115E3210" w14:textId="77777777" w:rsidR="00E520C0" w:rsidRPr="00160882" w:rsidRDefault="007F5CED" w:rsidP="00E520C0">
            <w:pPr>
              <w:widowControl/>
              <w:adjustRightInd w:val="0"/>
              <w:jc w:val="center"/>
              <w:rPr>
                <w:rFonts w:eastAsiaTheme="minorHAnsi"/>
                <w:sz w:val="20"/>
                <w:szCs w:val="20"/>
              </w:rPr>
            </w:pPr>
            <w:r w:rsidRPr="00160882">
              <w:rPr>
                <w:rFonts w:eastAsiaTheme="minorHAnsi"/>
                <w:b/>
                <w:sz w:val="20"/>
                <w:szCs w:val="20"/>
              </w:rPr>
              <w:t>ОБРАТИТЕ ВНИМАНИЕ</w:t>
            </w:r>
            <w:r w:rsidR="00E520C0" w:rsidRPr="00160882">
              <w:rPr>
                <w:rFonts w:eastAsiaTheme="minorHAnsi"/>
                <w:b/>
                <w:sz w:val="20"/>
                <w:szCs w:val="20"/>
              </w:rPr>
              <w:t>!!!</w:t>
            </w:r>
          </w:p>
          <w:p w14:paraId="26DF628B" w14:textId="2B5F8614" w:rsidR="007F5CED" w:rsidRPr="00160882" w:rsidRDefault="007F5CED" w:rsidP="007F5CED">
            <w:pPr>
              <w:widowControl/>
              <w:adjustRightInd w:val="0"/>
              <w:jc w:val="both"/>
              <w:rPr>
                <w:rFonts w:eastAsiaTheme="minorHAnsi"/>
                <w:b/>
                <w:sz w:val="20"/>
                <w:szCs w:val="20"/>
              </w:rPr>
            </w:pPr>
            <w:r w:rsidRPr="00160882">
              <w:rPr>
                <w:rFonts w:eastAsiaTheme="minorHAnsi"/>
                <w:sz w:val="20"/>
                <w:szCs w:val="20"/>
              </w:rPr>
              <w:t xml:space="preserve">Все листы документов, представляемых одновременно с заявкой, либо отдельные тома данных документов должны быть </w:t>
            </w:r>
            <w:r w:rsidRPr="00160882">
              <w:rPr>
                <w:rFonts w:eastAsiaTheme="minorHAnsi"/>
                <w:b/>
                <w:sz w:val="20"/>
                <w:szCs w:val="20"/>
              </w:rPr>
              <w:t>прошиты,</w:t>
            </w:r>
            <w:r w:rsidRPr="00160882">
              <w:rPr>
                <w:rFonts w:eastAsiaTheme="minorHAnsi"/>
                <w:sz w:val="20"/>
                <w:szCs w:val="20"/>
              </w:rPr>
              <w:t xml:space="preserve"> </w:t>
            </w:r>
            <w:r w:rsidRPr="00160882">
              <w:rPr>
                <w:rFonts w:eastAsiaTheme="minorHAnsi"/>
                <w:b/>
                <w:sz w:val="20"/>
                <w:szCs w:val="20"/>
              </w:rPr>
              <w:t>пронумерованы, скреплены печатью претендента (при наличии печати) (для юридического лица) и подписаны претендентом или его представителем.</w:t>
            </w:r>
          </w:p>
          <w:p w14:paraId="1FA65494" w14:textId="77777777" w:rsidR="007F5CED" w:rsidRPr="00160882" w:rsidRDefault="007F5CED" w:rsidP="007F5CED">
            <w:pPr>
              <w:widowControl/>
              <w:adjustRightInd w:val="0"/>
              <w:ind w:firstLine="540"/>
              <w:jc w:val="both"/>
              <w:rPr>
                <w:rFonts w:eastAsiaTheme="minorHAnsi"/>
                <w:sz w:val="20"/>
                <w:szCs w:val="20"/>
              </w:rPr>
            </w:pPr>
            <w:r w:rsidRPr="00160882">
              <w:rPr>
                <w:rFonts w:eastAsiaTheme="minorHAnsi"/>
                <w:sz w:val="20"/>
                <w:szCs w:val="20"/>
              </w:rPr>
              <w:t xml:space="preserve">К данным документам (в том числе к каждому тому) также прилагается их </w:t>
            </w:r>
            <w:r w:rsidRPr="00160882">
              <w:rPr>
                <w:rFonts w:eastAsiaTheme="minorHAnsi"/>
                <w:b/>
                <w:sz w:val="20"/>
                <w:szCs w:val="20"/>
              </w:rPr>
              <w:t>опись</w:t>
            </w:r>
            <w:r w:rsidRPr="00160882">
              <w:rPr>
                <w:rFonts w:eastAsiaTheme="minorHAnsi"/>
                <w:sz w:val="20"/>
                <w:szCs w:val="20"/>
              </w:rPr>
              <w:t xml:space="preserve">. </w:t>
            </w:r>
          </w:p>
          <w:p w14:paraId="1B9E178E" w14:textId="168128AF" w:rsidR="009C161D" w:rsidRPr="00160882" w:rsidRDefault="007F5CED" w:rsidP="00602106">
            <w:pPr>
              <w:widowControl/>
              <w:adjustRightInd w:val="0"/>
              <w:ind w:firstLine="540"/>
              <w:jc w:val="both"/>
              <w:rPr>
                <w:rFonts w:eastAsiaTheme="minorHAnsi"/>
                <w:sz w:val="20"/>
                <w:szCs w:val="20"/>
              </w:rPr>
            </w:pPr>
            <w:r w:rsidRPr="00160882">
              <w:rPr>
                <w:rFonts w:eastAsiaTheme="minorHAnsi"/>
                <w:sz w:val="20"/>
                <w:szCs w:val="20"/>
              </w:rPr>
              <w:t xml:space="preserve">Соблюдение претендентом указанных требований означает, что заявка и документы, представляемые одновременно с заявкой, поданы от имени претендента. </w:t>
            </w:r>
          </w:p>
        </w:tc>
      </w:tr>
    </w:tbl>
    <w:p w14:paraId="119EEBA9" w14:textId="77777777" w:rsidR="00CA3EC9" w:rsidRPr="00FE1AB4" w:rsidRDefault="00CA3EC9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2977"/>
        <w:gridCol w:w="5891"/>
      </w:tblGrid>
      <w:tr w:rsidR="00FE1AB4" w:rsidRPr="00BA719D" w14:paraId="651A1A23" w14:textId="77777777" w:rsidTr="00F4468D">
        <w:trPr>
          <w:trHeight w:val="508"/>
        </w:trPr>
        <w:tc>
          <w:tcPr>
            <w:tcW w:w="595" w:type="dxa"/>
            <w:vAlign w:val="center"/>
          </w:tcPr>
          <w:p w14:paraId="18C35F21" w14:textId="3A02A371" w:rsidR="006B225B" w:rsidRPr="00BA719D" w:rsidRDefault="000E1D5E" w:rsidP="00FE1AB4">
            <w:pPr>
              <w:pStyle w:val="TableParagraph"/>
              <w:spacing w:line="223" w:lineRule="exact"/>
              <w:ind w:left="107"/>
              <w:jc w:val="center"/>
              <w:rPr>
                <w:b/>
                <w:bCs/>
                <w:sz w:val="20"/>
              </w:rPr>
            </w:pPr>
            <w:r w:rsidRPr="00BA719D">
              <w:rPr>
                <w:b/>
                <w:bCs/>
                <w:spacing w:val="-5"/>
                <w:sz w:val="20"/>
              </w:rPr>
              <w:t>24</w:t>
            </w:r>
          </w:p>
        </w:tc>
        <w:tc>
          <w:tcPr>
            <w:tcW w:w="2977" w:type="dxa"/>
            <w:vAlign w:val="center"/>
          </w:tcPr>
          <w:p w14:paraId="1A253953" w14:textId="77777777" w:rsidR="006B225B" w:rsidRPr="00BA719D" w:rsidRDefault="006B225B" w:rsidP="00CC1C39">
            <w:pPr>
              <w:pStyle w:val="TableParagraph"/>
              <w:spacing w:line="223" w:lineRule="exact"/>
              <w:ind w:left="105"/>
              <w:jc w:val="center"/>
              <w:rPr>
                <w:b/>
                <w:bCs/>
                <w:sz w:val="20"/>
              </w:rPr>
            </w:pPr>
            <w:r w:rsidRPr="00BA719D">
              <w:rPr>
                <w:b/>
                <w:bCs/>
                <w:sz w:val="20"/>
              </w:rPr>
              <w:t xml:space="preserve">Порядок подачи </w:t>
            </w:r>
            <w:r w:rsidRPr="00BA719D">
              <w:rPr>
                <w:b/>
                <w:bCs/>
                <w:spacing w:val="-2"/>
                <w:sz w:val="20"/>
              </w:rPr>
              <w:t>заявок</w:t>
            </w:r>
          </w:p>
        </w:tc>
        <w:tc>
          <w:tcPr>
            <w:tcW w:w="5891" w:type="dxa"/>
          </w:tcPr>
          <w:p w14:paraId="2114F1CE" w14:textId="291A57F7" w:rsidR="006B225B" w:rsidRPr="00BA719D" w:rsidRDefault="006B225B" w:rsidP="00CC1C39">
            <w:pPr>
              <w:pStyle w:val="TableParagraph"/>
              <w:ind w:left="0" w:firstLine="284"/>
              <w:rPr>
                <w:sz w:val="20"/>
              </w:rPr>
            </w:pPr>
            <w:r w:rsidRPr="00BA719D">
              <w:rPr>
                <w:sz w:val="20"/>
              </w:rPr>
              <w:t xml:space="preserve">Для оформления участия в электронном аукционе физические лица, в том числе индивидуальные предприниматели, и юридические лица, намеревающиеся принять участие в </w:t>
            </w:r>
            <w:r w:rsidRPr="00BA719D">
              <w:rPr>
                <w:sz w:val="20"/>
              </w:rPr>
              <w:lastRenderedPageBreak/>
              <w:t>электронном аукционе (далее – Претенденты), подают на электронную площадку в установленный информационном сообщении срок заявку, путем заполнения ее электронной формы, размещенной в открытой для доступа неограниченного круга лиц части</w:t>
            </w:r>
            <w:r w:rsidR="00CC1C39" w:rsidRPr="00BA719D">
              <w:rPr>
                <w:sz w:val="20"/>
              </w:rPr>
              <w:t xml:space="preserve"> </w:t>
            </w:r>
            <w:r w:rsidRPr="00BA719D">
              <w:rPr>
                <w:sz w:val="20"/>
              </w:rPr>
              <w:t>электронной</w:t>
            </w:r>
            <w:r w:rsidR="00CC1C39" w:rsidRPr="00BA719D">
              <w:rPr>
                <w:sz w:val="20"/>
              </w:rPr>
              <w:t xml:space="preserve"> </w:t>
            </w:r>
            <w:r w:rsidRPr="00BA719D">
              <w:rPr>
                <w:sz w:val="20"/>
              </w:rPr>
              <w:t>площадки</w:t>
            </w:r>
            <w:r w:rsidR="00CC1C39" w:rsidRPr="00BA719D">
              <w:rPr>
                <w:sz w:val="20"/>
              </w:rPr>
              <w:t xml:space="preserve"> </w:t>
            </w:r>
            <w:r w:rsidRPr="00BA719D">
              <w:rPr>
                <w:sz w:val="20"/>
              </w:rPr>
              <w:t>(далее –открытая</w:t>
            </w:r>
            <w:r w:rsidR="00CC1C39" w:rsidRPr="00BA719D">
              <w:rPr>
                <w:sz w:val="20"/>
              </w:rPr>
              <w:t xml:space="preserve"> </w:t>
            </w:r>
            <w:r w:rsidRPr="00BA719D">
              <w:rPr>
                <w:sz w:val="20"/>
              </w:rPr>
              <w:t>часть</w:t>
            </w:r>
            <w:r w:rsidR="00CC1C39" w:rsidRPr="00BA719D">
              <w:rPr>
                <w:sz w:val="20"/>
              </w:rPr>
              <w:t xml:space="preserve"> </w:t>
            </w:r>
            <w:r w:rsidRPr="00BA719D">
              <w:rPr>
                <w:sz w:val="20"/>
              </w:rPr>
              <w:t>электронной площадки), с приложением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предусмотренных настоящим информационным сообщением, заверенных электронной подписью Претендента либо лица, имеющего право действовать от имени Претендента.</w:t>
            </w:r>
          </w:p>
          <w:p w14:paraId="3B8D3EB5" w14:textId="77777777" w:rsidR="006B225B" w:rsidRPr="00BA719D" w:rsidRDefault="006B225B" w:rsidP="00CC1C39">
            <w:pPr>
              <w:pStyle w:val="TableParagraph"/>
              <w:ind w:left="0" w:firstLine="284"/>
              <w:rPr>
                <w:sz w:val="20"/>
              </w:rPr>
            </w:pPr>
            <w:r w:rsidRPr="00BA719D">
              <w:rPr>
                <w:sz w:val="20"/>
              </w:rPr>
              <w:t>Представляемые одновременно с заявкой на участие в электронном аукционе документы должны быть оформлены в соответствии с указанными в настоящем Информационном сообщении требованиями.</w:t>
            </w:r>
          </w:p>
          <w:p w14:paraId="34AB7B8C" w14:textId="77777777" w:rsidR="006B225B" w:rsidRPr="00BA719D" w:rsidRDefault="006B225B" w:rsidP="00CC1C39">
            <w:pPr>
              <w:pStyle w:val="TableParagraph"/>
              <w:ind w:left="0" w:firstLine="284"/>
              <w:rPr>
                <w:sz w:val="20"/>
              </w:rPr>
            </w:pPr>
            <w:r w:rsidRPr="00BA719D">
              <w:rPr>
                <w:sz w:val="20"/>
              </w:rPr>
              <w:t>Одно лицо имеет право подать только одну заявку на участие в электронном аукционе.</w:t>
            </w:r>
          </w:p>
          <w:p w14:paraId="31AF82E0" w14:textId="77777777" w:rsidR="006B225B" w:rsidRPr="00BA719D" w:rsidRDefault="006B225B" w:rsidP="00CC1C39">
            <w:pPr>
              <w:pStyle w:val="TableParagraph"/>
              <w:ind w:left="0" w:firstLine="284"/>
              <w:rPr>
                <w:sz w:val="20"/>
              </w:rPr>
            </w:pPr>
            <w:r w:rsidRPr="00BA719D">
              <w:rPr>
                <w:sz w:val="20"/>
              </w:rPr>
              <w:t>При приеме заявок от Претендентов электронная площадка обеспечивает регистрацию заявок и прилагаемых к ним документов в журнале приема заявок. Каждой заявке присваивается номер с указанием даты и времени приема.</w:t>
            </w:r>
          </w:p>
          <w:p w14:paraId="353C9D1F" w14:textId="77777777" w:rsidR="006B225B" w:rsidRPr="00BA719D" w:rsidRDefault="006B225B" w:rsidP="00CC1C39">
            <w:pPr>
              <w:pStyle w:val="TableParagraph"/>
              <w:ind w:left="0" w:firstLine="284"/>
              <w:rPr>
                <w:sz w:val="20"/>
              </w:rPr>
            </w:pPr>
            <w:r w:rsidRPr="00BA719D">
              <w:rPr>
                <w:sz w:val="20"/>
              </w:rPr>
              <w:t>В течение одного часа со времени поступления заявки</w:t>
            </w:r>
            <w:r w:rsidR="00601313" w:rsidRPr="00BA719D">
              <w:rPr>
                <w:sz w:val="20"/>
              </w:rPr>
              <w:t xml:space="preserve"> </w:t>
            </w:r>
            <w:r w:rsidRPr="00BA719D">
              <w:rPr>
                <w:sz w:val="20"/>
              </w:rPr>
              <w:t xml:space="preserve">электронная площадка сообщает претенденту о ее поступлении путем направления уведомления с приложением электронных копий зарегистрированной заявки и прилагаемых к ней </w:t>
            </w:r>
            <w:r w:rsidRPr="00BA719D">
              <w:rPr>
                <w:spacing w:val="-2"/>
                <w:sz w:val="20"/>
              </w:rPr>
              <w:t>документов.</w:t>
            </w:r>
          </w:p>
          <w:p w14:paraId="71648E9E" w14:textId="5FC6BFCD" w:rsidR="006B225B" w:rsidRPr="00BA719D" w:rsidRDefault="006B225B" w:rsidP="00CC1C39">
            <w:pPr>
              <w:pStyle w:val="TableParagraph"/>
              <w:ind w:left="0" w:firstLine="284"/>
              <w:rPr>
                <w:sz w:val="20"/>
              </w:rPr>
            </w:pPr>
            <w:r w:rsidRPr="00BA719D">
              <w:rPr>
                <w:sz w:val="20"/>
              </w:rPr>
              <w:t>Заявки с прилагаемыми к ним документами, а также предложения о</w:t>
            </w:r>
            <w:r w:rsidR="00601313" w:rsidRPr="00BA719D">
              <w:rPr>
                <w:sz w:val="20"/>
              </w:rPr>
              <w:t xml:space="preserve"> </w:t>
            </w:r>
            <w:r w:rsidRPr="00BA719D">
              <w:rPr>
                <w:sz w:val="20"/>
              </w:rPr>
              <w:t>цене имущества, поданные</w:t>
            </w:r>
            <w:r w:rsidR="00601313" w:rsidRPr="00BA719D">
              <w:rPr>
                <w:sz w:val="20"/>
              </w:rPr>
              <w:t xml:space="preserve"> </w:t>
            </w:r>
            <w:r w:rsidRPr="00BA719D">
              <w:rPr>
                <w:sz w:val="20"/>
              </w:rPr>
              <w:t>с</w:t>
            </w:r>
            <w:r w:rsidR="00601313" w:rsidRPr="00BA719D">
              <w:rPr>
                <w:sz w:val="20"/>
              </w:rPr>
              <w:t xml:space="preserve"> </w:t>
            </w:r>
            <w:r w:rsidRPr="00BA719D">
              <w:rPr>
                <w:sz w:val="20"/>
              </w:rPr>
              <w:t>нарушениям</w:t>
            </w:r>
            <w:r w:rsidR="00E520C0" w:rsidRPr="00BA719D">
              <w:rPr>
                <w:sz w:val="20"/>
              </w:rPr>
              <w:t>и</w:t>
            </w:r>
            <w:r w:rsidR="00601313" w:rsidRPr="00BA719D">
              <w:rPr>
                <w:sz w:val="20"/>
              </w:rPr>
              <w:t xml:space="preserve"> </w:t>
            </w:r>
            <w:r w:rsidRPr="00BA719D">
              <w:rPr>
                <w:sz w:val="20"/>
              </w:rPr>
              <w:t>установленного</w:t>
            </w:r>
            <w:r w:rsidR="00601313" w:rsidRPr="00BA719D">
              <w:rPr>
                <w:sz w:val="20"/>
              </w:rPr>
              <w:t xml:space="preserve"> </w:t>
            </w:r>
            <w:r w:rsidRPr="00BA719D">
              <w:rPr>
                <w:sz w:val="20"/>
              </w:rPr>
              <w:t>срока, на электронной площадке не регистрируются.</w:t>
            </w:r>
          </w:p>
          <w:p w14:paraId="5BC08F02" w14:textId="77777777" w:rsidR="00E520C0" w:rsidRPr="00BA719D" w:rsidRDefault="006B225B" w:rsidP="00E520C0">
            <w:pPr>
              <w:pStyle w:val="TableParagraph"/>
              <w:ind w:left="0" w:firstLine="284"/>
              <w:rPr>
                <w:sz w:val="20"/>
              </w:rPr>
            </w:pPr>
            <w:r w:rsidRPr="00BA719D">
              <w:rPr>
                <w:sz w:val="20"/>
              </w:rPr>
      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      </w:r>
          </w:p>
          <w:p w14:paraId="39EFF688" w14:textId="779CAC73" w:rsidR="00E520C0" w:rsidRPr="00BA719D" w:rsidRDefault="00E520C0" w:rsidP="00E520C0">
            <w:pPr>
              <w:pStyle w:val="TableParagraph"/>
              <w:ind w:left="0" w:firstLine="284"/>
              <w:rPr>
                <w:sz w:val="20"/>
              </w:rPr>
            </w:pPr>
            <w:r w:rsidRPr="00BA719D">
              <w:rPr>
                <w:sz w:val="20"/>
              </w:rPr>
              <w:t xml:space="preserve">В случае отзыва претендентом заявки уведомление об отзыве заявки вместе с заявкой в течение одного часа поступает </w:t>
            </w:r>
            <w:r w:rsidR="00495D00" w:rsidRPr="00BA719D">
              <w:rPr>
                <w:sz w:val="20"/>
              </w:rPr>
              <w:t>в «личный кабинет» продавца, о чем П</w:t>
            </w:r>
            <w:r w:rsidRPr="00BA719D">
              <w:rPr>
                <w:sz w:val="20"/>
              </w:rPr>
              <w:t>ретенденту направляется соответствующее уведомление.</w:t>
            </w:r>
          </w:p>
          <w:p w14:paraId="55597CEB" w14:textId="6712C1E1" w:rsidR="00397372" w:rsidRPr="00BA719D" w:rsidRDefault="006B225B" w:rsidP="0085287D">
            <w:pPr>
              <w:pStyle w:val="TableParagraph"/>
              <w:ind w:left="0" w:firstLine="284"/>
              <w:rPr>
                <w:spacing w:val="-2"/>
                <w:sz w:val="20"/>
              </w:rPr>
            </w:pPr>
            <w:r w:rsidRPr="00BA719D">
              <w:rPr>
                <w:sz w:val="20"/>
              </w:rPr>
              <w:t>Продавец</w:t>
            </w:r>
            <w:r w:rsidR="00601313" w:rsidRPr="00BA719D">
              <w:rPr>
                <w:sz w:val="20"/>
              </w:rPr>
              <w:t xml:space="preserve"> </w:t>
            </w:r>
            <w:r w:rsidRPr="00BA719D">
              <w:rPr>
                <w:sz w:val="20"/>
              </w:rPr>
              <w:t>рассматривает</w:t>
            </w:r>
            <w:r w:rsidR="00601313" w:rsidRPr="00BA719D">
              <w:rPr>
                <w:sz w:val="20"/>
              </w:rPr>
              <w:t xml:space="preserve"> </w:t>
            </w:r>
            <w:r w:rsidRPr="00BA719D">
              <w:rPr>
                <w:sz w:val="20"/>
              </w:rPr>
              <w:t>заявки</w:t>
            </w:r>
            <w:r w:rsidR="00601313" w:rsidRPr="00BA719D">
              <w:rPr>
                <w:sz w:val="20"/>
              </w:rPr>
              <w:t xml:space="preserve"> </w:t>
            </w:r>
            <w:r w:rsidRPr="00BA719D">
              <w:rPr>
                <w:sz w:val="20"/>
              </w:rPr>
              <w:t>и</w:t>
            </w:r>
            <w:r w:rsidR="00601313" w:rsidRPr="00BA719D">
              <w:rPr>
                <w:sz w:val="20"/>
              </w:rPr>
              <w:t xml:space="preserve"> </w:t>
            </w:r>
            <w:r w:rsidRPr="00BA719D">
              <w:rPr>
                <w:sz w:val="20"/>
              </w:rPr>
              <w:t>документы</w:t>
            </w:r>
            <w:r w:rsidR="00601313" w:rsidRPr="00BA719D">
              <w:rPr>
                <w:sz w:val="20"/>
              </w:rPr>
              <w:t xml:space="preserve"> </w:t>
            </w:r>
            <w:r w:rsidRPr="00BA719D">
              <w:rPr>
                <w:sz w:val="20"/>
              </w:rPr>
              <w:t>претендентов</w:t>
            </w:r>
            <w:r w:rsidR="00601313" w:rsidRPr="00BA719D">
              <w:rPr>
                <w:sz w:val="20"/>
              </w:rPr>
              <w:t xml:space="preserve"> </w:t>
            </w:r>
            <w:r w:rsidRPr="00BA719D">
              <w:rPr>
                <w:spacing w:val="-10"/>
                <w:sz w:val="20"/>
              </w:rPr>
              <w:t>и</w:t>
            </w:r>
            <w:r w:rsidRPr="00BA719D">
              <w:rPr>
                <w:sz w:val="20"/>
              </w:rPr>
              <w:t xml:space="preserve"> устанавливает</w:t>
            </w:r>
            <w:r w:rsidR="00601313" w:rsidRPr="00BA719D">
              <w:rPr>
                <w:sz w:val="20"/>
              </w:rPr>
              <w:t xml:space="preserve"> </w:t>
            </w:r>
            <w:r w:rsidRPr="00BA719D">
              <w:rPr>
                <w:sz w:val="20"/>
              </w:rPr>
              <w:t>факт</w:t>
            </w:r>
            <w:r w:rsidR="00601313" w:rsidRPr="00BA719D">
              <w:rPr>
                <w:sz w:val="20"/>
              </w:rPr>
              <w:t xml:space="preserve"> </w:t>
            </w:r>
            <w:r w:rsidRPr="00BA719D">
              <w:rPr>
                <w:sz w:val="20"/>
              </w:rPr>
              <w:t>поступления</w:t>
            </w:r>
            <w:r w:rsidR="00601313" w:rsidRPr="00BA719D">
              <w:rPr>
                <w:sz w:val="20"/>
              </w:rPr>
              <w:t xml:space="preserve"> </w:t>
            </w:r>
            <w:r w:rsidRPr="00BA719D">
              <w:rPr>
                <w:sz w:val="20"/>
              </w:rPr>
              <w:t>сумм</w:t>
            </w:r>
            <w:r w:rsidR="00601313" w:rsidRPr="00BA719D">
              <w:rPr>
                <w:sz w:val="20"/>
              </w:rPr>
              <w:t xml:space="preserve"> </w:t>
            </w:r>
            <w:r w:rsidRPr="00BA719D">
              <w:rPr>
                <w:sz w:val="20"/>
              </w:rPr>
              <w:t>задатков.</w:t>
            </w:r>
            <w:r w:rsidR="00601313" w:rsidRPr="00BA719D">
              <w:rPr>
                <w:sz w:val="20"/>
              </w:rPr>
              <w:t xml:space="preserve"> </w:t>
            </w:r>
            <w:r w:rsidRPr="00BA719D">
              <w:rPr>
                <w:sz w:val="20"/>
              </w:rPr>
              <w:t>По</w:t>
            </w:r>
            <w:r w:rsidR="00601313" w:rsidRPr="00BA719D">
              <w:rPr>
                <w:sz w:val="20"/>
              </w:rPr>
              <w:t xml:space="preserve"> </w:t>
            </w:r>
            <w:r w:rsidRPr="00BA719D">
              <w:rPr>
                <w:sz w:val="20"/>
              </w:rPr>
              <w:t>результатам рассмотрения</w:t>
            </w:r>
            <w:r w:rsidR="00601313" w:rsidRPr="00BA719D">
              <w:rPr>
                <w:sz w:val="20"/>
              </w:rPr>
              <w:t xml:space="preserve"> </w:t>
            </w:r>
            <w:r w:rsidRPr="00BA719D">
              <w:rPr>
                <w:sz w:val="20"/>
              </w:rPr>
              <w:t>заявок</w:t>
            </w:r>
            <w:r w:rsidR="00601313" w:rsidRPr="00BA719D">
              <w:rPr>
                <w:sz w:val="20"/>
              </w:rPr>
              <w:t xml:space="preserve"> </w:t>
            </w:r>
            <w:r w:rsidRPr="00BA719D">
              <w:rPr>
                <w:sz w:val="20"/>
              </w:rPr>
              <w:t>и</w:t>
            </w:r>
            <w:r w:rsidR="00601313" w:rsidRPr="00BA719D">
              <w:rPr>
                <w:sz w:val="20"/>
              </w:rPr>
              <w:t xml:space="preserve"> </w:t>
            </w:r>
            <w:r w:rsidRPr="00BA719D">
              <w:rPr>
                <w:sz w:val="20"/>
              </w:rPr>
              <w:t>документов</w:t>
            </w:r>
            <w:r w:rsidR="00601313" w:rsidRPr="00BA719D">
              <w:rPr>
                <w:sz w:val="20"/>
              </w:rPr>
              <w:t xml:space="preserve"> </w:t>
            </w:r>
            <w:r w:rsidRPr="00BA719D">
              <w:rPr>
                <w:sz w:val="20"/>
              </w:rPr>
              <w:t>принимается</w:t>
            </w:r>
            <w:r w:rsidR="00601313" w:rsidRPr="00BA719D">
              <w:rPr>
                <w:sz w:val="20"/>
              </w:rPr>
              <w:t xml:space="preserve"> </w:t>
            </w:r>
            <w:r w:rsidRPr="00BA719D">
              <w:rPr>
                <w:sz w:val="20"/>
              </w:rPr>
              <w:t>решение</w:t>
            </w:r>
            <w:r w:rsidR="00601313" w:rsidRPr="00BA719D">
              <w:rPr>
                <w:sz w:val="20"/>
              </w:rPr>
              <w:t xml:space="preserve"> </w:t>
            </w:r>
            <w:r w:rsidRPr="00BA719D">
              <w:rPr>
                <w:spacing w:val="-10"/>
                <w:sz w:val="20"/>
              </w:rPr>
              <w:t>о</w:t>
            </w:r>
            <w:r w:rsidR="00397372" w:rsidRPr="00BA719D">
              <w:rPr>
                <w:sz w:val="20"/>
              </w:rPr>
              <w:t xml:space="preserve"> </w:t>
            </w:r>
            <w:r w:rsidR="00601313" w:rsidRPr="00BA719D">
              <w:rPr>
                <w:sz w:val="20"/>
              </w:rPr>
              <w:t xml:space="preserve">допуске </w:t>
            </w:r>
            <w:r w:rsidRPr="00BA719D">
              <w:rPr>
                <w:sz w:val="20"/>
              </w:rPr>
              <w:t>участию</w:t>
            </w:r>
            <w:r w:rsidR="00601313" w:rsidRPr="00BA719D">
              <w:rPr>
                <w:sz w:val="20"/>
              </w:rPr>
              <w:t xml:space="preserve"> </w:t>
            </w:r>
            <w:r w:rsidRPr="00BA719D">
              <w:rPr>
                <w:sz w:val="20"/>
              </w:rPr>
              <w:t>либо</w:t>
            </w:r>
            <w:r w:rsidR="00601313" w:rsidRPr="00BA719D">
              <w:rPr>
                <w:sz w:val="20"/>
              </w:rPr>
              <w:t xml:space="preserve"> </w:t>
            </w:r>
            <w:r w:rsidRPr="00BA719D">
              <w:rPr>
                <w:sz w:val="20"/>
              </w:rPr>
              <w:t>об</w:t>
            </w:r>
            <w:r w:rsidR="00601313" w:rsidRPr="00BA719D">
              <w:rPr>
                <w:sz w:val="20"/>
              </w:rPr>
              <w:t xml:space="preserve"> </w:t>
            </w:r>
            <w:r w:rsidRPr="00BA719D">
              <w:rPr>
                <w:sz w:val="20"/>
              </w:rPr>
              <w:t>отказе</w:t>
            </w:r>
            <w:r w:rsidR="00601313" w:rsidRPr="00BA719D">
              <w:rPr>
                <w:sz w:val="20"/>
              </w:rPr>
              <w:t xml:space="preserve"> </w:t>
            </w:r>
            <w:r w:rsidRPr="00BA719D">
              <w:rPr>
                <w:sz w:val="20"/>
              </w:rPr>
              <w:t>в</w:t>
            </w:r>
            <w:r w:rsidR="00601313" w:rsidRPr="00BA719D">
              <w:rPr>
                <w:sz w:val="20"/>
              </w:rPr>
              <w:t xml:space="preserve"> </w:t>
            </w:r>
            <w:r w:rsidRPr="00BA719D">
              <w:rPr>
                <w:sz w:val="20"/>
              </w:rPr>
              <w:t>допуске</w:t>
            </w:r>
            <w:r w:rsidR="00601313" w:rsidRPr="00BA719D">
              <w:rPr>
                <w:sz w:val="20"/>
              </w:rPr>
              <w:t xml:space="preserve"> </w:t>
            </w:r>
            <w:r w:rsidRPr="00BA719D">
              <w:rPr>
                <w:sz w:val="20"/>
              </w:rPr>
              <w:t>к</w:t>
            </w:r>
            <w:r w:rsidR="00601313" w:rsidRPr="00BA719D">
              <w:rPr>
                <w:sz w:val="20"/>
              </w:rPr>
              <w:t xml:space="preserve"> </w:t>
            </w:r>
            <w:r w:rsidRPr="00BA719D">
              <w:rPr>
                <w:spacing w:val="-2"/>
                <w:sz w:val="20"/>
              </w:rPr>
              <w:t>участию</w:t>
            </w:r>
            <w:r w:rsidR="00601313" w:rsidRPr="00BA719D">
              <w:rPr>
                <w:spacing w:val="-2"/>
                <w:sz w:val="20"/>
              </w:rPr>
              <w:t>.</w:t>
            </w:r>
          </w:p>
        </w:tc>
      </w:tr>
      <w:tr w:rsidR="00FE1AB4" w:rsidRPr="00BA719D" w14:paraId="7C117070" w14:textId="77777777" w:rsidTr="00F4468D">
        <w:trPr>
          <w:trHeight w:val="508"/>
        </w:trPr>
        <w:tc>
          <w:tcPr>
            <w:tcW w:w="595" w:type="dxa"/>
            <w:vAlign w:val="center"/>
          </w:tcPr>
          <w:p w14:paraId="35699798" w14:textId="78DAE4DF" w:rsidR="006B225B" w:rsidRPr="00BA719D" w:rsidRDefault="00FE1AB4" w:rsidP="000E1D5E">
            <w:pPr>
              <w:pStyle w:val="TableParagraph"/>
              <w:spacing w:line="223" w:lineRule="exact"/>
              <w:jc w:val="center"/>
              <w:rPr>
                <w:b/>
                <w:bCs/>
                <w:sz w:val="20"/>
              </w:rPr>
            </w:pPr>
            <w:r w:rsidRPr="00BA719D">
              <w:rPr>
                <w:b/>
                <w:bCs/>
                <w:spacing w:val="-5"/>
                <w:sz w:val="20"/>
              </w:rPr>
              <w:lastRenderedPageBreak/>
              <w:t>2</w:t>
            </w:r>
            <w:r w:rsidR="000E1D5E" w:rsidRPr="00BA719D">
              <w:rPr>
                <w:b/>
                <w:bCs/>
                <w:spacing w:val="-5"/>
                <w:sz w:val="20"/>
              </w:rPr>
              <w:t>5</w:t>
            </w:r>
          </w:p>
        </w:tc>
        <w:tc>
          <w:tcPr>
            <w:tcW w:w="2977" w:type="dxa"/>
            <w:vAlign w:val="center"/>
          </w:tcPr>
          <w:p w14:paraId="2EE964C2" w14:textId="77777777" w:rsidR="006B225B" w:rsidRPr="00BA719D" w:rsidRDefault="006B225B" w:rsidP="0057652E">
            <w:pPr>
              <w:pStyle w:val="TableParagraph"/>
              <w:ind w:left="105"/>
              <w:jc w:val="center"/>
              <w:rPr>
                <w:b/>
                <w:sz w:val="20"/>
              </w:rPr>
            </w:pPr>
            <w:r w:rsidRPr="00BA719D">
              <w:rPr>
                <w:b/>
                <w:sz w:val="20"/>
              </w:rPr>
              <w:t xml:space="preserve">Порядок </w:t>
            </w:r>
            <w:r w:rsidRPr="00BA719D">
              <w:rPr>
                <w:b/>
                <w:spacing w:val="-2"/>
                <w:sz w:val="20"/>
              </w:rPr>
              <w:t>возврата задатка</w:t>
            </w:r>
          </w:p>
        </w:tc>
        <w:tc>
          <w:tcPr>
            <w:tcW w:w="5891" w:type="dxa"/>
          </w:tcPr>
          <w:p w14:paraId="4ACB2557" w14:textId="76E4E323" w:rsidR="006B225B" w:rsidRPr="00BA719D" w:rsidRDefault="006B225B" w:rsidP="0057652E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 w:rsidRPr="00BA719D">
              <w:rPr>
                <w:rFonts w:eastAsiaTheme="minorHAnsi"/>
                <w:sz w:val="20"/>
                <w:szCs w:val="20"/>
              </w:rPr>
              <w:t>Лицам, перечислившим задаток для участия в продаже муници</w:t>
            </w:r>
            <w:r w:rsidR="0011535C" w:rsidRPr="00BA719D">
              <w:rPr>
                <w:rFonts w:eastAsiaTheme="minorHAnsi"/>
                <w:sz w:val="20"/>
                <w:szCs w:val="20"/>
              </w:rPr>
              <w:t>пального имущества на аукционе</w:t>
            </w:r>
            <w:r w:rsidRPr="00BA719D">
              <w:rPr>
                <w:rFonts w:eastAsiaTheme="minorHAnsi"/>
                <w:sz w:val="20"/>
                <w:szCs w:val="20"/>
              </w:rPr>
              <w:t>, денежные средства возвращаются в следующем порядке:</w:t>
            </w:r>
          </w:p>
          <w:p w14:paraId="3169DDC5" w14:textId="537F01FC" w:rsidR="0011535C" w:rsidRPr="00BA719D" w:rsidRDefault="0011535C" w:rsidP="0057652E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 w:rsidRPr="00BA719D">
              <w:rPr>
                <w:rFonts w:eastAsiaTheme="minorHAnsi"/>
                <w:sz w:val="20"/>
                <w:szCs w:val="20"/>
              </w:rPr>
              <w:t>а) участникам, за исключением победителя, лица, подавшего предпоследнее предложение о цене, или лица, признанного единственным участником аукциона, - в течение 5 календарных дней со дня подведения итогов продажи имущества;</w:t>
            </w:r>
          </w:p>
          <w:p w14:paraId="0B297AAB" w14:textId="259477E1" w:rsidR="0011535C" w:rsidRPr="00BA719D" w:rsidRDefault="0011535C" w:rsidP="0057652E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 w:rsidRPr="00BA719D">
              <w:rPr>
                <w:rFonts w:eastAsiaTheme="minorHAnsi"/>
                <w:sz w:val="20"/>
                <w:szCs w:val="20"/>
              </w:rPr>
              <w:t>б) претендентам, не допущенным к участию в продаже имущества, - в течение 5 календарных дней со дня подписания протокола о признании претендентов участниками</w:t>
            </w:r>
          </w:p>
          <w:p w14:paraId="3678B813" w14:textId="77777777" w:rsidR="0011535C" w:rsidRPr="00BA719D" w:rsidRDefault="0011535C" w:rsidP="0057652E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 w:rsidRPr="00BA719D">
              <w:rPr>
                <w:rFonts w:eastAsiaTheme="minorHAnsi"/>
                <w:sz w:val="20"/>
                <w:szCs w:val="20"/>
              </w:rPr>
              <w:t>в) лицу, подавшему предпоследнее предложение о цене, - в течение 5 календарных дней со дня заключения договора купли-продажи имущества с покупателем;</w:t>
            </w:r>
          </w:p>
          <w:p w14:paraId="7023159E" w14:textId="726AF0F8" w:rsidR="0011535C" w:rsidRPr="00BA719D" w:rsidRDefault="006214C6" w:rsidP="0057652E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 w:rsidRPr="00BA719D">
              <w:rPr>
                <w:rFonts w:eastAsiaTheme="minorHAnsi"/>
                <w:sz w:val="20"/>
                <w:szCs w:val="20"/>
              </w:rPr>
              <w:t>г) в случае привлечения юридических лиц, указанных в абзацах втором и третьем пункта 2 Положения об организации и проведении продажи государственного или муниципального имущества в электронной форме, утвержденного постановлением Правительства РФ от 27.08.2012 № 860 «Об организации и проведении продажи государственного или муниципального имущества в электронной форме», при нарушении ими сроков возврата задатка указанные юридические лица уплачивают претенденту(</w:t>
            </w:r>
            <w:proofErr w:type="spellStart"/>
            <w:r w:rsidRPr="00BA719D">
              <w:rPr>
                <w:rFonts w:eastAsiaTheme="minorHAnsi"/>
                <w:sz w:val="20"/>
                <w:szCs w:val="20"/>
              </w:rPr>
              <w:t>ам</w:t>
            </w:r>
            <w:proofErr w:type="spellEnd"/>
            <w:r w:rsidRPr="00BA719D">
              <w:rPr>
                <w:rFonts w:eastAsiaTheme="minorHAnsi"/>
                <w:sz w:val="20"/>
                <w:szCs w:val="20"/>
              </w:rPr>
              <w:t xml:space="preserve">) пени в размере одной </w:t>
            </w:r>
            <w:proofErr w:type="spellStart"/>
            <w:r w:rsidRPr="00BA719D">
              <w:rPr>
                <w:rFonts w:eastAsiaTheme="minorHAnsi"/>
                <w:sz w:val="20"/>
                <w:szCs w:val="20"/>
              </w:rPr>
              <w:t>стопятидесятой</w:t>
            </w:r>
            <w:proofErr w:type="spellEnd"/>
            <w:r w:rsidRPr="00BA719D">
              <w:rPr>
                <w:rFonts w:eastAsiaTheme="minorHAnsi"/>
                <w:sz w:val="20"/>
                <w:szCs w:val="20"/>
              </w:rPr>
              <w:t xml:space="preserve"> действующей на дату уплаты пени ключевой ставки, установленной Центральным банком Российской Федерации, от неуплаченной суммы за каждый календарный день просрочки.</w:t>
            </w:r>
          </w:p>
          <w:p w14:paraId="030527D5" w14:textId="15B48270" w:rsidR="00495D00" w:rsidRPr="00BA719D" w:rsidRDefault="00495D00" w:rsidP="00495D00">
            <w:pPr>
              <w:widowControl/>
              <w:adjustRightInd w:val="0"/>
              <w:jc w:val="both"/>
              <w:rPr>
                <w:sz w:val="20"/>
              </w:rPr>
            </w:pPr>
            <w:r w:rsidRPr="00BA719D">
              <w:rPr>
                <w:sz w:val="20"/>
              </w:rPr>
              <w:t xml:space="preserve">Поступивший от претендента задаток подлежит возврату в течение 5 календарных дней со дня поступления уведомления об отзыве заявки. В случае отзыва претендентом заявки позднее </w:t>
            </w:r>
            <w:r w:rsidRPr="00BA719D">
              <w:rPr>
                <w:rFonts w:eastAsiaTheme="minorHAnsi"/>
                <w:sz w:val="20"/>
                <w:szCs w:val="20"/>
              </w:rPr>
              <w:t>дня окончания приема заявок</w:t>
            </w:r>
            <w:r w:rsidRPr="00BA719D">
              <w:rPr>
                <w:sz w:val="20"/>
              </w:rPr>
              <w:t xml:space="preserve">, задаток возвращается в порядке, </w:t>
            </w:r>
            <w:r w:rsidRPr="00BA719D">
              <w:rPr>
                <w:sz w:val="20"/>
              </w:rPr>
              <w:lastRenderedPageBreak/>
              <w:t>установленном для претендентов, не допущенных к участию в продаже имущества.</w:t>
            </w:r>
          </w:p>
          <w:p w14:paraId="56D83E46" w14:textId="58DE0085" w:rsidR="00CB0766" w:rsidRPr="00BA719D" w:rsidRDefault="00CB0766" w:rsidP="0057652E">
            <w:pPr>
              <w:pStyle w:val="TableParagraph"/>
              <w:ind w:left="0" w:firstLine="284"/>
              <w:rPr>
                <w:spacing w:val="-2"/>
                <w:sz w:val="20"/>
              </w:rPr>
            </w:pPr>
            <w:r w:rsidRPr="00BA719D">
              <w:rPr>
                <w:spacing w:val="-2"/>
                <w:sz w:val="20"/>
              </w:rPr>
              <w:t xml:space="preserve">При уклонении или отказе </w:t>
            </w:r>
            <w:proofErr w:type="gramStart"/>
            <w:r w:rsidRPr="00BA719D">
              <w:rPr>
                <w:spacing w:val="-2"/>
                <w:sz w:val="20"/>
              </w:rPr>
              <w:t>победителя</w:t>
            </w:r>
            <w:proofErr w:type="gramEnd"/>
            <w:r w:rsidRPr="00BA719D">
              <w:rPr>
                <w:spacing w:val="-2"/>
                <w:sz w:val="20"/>
              </w:rPr>
              <w:t xml:space="preserve"> или лица, признанного единственным участником аукциона, от заключения в установленный срок договора купли-продажи имущества результаты аукциона аннулируются продавцом, победитель или лицо, признанное единственным участником аукциона, утрачивает право на заключение указанного договора, задаток ему не возвращается.</w:t>
            </w:r>
          </w:p>
          <w:p w14:paraId="155514F3" w14:textId="0683849B" w:rsidR="006B225B" w:rsidRPr="00BA719D" w:rsidRDefault="006B225B" w:rsidP="00036896">
            <w:pPr>
              <w:pStyle w:val="TableParagraph"/>
              <w:ind w:left="0" w:firstLine="284"/>
              <w:rPr>
                <w:sz w:val="20"/>
              </w:rPr>
            </w:pPr>
            <w:r w:rsidRPr="00BA719D">
              <w:rPr>
                <w:sz w:val="20"/>
              </w:rPr>
              <w:t>В случае отказа Продавца от проведения Процедуры аукциона, поступившие задатки возвращаются претендентам/участникам в течение</w:t>
            </w:r>
            <w:r w:rsidR="00036896" w:rsidRPr="00BA719D">
              <w:rPr>
                <w:sz w:val="20"/>
              </w:rPr>
              <w:t xml:space="preserve"> </w:t>
            </w:r>
            <w:r w:rsidRPr="00BA719D">
              <w:rPr>
                <w:sz w:val="20"/>
              </w:rPr>
              <w:t xml:space="preserve">5 (пяти) рабочих дней с даты принятия решения об </w:t>
            </w:r>
            <w:r w:rsidRPr="00BA719D">
              <w:rPr>
                <w:spacing w:val="-2"/>
                <w:sz w:val="20"/>
              </w:rPr>
              <w:t>отказе</w:t>
            </w:r>
            <w:r w:rsidR="00036896" w:rsidRPr="00BA719D">
              <w:rPr>
                <w:sz w:val="20"/>
              </w:rPr>
              <w:t xml:space="preserve"> </w:t>
            </w:r>
            <w:r w:rsidRPr="00BA719D">
              <w:rPr>
                <w:sz w:val="20"/>
              </w:rPr>
              <w:t xml:space="preserve">в проведении </w:t>
            </w:r>
            <w:r w:rsidRPr="00BA719D">
              <w:rPr>
                <w:spacing w:val="-2"/>
                <w:sz w:val="20"/>
              </w:rPr>
              <w:t>Процедуры.</w:t>
            </w:r>
          </w:p>
        </w:tc>
      </w:tr>
      <w:tr w:rsidR="00FE1AB4" w:rsidRPr="00BA719D" w14:paraId="3E237282" w14:textId="77777777" w:rsidTr="00F4468D">
        <w:trPr>
          <w:trHeight w:val="508"/>
        </w:trPr>
        <w:tc>
          <w:tcPr>
            <w:tcW w:w="595" w:type="dxa"/>
            <w:vAlign w:val="center"/>
          </w:tcPr>
          <w:p w14:paraId="44136170" w14:textId="208AD234" w:rsidR="006B225B" w:rsidRPr="00BA719D" w:rsidRDefault="000E1D5E" w:rsidP="00FE1AB4">
            <w:pPr>
              <w:pStyle w:val="TableParagraph"/>
              <w:spacing w:line="223" w:lineRule="exact"/>
              <w:ind w:left="107"/>
              <w:jc w:val="center"/>
              <w:rPr>
                <w:b/>
                <w:bCs/>
                <w:sz w:val="20"/>
              </w:rPr>
            </w:pPr>
            <w:r w:rsidRPr="00BA719D">
              <w:rPr>
                <w:b/>
                <w:bCs/>
                <w:spacing w:val="-5"/>
                <w:sz w:val="20"/>
              </w:rPr>
              <w:lastRenderedPageBreak/>
              <w:t>26</w:t>
            </w:r>
          </w:p>
        </w:tc>
        <w:tc>
          <w:tcPr>
            <w:tcW w:w="2977" w:type="dxa"/>
            <w:vAlign w:val="center"/>
          </w:tcPr>
          <w:p w14:paraId="368DDD21" w14:textId="77777777" w:rsidR="006B225B" w:rsidRPr="00BA719D" w:rsidRDefault="006B225B" w:rsidP="0057652E">
            <w:pPr>
              <w:pStyle w:val="TableParagraph"/>
              <w:ind w:left="105" w:right="546"/>
              <w:jc w:val="center"/>
              <w:rPr>
                <w:b/>
                <w:sz w:val="20"/>
              </w:rPr>
            </w:pPr>
            <w:r w:rsidRPr="00BA719D">
              <w:rPr>
                <w:b/>
                <w:sz w:val="20"/>
              </w:rPr>
              <w:t>Порядок признания претендентов</w:t>
            </w:r>
          </w:p>
          <w:p w14:paraId="7B6913DA" w14:textId="77777777" w:rsidR="006B225B" w:rsidRPr="00BA719D" w:rsidRDefault="006B225B" w:rsidP="0057652E">
            <w:pPr>
              <w:pStyle w:val="TableParagraph"/>
              <w:ind w:left="105" w:right="546"/>
              <w:jc w:val="center"/>
              <w:rPr>
                <w:b/>
                <w:sz w:val="20"/>
              </w:rPr>
            </w:pPr>
            <w:r w:rsidRPr="00BA719D">
              <w:rPr>
                <w:b/>
                <w:sz w:val="20"/>
              </w:rPr>
              <w:t xml:space="preserve">участниками </w:t>
            </w:r>
            <w:r w:rsidRPr="00BA719D">
              <w:rPr>
                <w:b/>
                <w:spacing w:val="-2"/>
                <w:sz w:val="20"/>
              </w:rPr>
              <w:t>аукциона</w:t>
            </w:r>
          </w:p>
        </w:tc>
        <w:tc>
          <w:tcPr>
            <w:tcW w:w="5891" w:type="dxa"/>
          </w:tcPr>
          <w:p w14:paraId="644F0AD2" w14:textId="77777777" w:rsidR="006B225B" w:rsidRPr="00BA719D" w:rsidRDefault="006B225B" w:rsidP="0057652E">
            <w:pPr>
              <w:widowControl/>
              <w:adjustRightInd w:val="0"/>
              <w:ind w:firstLine="284"/>
              <w:jc w:val="both"/>
              <w:rPr>
                <w:rFonts w:eastAsiaTheme="minorHAnsi"/>
                <w:bCs/>
                <w:iCs/>
                <w:sz w:val="20"/>
                <w:szCs w:val="20"/>
              </w:rPr>
            </w:pPr>
            <w:r w:rsidRPr="00BA719D">
              <w:rPr>
                <w:rFonts w:eastAsiaTheme="minorHAnsi"/>
                <w:bCs/>
                <w:iCs/>
                <w:sz w:val="20"/>
                <w:szCs w:val="20"/>
              </w:rPr>
              <w:t>Продавец в день рассмотрения заявок и документов претендентов и установления факта поступления задатка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аукционе, с указанием оснований отказа.</w:t>
            </w:r>
          </w:p>
          <w:p w14:paraId="475F10FA" w14:textId="77777777" w:rsidR="006B225B" w:rsidRPr="00BA719D" w:rsidRDefault="006B225B" w:rsidP="0057652E">
            <w:pPr>
              <w:widowControl/>
              <w:adjustRightInd w:val="0"/>
              <w:ind w:firstLine="284"/>
              <w:jc w:val="both"/>
              <w:rPr>
                <w:rFonts w:eastAsiaTheme="minorHAnsi"/>
                <w:bCs/>
                <w:iCs/>
                <w:sz w:val="20"/>
                <w:szCs w:val="20"/>
              </w:rPr>
            </w:pPr>
            <w:r w:rsidRPr="00BA719D">
              <w:rPr>
                <w:rFonts w:eastAsiaTheme="minorHAnsi"/>
                <w:bCs/>
                <w:iCs/>
                <w:sz w:val="20"/>
                <w:szCs w:val="20"/>
              </w:rPr>
              <w:t>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аукциона или об отказе в признании участниками аукциона с указанием оснований отказа.</w:t>
            </w:r>
          </w:p>
          <w:p w14:paraId="251B15DF" w14:textId="77777777" w:rsidR="006B225B" w:rsidRPr="00BA719D" w:rsidRDefault="006B225B" w:rsidP="0057652E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 w:rsidRPr="00BA719D">
              <w:rPr>
                <w:rFonts w:eastAsiaTheme="minorHAnsi"/>
                <w:sz w:val="20"/>
                <w:szCs w:val="20"/>
              </w:rPr>
              <w:t>Претендент не допускается к участию в аукционе по следующим основаниям:</w:t>
            </w:r>
          </w:p>
          <w:p w14:paraId="1B22D7B1" w14:textId="77777777" w:rsidR="006B225B" w:rsidRPr="00BA719D" w:rsidRDefault="006B225B" w:rsidP="0057652E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 w:rsidRPr="00BA719D">
              <w:rPr>
                <w:rFonts w:eastAsiaTheme="minorHAnsi"/>
                <w:sz w:val="20"/>
                <w:szCs w:val="20"/>
              </w:rPr>
              <w:t>представленные документы не подтверждают право претендента быть покупателем в соответствии с законодательством Российской Федерации;</w:t>
            </w:r>
          </w:p>
          <w:p w14:paraId="22B96650" w14:textId="77777777" w:rsidR="006B225B" w:rsidRPr="00BA719D" w:rsidRDefault="006B225B" w:rsidP="0057652E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 w:rsidRPr="00BA719D">
              <w:rPr>
                <w:rFonts w:eastAsiaTheme="minorHAnsi"/>
                <w:sz w:val="20"/>
                <w:szCs w:val="20"/>
              </w:rPr>
              <w:t>представлены не все документы в соответствии с перечнем, указанным в информационном сообщении (за исключением предложений о цене государственного или муниципального имущества на аукционе), или оформление указанных документов не соответствует законодательству Российской Федерации;</w:t>
            </w:r>
          </w:p>
          <w:p w14:paraId="3D96C9B4" w14:textId="77777777" w:rsidR="006B225B" w:rsidRPr="00BA719D" w:rsidRDefault="006B225B" w:rsidP="0057652E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 w:rsidRPr="00BA719D">
              <w:rPr>
                <w:rFonts w:eastAsiaTheme="minorHAnsi"/>
                <w:sz w:val="20"/>
                <w:szCs w:val="20"/>
              </w:rPr>
              <w:t>заявка подана лицом, не уполномоченным претендентом на осуществление таких действий;</w:t>
            </w:r>
          </w:p>
          <w:p w14:paraId="05CDAAF0" w14:textId="5DBBE7DD" w:rsidR="00AC3DC4" w:rsidRPr="00BA719D" w:rsidRDefault="006B225B" w:rsidP="00AC3DC4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 w:rsidRPr="00BA719D">
              <w:rPr>
                <w:rFonts w:eastAsiaTheme="minorHAnsi"/>
                <w:sz w:val="20"/>
                <w:szCs w:val="20"/>
              </w:rPr>
              <w:t>не подтверждено поступление в установленный срок задатка на счета, указанные в информационном сообщении.</w:t>
            </w:r>
          </w:p>
        </w:tc>
      </w:tr>
      <w:tr w:rsidR="00381A74" w:rsidRPr="00BA719D" w14:paraId="3466FC77" w14:textId="77777777" w:rsidTr="00F4468D">
        <w:trPr>
          <w:trHeight w:val="508"/>
        </w:trPr>
        <w:tc>
          <w:tcPr>
            <w:tcW w:w="595" w:type="dxa"/>
            <w:vAlign w:val="center"/>
          </w:tcPr>
          <w:p w14:paraId="27724D95" w14:textId="121F1A55" w:rsidR="00381A74" w:rsidRPr="00BA719D" w:rsidRDefault="00381A74" w:rsidP="00FE1AB4">
            <w:pPr>
              <w:pStyle w:val="TableParagraph"/>
              <w:spacing w:line="223" w:lineRule="exact"/>
              <w:ind w:left="107"/>
              <w:jc w:val="center"/>
              <w:rPr>
                <w:b/>
                <w:bCs/>
                <w:spacing w:val="-5"/>
                <w:sz w:val="20"/>
                <w:szCs w:val="20"/>
              </w:rPr>
            </w:pPr>
            <w:r w:rsidRPr="00BA719D">
              <w:rPr>
                <w:b/>
                <w:bCs/>
                <w:spacing w:val="-5"/>
                <w:sz w:val="20"/>
                <w:szCs w:val="20"/>
              </w:rPr>
              <w:t>27</w:t>
            </w:r>
          </w:p>
        </w:tc>
        <w:tc>
          <w:tcPr>
            <w:tcW w:w="2977" w:type="dxa"/>
            <w:vAlign w:val="center"/>
          </w:tcPr>
          <w:p w14:paraId="67171CC7" w14:textId="1B5C98C8" w:rsidR="00381A74" w:rsidRPr="00BA719D" w:rsidRDefault="00381A74" w:rsidP="00381A74">
            <w:pPr>
              <w:jc w:val="center"/>
              <w:rPr>
                <w:b/>
                <w:sz w:val="20"/>
                <w:szCs w:val="20"/>
              </w:rPr>
            </w:pPr>
            <w:r w:rsidRPr="00BA719D">
              <w:rPr>
                <w:b/>
                <w:sz w:val="20"/>
                <w:szCs w:val="20"/>
              </w:rPr>
              <w:t>Срок отказа организатора от проведения процедуры торгов</w:t>
            </w:r>
          </w:p>
        </w:tc>
        <w:tc>
          <w:tcPr>
            <w:tcW w:w="5891" w:type="dxa"/>
          </w:tcPr>
          <w:p w14:paraId="7CB7DB5A" w14:textId="018340AE" w:rsidR="00381A74" w:rsidRPr="00BA719D" w:rsidRDefault="00381A74" w:rsidP="0057652E">
            <w:pPr>
              <w:widowControl/>
              <w:adjustRightInd w:val="0"/>
              <w:ind w:firstLine="284"/>
              <w:jc w:val="both"/>
              <w:rPr>
                <w:rFonts w:eastAsiaTheme="minorHAnsi"/>
                <w:bCs/>
                <w:iCs/>
                <w:sz w:val="20"/>
                <w:szCs w:val="20"/>
              </w:rPr>
            </w:pPr>
            <w:r w:rsidRPr="00BA719D">
              <w:rPr>
                <w:sz w:val="20"/>
                <w:szCs w:val="20"/>
              </w:rPr>
              <w:t>Согласно пункту 4 статьи 448 Гражданского кодекса Российской Федерации организатор вправе отказаться от проведения торгов в</w:t>
            </w:r>
            <w:r w:rsidR="00E82385" w:rsidRPr="00BA719D">
              <w:rPr>
                <w:sz w:val="20"/>
                <w:szCs w:val="20"/>
              </w:rPr>
              <w:t xml:space="preserve"> любое время, но не позднее чем за три дня </w:t>
            </w:r>
            <w:r w:rsidRPr="00BA719D">
              <w:rPr>
                <w:sz w:val="20"/>
                <w:szCs w:val="20"/>
              </w:rPr>
              <w:t>до наступления даты его проведения</w:t>
            </w:r>
            <w:r w:rsidRPr="00BA719D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FE1AB4" w:rsidRPr="00BA719D" w14:paraId="6EEDFD36" w14:textId="77777777" w:rsidTr="00F4468D">
        <w:trPr>
          <w:trHeight w:val="508"/>
        </w:trPr>
        <w:tc>
          <w:tcPr>
            <w:tcW w:w="595" w:type="dxa"/>
            <w:vAlign w:val="center"/>
          </w:tcPr>
          <w:p w14:paraId="70ECBD57" w14:textId="086D6E4D" w:rsidR="006B225B" w:rsidRPr="00BA719D" w:rsidRDefault="00381A74" w:rsidP="00FE1AB4">
            <w:pPr>
              <w:pStyle w:val="TableParagraph"/>
              <w:spacing w:line="223" w:lineRule="exact"/>
              <w:ind w:left="107"/>
              <w:jc w:val="center"/>
              <w:rPr>
                <w:b/>
                <w:bCs/>
                <w:spacing w:val="-5"/>
                <w:sz w:val="20"/>
              </w:rPr>
            </w:pPr>
            <w:r w:rsidRPr="00BA719D">
              <w:rPr>
                <w:b/>
                <w:bCs/>
                <w:spacing w:val="-5"/>
                <w:sz w:val="20"/>
              </w:rPr>
              <w:t>28</w:t>
            </w:r>
          </w:p>
        </w:tc>
        <w:tc>
          <w:tcPr>
            <w:tcW w:w="2977" w:type="dxa"/>
            <w:vAlign w:val="center"/>
          </w:tcPr>
          <w:p w14:paraId="4528A3D2" w14:textId="77777777" w:rsidR="006B225B" w:rsidRPr="00BA719D" w:rsidRDefault="006B225B" w:rsidP="0057652E">
            <w:pPr>
              <w:pStyle w:val="TableParagraph"/>
              <w:ind w:left="105" w:right="181"/>
              <w:jc w:val="center"/>
              <w:rPr>
                <w:b/>
                <w:sz w:val="20"/>
              </w:rPr>
            </w:pPr>
            <w:r w:rsidRPr="00BA719D">
              <w:rPr>
                <w:b/>
                <w:sz w:val="20"/>
              </w:rPr>
              <w:t>Порядок проведения аукциона и порядок определения</w:t>
            </w:r>
          </w:p>
          <w:p w14:paraId="43219AD0" w14:textId="77777777" w:rsidR="006B225B" w:rsidRPr="00BA719D" w:rsidRDefault="006B225B" w:rsidP="0057652E">
            <w:pPr>
              <w:pStyle w:val="TableParagraph"/>
              <w:ind w:left="105" w:right="546"/>
              <w:jc w:val="center"/>
              <w:rPr>
                <w:b/>
                <w:sz w:val="20"/>
              </w:rPr>
            </w:pPr>
            <w:r w:rsidRPr="00BA719D">
              <w:rPr>
                <w:b/>
                <w:spacing w:val="-2"/>
                <w:sz w:val="20"/>
              </w:rPr>
              <w:t>победителя</w:t>
            </w:r>
          </w:p>
        </w:tc>
        <w:tc>
          <w:tcPr>
            <w:tcW w:w="5891" w:type="dxa"/>
          </w:tcPr>
          <w:p w14:paraId="7B3CEA23" w14:textId="77777777" w:rsidR="006B225B" w:rsidRPr="00BA719D" w:rsidRDefault="006B225B" w:rsidP="0057652E">
            <w:pPr>
              <w:pStyle w:val="TableParagraph"/>
              <w:ind w:left="0" w:firstLine="284"/>
              <w:rPr>
                <w:spacing w:val="-2"/>
                <w:sz w:val="20"/>
                <w:szCs w:val="20"/>
              </w:rPr>
            </w:pPr>
            <w:r w:rsidRPr="00BA719D">
              <w:rPr>
                <w:sz w:val="20"/>
                <w:szCs w:val="20"/>
              </w:rPr>
              <w:t xml:space="preserve">Процедура аукциона проводится в день и время, указанные в информационном сообщении о проведении аукциона, путем последовательного повышения участниками начальной цены продажи на величину, равную величине «шага </w:t>
            </w:r>
            <w:r w:rsidRPr="00BA719D">
              <w:rPr>
                <w:spacing w:val="-2"/>
                <w:sz w:val="20"/>
                <w:szCs w:val="20"/>
              </w:rPr>
              <w:t>аукциона».</w:t>
            </w:r>
          </w:p>
          <w:p w14:paraId="6432E6E8" w14:textId="4B36A85D" w:rsidR="00A855D7" w:rsidRPr="00BA719D" w:rsidRDefault="00A855D7" w:rsidP="0057652E">
            <w:pPr>
              <w:pStyle w:val="TableParagraph"/>
              <w:ind w:left="0" w:firstLine="284"/>
              <w:rPr>
                <w:spacing w:val="-2"/>
                <w:sz w:val="20"/>
                <w:szCs w:val="20"/>
              </w:rPr>
            </w:pPr>
            <w:r w:rsidRPr="00BA719D">
              <w:rPr>
                <w:sz w:val="20"/>
                <w:szCs w:val="20"/>
              </w:rPr>
              <w:t>«Шаг аукциона» устанавливается Продавцом в фиксированной сумме, составляющей не более 5 (пяти) процентов начальной цены продажи, и не изменяется в течение всего аукциона.</w:t>
            </w:r>
          </w:p>
          <w:p w14:paraId="6AEF32FA" w14:textId="77777777" w:rsidR="006B225B" w:rsidRPr="00BA719D" w:rsidRDefault="006B225B" w:rsidP="0057652E">
            <w:pPr>
              <w:pStyle w:val="TableParagraph"/>
              <w:ind w:left="0" w:firstLine="284"/>
              <w:rPr>
                <w:rFonts w:eastAsiaTheme="minorHAnsi"/>
                <w:sz w:val="20"/>
                <w:szCs w:val="20"/>
              </w:rPr>
            </w:pPr>
            <w:r w:rsidRPr="00BA719D">
              <w:rPr>
                <w:rFonts w:eastAsiaTheme="minorHAnsi"/>
                <w:sz w:val="20"/>
                <w:szCs w:val="20"/>
              </w:rPr>
              <w:t>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имущества.</w:t>
            </w:r>
          </w:p>
          <w:p w14:paraId="7583A12B" w14:textId="77777777" w:rsidR="006B225B" w:rsidRPr="00BA719D" w:rsidRDefault="006B225B" w:rsidP="0057652E">
            <w:pPr>
              <w:pStyle w:val="TableParagraph"/>
              <w:ind w:left="0" w:firstLine="284"/>
              <w:rPr>
                <w:sz w:val="20"/>
                <w:szCs w:val="20"/>
              </w:rPr>
            </w:pPr>
            <w:r w:rsidRPr="00BA719D">
              <w:rPr>
                <w:rFonts w:eastAsiaTheme="minorHAnsi"/>
                <w:sz w:val="20"/>
                <w:szCs w:val="20"/>
              </w:rPr>
              <w:t>Со времени начала проведения процедуры аукциона оператором электронной площадки размещается:</w:t>
            </w:r>
          </w:p>
          <w:p w14:paraId="55CAF4AB" w14:textId="77777777" w:rsidR="006B225B" w:rsidRPr="00BA719D" w:rsidRDefault="006B225B" w:rsidP="0057652E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 w:rsidRPr="00BA719D">
              <w:rPr>
                <w:rFonts w:eastAsiaTheme="minorHAnsi"/>
                <w:sz w:val="20"/>
                <w:szCs w:val="20"/>
              </w:rPr>
              <w:t>а) в открытой части электронной площадки - информация о начале проведения процедуры аукциона с указанием наименования имущества, начальной цены и текущего "шага аукциона";</w:t>
            </w:r>
          </w:p>
          <w:p w14:paraId="66191C4F" w14:textId="77777777" w:rsidR="006B225B" w:rsidRPr="00BA719D" w:rsidRDefault="006B225B" w:rsidP="0057652E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 w:rsidRPr="00BA719D">
              <w:rPr>
                <w:rFonts w:eastAsiaTheme="minorHAnsi"/>
                <w:sz w:val="20"/>
                <w:szCs w:val="20"/>
              </w:rPr>
              <w:t>б) 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("шаг аукциона"), время, оставшееся до окончания приема предложений о цене имущества.</w:t>
            </w:r>
          </w:p>
          <w:p w14:paraId="6C5FFAE2" w14:textId="77777777" w:rsidR="006B225B" w:rsidRPr="00BA719D" w:rsidRDefault="006B225B" w:rsidP="0057652E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 w:rsidRPr="00BA719D">
              <w:rPr>
                <w:rFonts w:eastAsiaTheme="minorHAnsi"/>
                <w:sz w:val="20"/>
                <w:szCs w:val="20"/>
              </w:rPr>
              <w:t>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 если в течение указанного времени:</w:t>
            </w:r>
          </w:p>
          <w:p w14:paraId="3928976E" w14:textId="77777777" w:rsidR="006B225B" w:rsidRPr="00BA719D" w:rsidRDefault="006B225B" w:rsidP="0057652E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 w:rsidRPr="00BA719D">
              <w:rPr>
                <w:rFonts w:eastAsiaTheme="minorHAnsi"/>
                <w:sz w:val="20"/>
                <w:szCs w:val="20"/>
              </w:rPr>
              <w:t xml:space="preserve">а) поступило предложение о начальной цене имущества, то </w:t>
            </w:r>
            <w:r w:rsidRPr="00BA719D">
              <w:rPr>
                <w:rFonts w:eastAsiaTheme="minorHAnsi"/>
                <w:sz w:val="20"/>
                <w:szCs w:val="20"/>
              </w:rPr>
              <w:lastRenderedPageBreak/>
              <w:t>время для представления следующих предложений об увеличенной на "шаг аукциона" цене 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      </w:r>
          </w:p>
          <w:p w14:paraId="65461D04" w14:textId="77777777" w:rsidR="006B225B" w:rsidRPr="00BA719D" w:rsidRDefault="006B225B" w:rsidP="0057652E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 w:rsidRPr="00BA719D">
              <w:rPr>
                <w:rFonts w:eastAsiaTheme="minorHAnsi"/>
                <w:sz w:val="20"/>
                <w:szCs w:val="20"/>
              </w:rPr>
              <w:t>б) 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      </w:r>
          </w:p>
          <w:p w14:paraId="4DD41C49" w14:textId="77777777" w:rsidR="006B225B" w:rsidRPr="00BA719D" w:rsidRDefault="006B225B" w:rsidP="0057652E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 w:rsidRPr="00BA719D">
              <w:rPr>
                <w:rFonts w:eastAsiaTheme="minorHAnsi"/>
                <w:sz w:val="20"/>
                <w:szCs w:val="20"/>
              </w:rPr>
              <w:t>При этом программными средствами электронной площадки обеспечивается:</w:t>
            </w:r>
          </w:p>
          <w:p w14:paraId="5D4E03B2" w14:textId="77777777" w:rsidR="006B225B" w:rsidRPr="00BA719D" w:rsidRDefault="006B225B" w:rsidP="0057652E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 w:rsidRPr="00BA719D">
              <w:rPr>
                <w:rFonts w:eastAsiaTheme="minorHAnsi"/>
                <w:sz w:val="20"/>
                <w:szCs w:val="20"/>
              </w:rPr>
              <w:t>а) исключение возможности подачи участником предложения о цене имущества, не соответствующего увеличению текущей цены на величину "шага аукциона";</w:t>
            </w:r>
          </w:p>
          <w:p w14:paraId="14F0A214" w14:textId="77777777" w:rsidR="006B225B" w:rsidRPr="00BA719D" w:rsidRDefault="006B225B" w:rsidP="0057652E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 w:rsidRPr="00BA719D">
              <w:rPr>
                <w:rFonts w:eastAsiaTheme="minorHAnsi"/>
                <w:sz w:val="20"/>
                <w:szCs w:val="20"/>
              </w:rPr>
              <w:t>б) 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</w:t>
            </w:r>
          </w:p>
          <w:p w14:paraId="6E8687A5" w14:textId="77777777" w:rsidR="006B225B" w:rsidRPr="00BA719D" w:rsidRDefault="006B225B" w:rsidP="0057652E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 w:rsidRPr="00BA719D">
              <w:rPr>
                <w:rFonts w:eastAsiaTheme="minorHAnsi"/>
                <w:sz w:val="20"/>
                <w:szCs w:val="20"/>
              </w:rPr>
              <w:t>Победителем признается участник, предложивший наиболее высокую цену имущества.</w:t>
            </w:r>
          </w:p>
          <w:p w14:paraId="3A0EAF7D" w14:textId="77777777" w:rsidR="006B225B" w:rsidRPr="00BA719D" w:rsidRDefault="006B225B" w:rsidP="0057652E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 w:rsidRPr="00BA719D">
              <w:rPr>
                <w:rFonts w:eastAsiaTheme="minorHAnsi"/>
                <w:sz w:val="20"/>
                <w:szCs w:val="20"/>
              </w:rPr>
              <w:t>Ход проведения процедуры аукциона фиксируется оператором электронной площадки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аукциона.</w:t>
            </w:r>
          </w:p>
          <w:p w14:paraId="606F33A3" w14:textId="77777777" w:rsidR="006B225B" w:rsidRPr="00BA719D" w:rsidRDefault="006B225B" w:rsidP="0057652E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 w:rsidRPr="00BA719D">
              <w:rPr>
                <w:rFonts w:eastAsiaTheme="minorHAnsi"/>
                <w:sz w:val="20"/>
                <w:szCs w:val="20"/>
              </w:rPr>
              <w:t>Протокол об итогах аукциона удостоверяет право победителя или лица, признанного единственным участником аукциона, на заключение договора купли-продажи имущества, содержит фамилию, имя, отчество (при наличии) или наименование юридического лица - победителя аукциона или лица, признанного единственным участником аукциона, цену имущества, предложенную победителем, или начальную цену имущества, в случае если лицо признано единственным участником аукциона - фамилию, имя, отчество (при наличии) или наименование юридического лица - участника продажи, который сделал предпоследнее предложение о цене такого имущества в ходе продажи (за исключением случаев, если заявку на участие в аукционе подало только одно лицо, признанное единственным участником аукциона), и подписывается продавцом в течение одного часа с момента получения электронного журнала, но не позднее рабочего дня, следующего за днем подведения итогов аукциона, либо не позднее рабочего дня, следующего за днем подведения итогов аукциона, в случае если заявку на участие в аукционе подало только одно лицо, признанное единственным участником аукциона.</w:t>
            </w:r>
          </w:p>
          <w:p w14:paraId="251CDD44" w14:textId="77777777" w:rsidR="006B225B" w:rsidRPr="00BA719D" w:rsidRDefault="006B225B" w:rsidP="0057652E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 w:rsidRPr="00BA719D">
              <w:rPr>
                <w:rFonts w:eastAsiaTheme="minorHAnsi"/>
                <w:sz w:val="20"/>
                <w:szCs w:val="20"/>
              </w:rPr>
              <w:t>Процедура аукциона считается завершенной со времени подписания продавцом протокола об итогах аукциона.</w:t>
            </w:r>
          </w:p>
          <w:p w14:paraId="5F614681" w14:textId="77777777" w:rsidR="006B225B" w:rsidRPr="00BA719D" w:rsidRDefault="006B225B" w:rsidP="0057652E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 w:rsidRPr="00BA719D">
              <w:rPr>
                <w:rFonts w:eastAsiaTheme="minorHAnsi"/>
                <w:sz w:val="20"/>
                <w:szCs w:val="20"/>
              </w:rPr>
              <w:t>Аукцион признается несостоявшимся в следующих случаях:</w:t>
            </w:r>
          </w:p>
          <w:p w14:paraId="31DAA3AC" w14:textId="77777777" w:rsidR="006B225B" w:rsidRPr="00BA719D" w:rsidRDefault="006B225B" w:rsidP="0057652E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 w:rsidRPr="00BA719D">
              <w:rPr>
                <w:rFonts w:eastAsiaTheme="minorHAnsi"/>
                <w:sz w:val="20"/>
                <w:szCs w:val="20"/>
              </w:rPr>
              <w:t>а) не было подано ни одной заявки на участие либо ни один из претендентов не признан участником;</w:t>
            </w:r>
          </w:p>
          <w:p w14:paraId="2BC5CB09" w14:textId="77777777" w:rsidR="006B225B" w:rsidRPr="00BA719D" w:rsidRDefault="006B225B" w:rsidP="0057652E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 w:rsidRPr="00BA719D">
              <w:rPr>
                <w:rFonts w:eastAsiaTheme="minorHAnsi"/>
                <w:sz w:val="20"/>
                <w:szCs w:val="20"/>
              </w:rPr>
              <w:t>б) лицо, признанное единственным участником аукциона, отказалось от заключения договора купли-продажи;</w:t>
            </w:r>
          </w:p>
          <w:p w14:paraId="64F40DF9" w14:textId="77777777" w:rsidR="006B225B" w:rsidRPr="00BA719D" w:rsidRDefault="006B225B" w:rsidP="0057652E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 w:rsidRPr="00BA719D">
              <w:rPr>
                <w:rFonts w:eastAsiaTheme="minorHAnsi"/>
                <w:sz w:val="20"/>
                <w:szCs w:val="20"/>
              </w:rPr>
              <w:t>в) ни один из участников не сделал предложение о начальной цене имущества.</w:t>
            </w:r>
          </w:p>
          <w:p w14:paraId="01C8E6F9" w14:textId="77777777" w:rsidR="006B225B" w:rsidRPr="00BA719D" w:rsidRDefault="006B225B" w:rsidP="0057652E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 w:rsidRPr="00BA719D">
              <w:rPr>
                <w:rFonts w:eastAsiaTheme="minorHAnsi"/>
                <w:sz w:val="20"/>
                <w:szCs w:val="20"/>
              </w:rPr>
              <w:t>Решение о признании аукциона несостоявшимся оформляется протоколом.</w:t>
            </w:r>
          </w:p>
          <w:p w14:paraId="135185F3" w14:textId="77777777" w:rsidR="006B225B" w:rsidRPr="00BA719D" w:rsidRDefault="006B225B" w:rsidP="0057652E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 w:rsidRPr="00BA719D">
              <w:rPr>
                <w:rFonts w:eastAsiaTheme="minorHAnsi"/>
                <w:sz w:val="20"/>
                <w:szCs w:val="20"/>
              </w:rPr>
              <w:t>В течение одного часа с момента подписания протокола об итогах аукциона победителю или лицу, признанному единственным участником аукциона, направляется уведомление о признании его победителем или единственным участником аукциона, с приложением этого протокола, а также размещается в открытой части электронной площадки следующая информация:</w:t>
            </w:r>
          </w:p>
          <w:p w14:paraId="398C6431" w14:textId="77777777" w:rsidR="006B225B" w:rsidRPr="00BA719D" w:rsidRDefault="006B225B" w:rsidP="0057652E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 w:rsidRPr="00BA719D">
              <w:rPr>
                <w:rFonts w:eastAsiaTheme="minorHAnsi"/>
                <w:sz w:val="20"/>
                <w:szCs w:val="20"/>
              </w:rPr>
              <w:t>а) наименование имущества и иные позволяющие его индивидуализировать сведения (спецификация лота);</w:t>
            </w:r>
          </w:p>
          <w:p w14:paraId="59EC7D06" w14:textId="77777777" w:rsidR="006B225B" w:rsidRPr="00BA719D" w:rsidRDefault="006B225B" w:rsidP="0057652E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 w:rsidRPr="00BA719D">
              <w:rPr>
                <w:rFonts w:eastAsiaTheme="minorHAnsi"/>
                <w:sz w:val="20"/>
                <w:szCs w:val="20"/>
              </w:rPr>
              <w:t>б) цена сделки;</w:t>
            </w:r>
          </w:p>
          <w:p w14:paraId="6085251F" w14:textId="77777777" w:rsidR="006B225B" w:rsidRPr="00BA719D" w:rsidRDefault="006B225B" w:rsidP="0057652E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 w:rsidRPr="00BA719D">
              <w:rPr>
                <w:rFonts w:eastAsiaTheme="minorHAnsi"/>
                <w:sz w:val="20"/>
                <w:szCs w:val="20"/>
              </w:rPr>
              <w:t xml:space="preserve">в) фамилия, имя, отчество физического лица или наименование юридического лица - победителя или лица, признанного </w:t>
            </w:r>
            <w:r w:rsidRPr="00BA719D">
              <w:rPr>
                <w:rFonts w:eastAsiaTheme="minorHAnsi"/>
                <w:sz w:val="20"/>
                <w:szCs w:val="20"/>
              </w:rPr>
              <w:lastRenderedPageBreak/>
              <w:t>единственным участником аукциона.</w:t>
            </w:r>
          </w:p>
        </w:tc>
      </w:tr>
      <w:tr w:rsidR="00FE1AB4" w:rsidRPr="00FE1AB4" w14:paraId="2FAA5DFD" w14:textId="77777777" w:rsidTr="00BA719D">
        <w:trPr>
          <w:trHeight w:val="508"/>
        </w:trPr>
        <w:tc>
          <w:tcPr>
            <w:tcW w:w="595" w:type="dxa"/>
            <w:vAlign w:val="center"/>
          </w:tcPr>
          <w:p w14:paraId="3B17F07C" w14:textId="5CF0D0F8" w:rsidR="006B225B" w:rsidRPr="00BA719D" w:rsidRDefault="00381A74" w:rsidP="00FE1AB4">
            <w:pPr>
              <w:pStyle w:val="TableParagraph"/>
              <w:spacing w:line="225" w:lineRule="exact"/>
              <w:jc w:val="center"/>
              <w:rPr>
                <w:b/>
                <w:bCs/>
                <w:sz w:val="20"/>
              </w:rPr>
            </w:pPr>
            <w:r w:rsidRPr="00BA719D">
              <w:rPr>
                <w:b/>
                <w:bCs/>
                <w:spacing w:val="-5"/>
                <w:sz w:val="20"/>
              </w:rPr>
              <w:lastRenderedPageBreak/>
              <w:t>29</w:t>
            </w:r>
          </w:p>
        </w:tc>
        <w:tc>
          <w:tcPr>
            <w:tcW w:w="2977" w:type="dxa"/>
            <w:vAlign w:val="center"/>
          </w:tcPr>
          <w:p w14:paraId="2071A63B" w14:textId="77777777" w:rsidR="006B225B" w:rsidRPr="00BA719D" w:rsidRDefault="006B225B" w:rsidP="0057652E">
            <w:pPr>
              <w:pStyle w:val="TableParagraph"/>
              <w:spacing w:line="237" w:lineRule="auto"/>
              <w:ind w:left="105" w:right="554"/>
              <w:jc w:val="center"/>
              <w:rPr>
                <w:b/>
                <w:sz w:val="20"/>
              </w:rPr>
            </w:pPr>
            <w:r w:rsidRPr="00BA719D">
              <w:rPr>
                <w:b/>
                <w:sz w:val="20"/>
              </w:rPr>
              <w:t xml:space="preserve">Срок заключения договора </w:t>
            </w:r>
            <w:r w:rsidRPr="00BA719D">
              <w:rPr>
                <w:b/>
                <w:spacing w:val="-2"/>
                <w:sz w:val="20"/>
              </w:rPr>
              <w:t>купли-продажи имущества</w:t>
            </w:r>
          </w:p>
        </w:tc>
        <w:tc>
          <w:tcPr>
            <w:tcW w:w="5891" w:type="dxa"/>
            <w:shd w:val="clear" w:color="auto" w:fill="auto"/>
          </w:tcPr>
          <w:p w14:paraId="4302EF76" w14:textId="77777777" w:rsidR="006B225B" w:rsidRPr="00BA719D" w:rsidRDefault="006B225B" w:rsidP="0057652E">
            <w:pPr>
              <w:pStyle w:val="TableParagraph"/>
              <w:ind w:left="0" w:firstLine="709"/>
              <w:rPr>
                <w:sz w:val="20"/>
                <w:szCs w:val="20"/>
              </w:rPr>
            </w:pPr>
            <w:r w:rsidRPr="00BA719D">
              <w:rPr>
                <w:sz w:val="20"/>
                <w:szCs w:val="20"/>
              </w:rPr>
              <w:t>Продажа муниципального имущества оформляется договором купли-продажи.</w:t>
            </w:r>
          </w:p>
          <w:p w14:paraId="62A96D63" w14:textId="77777777" w:rsidR="006B225B" w:rsidRPr="00BA719D" w:rsidRDefault="006B225B" w:rsidP="0057652E">
            <w:pPr>
              <w:pStyle w:val="TableParagraph"/>
              <w:ind w:left="0" w:firstLine="709"/>
              <w:rPr>
                <w:sz w:val="20"/>
                <w:szCs w:val="20"/>
              </w:rPr>
            </w:pPr>
            <w:r w:rsidRPr="00BA719D">
              <w:rPr>
                <w:sz w:val="20"/>
                <w:szCs w:val="20"/>
              </w:rPr>
              <w:t xml:space="preserve">В течение </w:t>
            </w:r>
            <w:r w:rsidRPr="00BA719D">
              <w:rPr>
                <w:b/>
                <w:i/>
                <w:sz w:val="20"/>
                <w:szCs w:val="20"/>
              </w:rPr>
              <w:t>5 рабочих дней со дня</w:t>
            </w:r>
            <w:r w:rsidRPr="00BA719D">
              <w:rPr>
                <w:sz w:val="20"/>
                <w:szCs w:val="20"/>
              </w:rPr>
              <w:t xml:space="preserve"> подведения итогов аукциона с победителем или лицом, признанным единственным участником аукциона, заключается договор купли-продажи имущества.</w:t>
            </w:r>
          </w:p>
          <w:p w14:paraId="18D661E8" w14:textId="217E5D4B" w:rsidR="006B225B" w:rsidRPr="00BA719D" w:rsidRDefault="002D2AFD" w:rsidP="0057652E">
            <w:pPr>
              <w:pStyle w:val="TableParagraph"/>
              <w:ind w:left="0" w:firstLine="709"/>
              <w:rPr>
                <w:spacing w:val="-2"/>
                <w:sz w:val="20"/>
                <w:szCs w:val="20"/>
              </w:rPr>
            </w:pPr>
            <w:r w:rsidRPr="00BA719D">
              <w:rPr>
                <w:sz w:val="20"/>
                <w:szCs w:val="20"/>
              </w:rPr>
              <w:t xml:space="preserve">При уклонении или отказе </w:t>
            </w:r>
            <w:proofErr w:type="gramStart"/>
            <w:r w:rsidRPr="00BA719D">
              <w:rPr>
                <w:sz w:val="20"/>
                <w:szCs w:val="20"/>
              </w:rPr>
              <w:t>поб</w:t>
            </w:r>
            <w:r w:rsidR="006B225B" w:rsidRPr="00BA719D">
              <w:rPr>
                <w:sz w:val="20"/>
                <w:szCs w:val="20"/>
              </w:rPr>
              <w:t>едителя</w:t>
            </w:r>
            <w:proofErr w:type="gramEnd"/>
            <w:r w:rsidR="006B225B" w:rsidRPr="00BA719D">
              <w:rPr>
                <w:sz w:val="20"/>
                <w:szCs w:val="20"/>
              </w:rPr>
              <w:t xml:space="preserve"> или лица, признанного единственным участником аукциона, от заключения в установленный срок договора купли-продажи имущества результаты аукциона аннулируются продавцом, победитель или лицо, признанное единственным участником аукциона, утрачивает право на заключение указанного договора, задаток ему не </w:t>
            </w:r>
            <w:r w:rsidR="006B225B" w:rsidRPr="00BA719D">
              <w:rPr>
                <w:spacing w:val="-2"/>
                <w:sz w:val="20"/>
                <w:szCs w:val="20"/>
              </w:rPr>
              <w:t>возвращается.</w:t>
            </w:r>
          </w:p>
          <w:p w14:paraId="7376CD2E" w14:textId="77777777" w:rsidR="006B225B" w:rsidRPr="00FE1AB4" w:rsidRDefault="006B225B" w:rsidP="0057652E">
            <w:pPr>
              <w:pStyle w:val="TableParagraph"/>
              <w:ind w:left="0" w:firstLine="709"/>
              <w:rPr>
                <w:spacing w:val="-2"/>
                <w:sz w:val="20"/>
                <w:szCs w:val="20"/>
              </w:rPr>
            </w:pPr>
            <w:r w:rsidRPr="00BA719D">
              <w:rPr>
                <w:rFonts w:eastAsiaTheme="minorHAnsi"/>
                <w:sz w:val="20"/>
                <w:szCs w:val="20"/>
              </w:rPr>
              <w:t>Передача имущества и оформление права собственности на него осуществляются в соответствии с законодательством Российской Федерации и договором купли-продажи имущества не позднее чем через 30 календарных дней после дня оплаты имущества.</w:t>
            </w:r>
          </w:p>
        </w:tc>
      </w:tr>
    </w:tbl>
    <w:p w14:paraId="35E48B8D" w14:textId="77777777" w:rsidR="00CA3EC9" w:rsidRPr="00FE1AB4" w:rsidRDefault="00CA3EC9">
      <w:pPr>
        <w:pStyle w:val="a3"/>
        <w:spacing w:before="6"/>
        <w:rPr>
          <w:sz w:val="2"/>
        </w:rPr>
      </w:pPr>
    </w:p>
    <w:p w14:paraId="1BCA757E" w14:textId="77777777" w:rsidR="00CA3EC9" w:rsidRPr="00FE1AB4" w:rsidRDefault="00CA3EC9">
      <w:pPr>
        <w:pStyle w:val="a3"/>
        <w:spacing w:before="6"/>
        <w:rPr>
          <w:sz w:val="2"/>
        </w:rPr>
      </w:pPr>
    </w:p>
    <w:p w14:paraId="410A3160" w14:textId="77777777" w:rsidR="00CA3EC9" w:rsidRPr="00FE1AB4" w:rsidRDefault="00CA3EC9">
      <w:pPr>
        <w:pStyle w:val="a3"/>
        <w:spacing w:before="6"/>
        <w:rPr>
          <w:sz w:val="2"/>
        </w:rPr>
      </w:pPr>
    </w:p>
    <w:p w14:paraId="3F14F81B" w14:textId="77777777" w:rsidR="00CA3EC9" w:rsidRPr="00FE1AB4" w:rsidRDefault="00CA3EC9">
      <w:pPr>
        <w:pStyle w:val="a3"/>
        <w:spacing w:before="6"/>
        <w:rPr>
          <w:sz w:val="2"/>
        </w:rPr>
      </w:pPr>
    </w:p>
    <w:p w14:paraId="227F018C" w14:textId="77777777" w:rsidR="00CA3EC9" w:rsidRPr="00FE1AB4" w:rsidRDefault="00CA3EC9">
      <w:pPr>
        <w:pStyle w:val="a3"/>
        <w:spacing w:before="6"/>
        <w:rPr>
          <w:sz w:val="2"/>
        </w:rPr>
      </w:pPr>
    </w:p>
    <w:p w14:paraId="7D6B1440" w14:textId="77777777" w:rsidR="0015468B" w:rsidRPr="00FE1AB4" w:rsidRDefault="0015468B">
      <w:pPr>
        <w:spacing w:before="75"/>
        <w:ind w:left="7135"/>
        <w:rPr>
          <w:sz w:val="20"/>
        </w:rPr>
      </w:pPr>
    </w:p>
    <w:p w14:paraId="0FF4C487" w14:textId="77777777" w:rsidR="0015468B" w:rsidRPr="00FE1AB4" w:rsidRDefault="0015468B">
      <w:pPr>
        <w:spacing w:before="75"/>
        <w:ind w:left="7135"/>
        <w:rPr>
          <w:sz w:val="20"/>
        </w:rPr>
      </w:pPr>
    </w:p>
    <w:p w14:paraId="3C242A76" w14:textId="77777777" w:rsidR="0015468B" w:rsidRPr="00FE1AB4" w:rsidRDefault="0015468B">
      <w:pPr>
        <w:spacing w:before="75"/>
        <w:ind w:left="7135"/>
        <w:rPr>
          <w:sz w:val="20"/>
        </w:rPr>
      </w:pPr>
    </w:p>
    <w:p w14:paraId="527DCC47" w14:textId="77777777" w:rsidR="0015468B" w:rsidRPr="00FE1AB4" w:rsidRDefault="0015468B">
      <w:pPr>
        <w:spacing w:before="75"/>
        <w:ind w:left="7135"/>
        <w:rPr>
          <w:sz w:val="20"/>
        </w:rPr>
      </w:pPr>
    </w:p>
    <w:p w14:paraId="3F12B0B6" w14:textId="77777777" w:rsidR="0015468B" w:rsidRPr="00FE1AB4" w:rsidRDefault="0015468B">
      <w:pPr>
        <w:spacing w:before="75"/>
        <w:ind w:left="7135"/>
        <w:rPr>
          <w:sz w:val="20"/>
        </w:rPr>
      </w:pPr>
    </w:p>
    <w:p w14:paraId="4B1205B1" w14:textId="77777777" w:rsidR="0015468B" w:rsidRPr="00FE1AB4" w:rsidRDefault="0015468B">
      <w:pPr>
        <w:spacing w:before="75"/>
        <w:ind w:left="7135"/>
        <w:rPr>
          <w:sz w:val="20"/>
        </w:rPr>
      </w:pPr>
    </w:p>
    <w:p w14:paraId="0D712D66" w14:textId="77777777" w:rsidR="0015468B" w:rsidRPr="00FE1AB4" w:rsidRDefault="0015468B">
      <w:pPr>
        <w:spacing w:before="75"/>
        <w:ind w:left="7135"/>
        <w:rPr>
          <w:sz w:val="20"/>
        </w:rPr>
      </w:pPr>
    </w:p>
    <w:p w14:paraId="49E74A37" w14:textId="77777777" w:rsidR="0015468B" w:rsidRPr="00FE1AB4" w:rsidRDefault="0015468B">
      <w:pPr>
        <w:spacing w:before="75"/>
        <w:ind w:left="7135"/>
        <w:rPr>
          <w:sz w:val="20"/>
        </w:rPr>
      </w:pPr>
    </w:p>
    <w:p w14:paraId="4917079B" w14:textId="77777777" w:rsidR="0015468B" w:rsidRPr="00FE1AB4" w:rsidRDefault="0015468B">
      <w:pPr>
        <w:spacing w:before="75"/>
        <w:ind w:left="7135"/>
        <w:rPr>
          <w:sz w:val="20"/>
        </w:rPr>
      </w:pPr>
    </w:p>
    <w:p w14:paraId="138BA72B" w14:textId="77777777" w:rsidR="0015468B" w:rsidRPr="00FE1AB4" w:rsidRDefault="0015468B">
      <w:pPr>
        <w:spacing w:before="75"/>
        <w:ind w:left="7135"/>
        <w:rPr>
          <w:sz w:val="20"/>
        </w:rPr>
      </w:pPr>
    </w:p>
    <w:p w14:paraId="6F98D8A3" w14:textId="77777777" w:rsidR="0015468B" w:rsidRPr="00FE1AB4" w:rsidRDefault="0015468B">
      <w:pPr>
        <w:spacing w:before="75"/>
        <w:ind w:left="7135"/>
        <w:rPr>
          <w:sz w:val="20"/>
        </w:rPr>
      </w:pPr>
    </w:p>
    <w:p w14:paraId="55BBD202" w14:textId="77777777" w:rsidR="0015468B" w:rsidRPr="00FE1AB4" w:rsidRDefault="0015468B">
      <w:pPr>
        <w:spacing w:before="75"/>
        <w:ind w:left="7135"/>
        <w:rPr>
          <w:sz w:val="20"/>
        </w:rPr>
      </w:pPr>
    </w:p>
    <w:p w14:paraId="21748D0A" w14:textId="77777777" w:rsidR="0015468B" w:rsidRPr="00FE1AB4" w:rsidRDefault="0015468B">
      <w:pPr>
        <w:spacing w:before="75"/>
        <w:ind w:left="7135"/>
        <w:rPr>
          <w:sz w:val="20"/>
        </w:rPr>
      </w:pPr>
    </w:p>
    <w:p w14:paraId="0F538B35" w14:textId="77777777" w:rsidR="0015468B" w:rsidRPr="00FE1AB4" w:rsidRDefault="0015468B">
      <w:pPr>
        <w:spacing w:before="75"/>
        <w:ind w:left="7135"/>
        <w:rPr>
          <w:sz w:val="20"/>
        </w:rPr>
      </w:pPr>
    </w:p>
    <w:p w14:paraId="13102A2D" w14:textId="77777777" w:rsidR="0015468B" w:rsidRPr="00FE1AB4" w:rsidRDefault="0015468B">
      <w:pPr>
        <w:spacing w:before="75"/>
        <w:ind w:left="7135"/>
        <w:rPr>
          <w:sz w:val="20"/>
        </w:rPr>
      </w:pPr>
    </w:p>
    <w:p w14:paraId="6E2EC37B" w14:textId="77777777" w:rsidR="0015468B" w:rsidRPr="00FE1AB4" w:rsidRDefault="0015468B">
      <w:pPr>
        <w:spacing w:before="75"/>
        <w:ind w:left="7135"/>
        <w:rPr>
          <w:sz w:val="20"/>
        </w:rPr>
      </w:pPr>
    </w:p>
    <w:p w14:paraId="130E3C4C" w14:textId="77777777" w:rsidR="0015468B" w:rsidRPr="00FE1AB4" w:rsidRDefault="0015468B">
      <w:pPr>
        <w:spacing w:before="75"/>
        <w:ind w:left="7135"/>
        <w:rPr>
          <w:sz w:val="20"/>
        </w:rPr>
      </w:pPr>
    </w:p>
    <w:p w14:paraId="242BF7C4" w14:textId="77777777" w:rsidR="0015468B" w:rsidRPr="00FE1AB4" w:rsidRDefault="0015468B">
      <w:pPr>
        <w:spacing w:before="75"/>
        <w:ind w:left="7135"/>
        <w:rPr>
          <w:sz w:val="20"/>
        </w:rPr>
      </w:pPr>
    </w:p>
    <w:p w14:paraId="45CCF0F8" w14:textId="77777777" w:rsidR="0015468B" w:rsidRPr="00FE1AB4" w:rsidRDefault="0015468B">
      <w:pPr>
        <w:spacing w:before="75"/>
        <w:ind w:left="7135"/>
        <w:rPr>
          <w:sz w:val="20"/>
        </w:rPr>
      </w:pPr>
    </w:p>
    <w:p w14:paraId="624540F8" w14:textId="77777777" w:rsidR="0015468B" w:rsidRPr="00FE1AB4" w:rsidRDefault="0015468B">
      <w:pPr>
        <w:spacing w:before="75"/>
        <w:ind w:left="7135"/>
        <w:rPr>
          <w:sz w:val="20"/>
        </w:rPr>
      </w:pPr>
    </w:p>
    <w:p w14:paraId="15DA52FF" w14:textId="77777777" w:rsidR="0015468B" w:rsidRPr="00FE1AB4" w:rsidRDefault="0015468B">
      <w:pPr>
        <w:spacing w:before="75"/>
        <w:ind w:left="7135"/>
        <w:rPr>
          <w:sz w:val="20"/>
        </w:rPr>
      </w:pPr>
    </w:p>
    <w:p w14:paraId="73AEBF80" w14:textId="77777777" w:rsidR="0015468B" w:rsidRPr="00FE1AB4" w:rsidRDefault="0015468B">
      <w:pPr>
        <w:spacing w:before="75"/>
        <w:ind w:left="7135"/>
        <w:rPr>
          <w:sz w:val="20"/>
        </w:rPr>
      </w:pPr>
    </w:p>
    <w:p w14:paraId="11F57A8D" w14:textId="77777777" w:rsidR="0015468B" w:rsidRPr="00FE1AB4" w:rsidRDefault="0015468B">
      <w:pPr>
        <w:spacing w:before="75"/>
        <w:ind w:left="7135"/>
        <w:rPr>
          <w:sz w:val="20"/>
        </w:rPr>
      </w:pPr>
    </w:p>
    <w:p w14:paraId="116B402D" w14:textId="77777777" w:rsidR="0015468B" w:rsidRPr="00FE1AB4" w:rsidRDefault="0015468B">
      <w:pPr>
        <w:spacing w:before="75"/>
        <w:ind w:left="7135"/>
        <w:rPr>
          <w:sz w:val="20"/>
        </w:rPr>
      </w:pPr>
    </w:p>
    <w:p w14:paraId="5A89C6BA" w14:textId="77777777" w:rsidR="0015468B" w:rsidRPr="00FE1AB4" w:rsidRDefault="0015468B">
      <w:pPr>
        <w:spacing w:before="75"/>
        <w:ind w:left="7135"/>
        <w:rPr>
          <w:sz w:val="20"/>
        </w:rPr>
      </w:pPr>
    </w:p>
    <w:p w14:paraId="7299B93D" w14:textId="77777777" w:rsidR="0015468B" w:rsidRPr="00FE1AB4" w:rsidRDefault="0015468B">
      <w:pPr>
        <w:spacing w:before="75"/>
        <w:ind w:left="7135"/>
        <w:rPr>
          <w:sz w:val="20"/>
        </w:rPr>
      </w:pPr>
    </w:p>
    <w:p w14:paraId="0E645A0A" w14:textId="77777777" w:rsidR="0015468B" w:rsidRPr="00FE1AB4" w:rsidRDefault="0015468B">
      <w:pPr>
        <w:spacing w:before="75"/>
        <w:ind w:left="7135"/>
        <w:rPr>
          <w:sz w:val="20"/>
        </w:rPr>
      </w:pPr>
    </w:p>
    <w:p w14:paraId="287F2F24" w14:textId="6D73CC7A" w:rsidR="00CA3EC9" w:rsidRPr="00FE1AB4" w:rsidRDefault="00CA3EC9" w:rsidP="00AC3DC4">
      <w:pPr>
        <w:pStyle w:val="a3"/>
        <w:tabs>
          <w:tab w:val="left" w:pos="941"/>
          <w:tab w:val="left" w:pos="2741"/>
        </w:tabs>
      </w:pPr>
    </w:p>
    <w:sectPr w:rsidR="00CA3EC9" w:rsidRPr="00FE1AB4" w:rsidSect="004406FC">
      <w:pgSz w:w="11910" w:h="16840"/>
      <w:pgMar w:top="620" w:right="70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64213"/>
    <w:multiLevelType w:val="hybridMultilevel"/>
    <w:tmpl w:val="0704A1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70D0C"/>
    <w:multiLevelType w:val="hybridMultilevel"/>
    <w:tmpl w:val="89F895A4"/>
    <w:lvl w:ilvl="0" w:tplc="54DCE4BA">
      <w:numFmt w:val="bullet"/>
      <w:lvlText w:val="-"/>
      <w:lvlJc w:val="left"/>
      <w:pPr>
        <w:ind w:left="106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4068F08">
      <w:numFmt w:val="bullet"/>
      <w:lvlText w:val="•"/>
      <w:lvlJc w:val="left"/>
      <w:pPr>
        <w:ind w:left="684" w:hanging="128"/>
      </w:pPr>
      <w:rPr>
        <w:rFonts w:hint="default"/>
        <w:lang w:val="ru-RU" w:eastAsia="en-US" w:bidi="ar-SA"/>
      </w:rPr>
    </w:lvl>
    <w:lvl w:ilvl="2" w:tplc="A77261C8">
      <w:numFmt w:val="bullet"/>
      <w:lvlText w:val="•"/>
      <w:lvlJc w:val="left"/>
      <w:pPr>
        <w:ind w:left="1268" w:hanging="128"/>
      </w:pPr>
      <w:rPr>
        <w:rFonts w:hint="default"/>
        <w:lang w:val="ru-RU" w:eastAsia="en-US" w:bidi="ar-SA"/>
      </w:rPr>
    </w:lvl>
    <w:lvl w:ilvl="3" w:tplc="9ADC8A78">
      <w:numFmt w:val="bullet"/>
      <w:lvlText w:val="•"/>
      <w:lvlJc w:val="left"/>
      <w:pPr>
        <w:ind w:left="1852" w:hanging="128"/>
      </w:pPr>
      <w:rPr>
        <w:rFonts w:hint="default"/>
        <w:lang w:val="ru-RU" w:eastAsia="en-US" w:bidi="ar-SA"/>
      </w:rPr>
    </w:lvl>
    <w:lvl w:ilvl="4" w:tplc="7F3A7934">
      <w:numFmt w:val="bullet"/>
      <w:lvlText w:val="•"/>
      <w:lvlJc w:val="left"/>
      <w:pPr>
        <w:ind w:left="2436" w:hanging="128"/>
      </w:pPr>
      <w:rPr>
        <w:rFonts w:hint="default"/>
        <w:lang w:val="ru-RU" w:eastAsia="en-US" w:bidi="ar-SA"/>
      </w:rPr>
    </w:lvl>
    <w:lvl w:ilvl="5" w:tplc="424477F0">
      <w:numFmt w:val="bullet"/>
      <w:lvlText w:val="•"/>
      <w:lvlJc w:val="left"/>
      <w:pPr>
        <w:ind w:left="3021" w:hanging="128"/>
      </w:pPr>
      <w:rPr>
        <w:rFonts w:hint="default"/>
        <w:lang w:val="ru-RU" w:eastAsia="en-US" w:bidi="ar-SA"/>
      </w:rPr>
    </w:lvl>
    <w:lvl w:ilvl="6" w:tplc="BAC47A90">
      <w:numFmt w:val="bullet"/>
      <w:lvlText w:val="•"/>
      <w:lvlJc w:val="left"/>
      <w:pPr>
        <w:ind w:left="3605" w:hanging="128"/>
      </w:pPr>
      <w:rPr>
        <w:rFonts w:hint="default"/>
        <w:lang w:val="ru-RU" w:eastAsia="en-US" w:bidi="ar-SA"/>
      </w:rPr>
    </w:lvl>
    <w:lvl w:ilvl="7" w:tplc="6B9CA792">
      <w:numFmt w:val="bullet"/>
      <w:lvlText w:val="•"/>
      <w:lvlJc w:val="left"/>
      <w:pPr>
        <w:ind w:left="4189" w:hanging="128"/>
      </w:pPr>
      <w:rPr>
        <w:rFonts w:hint="default"/>
        <w:lang w:val="ru-RU" w:eastAsia="en-US" w:bidi="ar-SA"/>
      </w:rPr>
    </w:lvl>
    <w:lvl w:ilvl="8" w:tplc="319CB902">
      <w:numFmt w:val="bullet"/>
      <w:lvlText w:val="•"/>
      <w:lvlJc w:val="left"/>
      <w:pPr>
        <w:ind w:left="4773" w:hanging="128"/>
      </w:pPr>
      <w:rPr>
        <w:rFonts w:hint="default"/>
        <w:lang w:val="ru-RU" w:eastAsia="en-US" w:bidi="ar-SA"/>
      </w:rPr>
    </w:lvl>
  </w:abstractNum>
  <w:abstractNum w:abstractNumId="2" w15:restartNumberingAfterBreak="0">
    <w:nsid w:val="17C80781"/>
    <w:multiLevelType w:val="hybridMultilevel"/>
    <w:tmpl w:val="45B8FC42"/>
    <w:lvl w:ilvl="0" w:tplc="E6FABA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3C2E23"/>
    <w:multiLevelType w:val="hybridMultilevel"/>
    <w:tmpl w:val="45589FCC"/>
    <w:lvl w:ilvl="0" w:tplc="EB6E7774">
      <w:numFmt w:val="bullet"/>
      <w:lvlText w:val="-"/>
      <w:lvlJc w:val="left"/>
      <w:pPr>
        <w:ind w:left="10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5CC8E78">
      <w:numFmt w:val="bullet"/>
      <w:lvlText w:val="•"/>
      <w:lvlJc w:val="left"/>
      <w:pPr>
        <w:ind w:left="684" w:hanging="284"/>
      </w:pPr>
      <w:rPr>
        <w:rFonts w:hint="default"/>
        <w:lang w:val="ru-RU" w:eastAsia="en-US" w:bidi="ar-SA"/>
      </w:rPr>
    </w:lvl>
    <w:lvl w:ilvl="2" w:tplc="0916FF16">
      <w:numFmt w:val="bullet"/>
      <w:lvlText w:val="•"/>
      <w:lvlJc w:val="left"/>
      <w:pPr>
        <w:ind w:left="1268" w:hanging="284"/>
      </w:pPr>
      <w:rPr>
        <w:rFonts w:hint="default"/>
        <w:lang w:val="ru-RU" w:eastAsia="en-US" w:bidi="ar-SA"/>
      </w:rPr>
    </w:lvl>
    <w:lvl w:ilvl="3" w:tplc="86B443CC">
      <w:numFmt w:val="bullet"/>
      <w:lvlText w:val="•"/>
      <w:lvlJc w:val="left"/>
      <w:pPr>
        <w:ind w:left="1852" w:hanging="284"/>
      </w:pPr>
      <w:rPr>
        <w:rFonts w:hint="default"/>
        <w:lang w:val="ru-RU" w:eastAsia="en-US" w:bidi="ar-SA"/>
      </w:rPr>
    </w:lvl>
    <w:lvl w:ilvl="4" w:tplc="6A1AD892">
      <w:numFmt w:val="bullet"/>
      <w:lvlText w:val="•"/>
      <w:lvlJc w:val="left"/>
      <w:pPr>
        <w:ind w:left="2436" w:hanging="284"/>
      </w:pPr>
      <w:rPr>
        <w:rFonts w:hint="default"/>
        <w:lang w:val="ru-RU" w:eastAsia="en-US" w:bidi="ar-SA"/>
      </w:rPr>
    </w:lvl>
    <w:lvl w:ilvl="5" w:tplc="F07C4A0A">
      <w:numFmt w:val="bullet"/>
      <w:lvlText w:val="•"/>
      <w:lvlJc w:val="left"/>
      <w:pPr>
        <w:ind w:left="3021" w:hanging="284"/>
      </w:pPr>
      <w:rPr>
        <w:rFonts w:hint="default"/>
        <w:lang w:val="ru-RU" w:eastAsia="en-US" w:bidi="ar-SA"/>
      </w:rPr>
    </w:lvl>
    <w:lvl w:ilvl="6" w:tplc="E93426DA">
      <w:numFmt w:val="bullet"/>
      <w:lvlText w:val="•"/>
      <w:lvlJc w:val="left"/>
      <w:pPr>
        <w:ind w:left="3605" w:hanging="284"/>
      </w:pPr>
      <w:rPr>
        <w:rFonts w:hint="default"/>
        <w:lang w:val="ru-RU" w:eastAsia="en-US" w:bidi="ar-SA"/>
      </w:rPr>
    </w:lvl>
    <w:lvl w:ilvl="7" w:tplc="D854A466">
      <w:numFmt w:val="bullet"/>
      <w:lvlText w:val="•"/>
      <w:lvlJc w:val="left"/>
      <w:pPr>
        <w:ind w:left="4189" w:hanging="284"/>
      </w:pPr>
      <w:rPr>
        <w:rFonts w:hint="default"/>
        <w:lang w:val="ru-RU" w:eastAsia="en-US" w:bidi="ar-SA"/>
      </w:rPr>
    </w:lvl>
    <w:lvl w:ilvl="8" w:tplc="88965D30">
      <w:numFmt w:val="bullet"/>
      <w:lvlText w:val="•"/>
      <w:lvlJc w:val="left"/>
      <w:pPr>
        <w:ind w:left="4773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1E69648A"/>
    <w:multiLevelType w:val="hybridMultilevel"/>
    <w:tmpl w:val="9BF44D9C"/>
    <w:lvl w:ilvl="0" w:tplc="CAB626AA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0F66AD"/>
    <w:multiLevelType w:val="hybridMultilevel"/>
    <w:tmpl w:val="B04494D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BE5A0A"/>
    <w:multiLevelType w:val="hybridMultilevel"/>
    <w:tmpl w:val="DAA6C400"/>
    <w:lvl w:ilvl="0" w:tplc="E9E0D562">
      <w:numFmt w:val="bullet"/>
      <w:lvlText w:val="-"/>
      <w:lvlJc w:val="left"/>
      <w:pPr>
        <w:ind w:left="106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1682742">
      <w:numFmt w:val="bullet"/>
      <w:lvlText w:val="•"/>
      <w:lvlJc w:val="left"/>
      <w:pPr>
        <w:ind w:left="684" w:hanging="135"/>
      </w:pPr>
      <w:rPr>
        <w:rFonts w:hint="default"/>
        <w:lang w:val="ru-RU" w:eastAsia="en-US" w:bidi="ar-SA"/>
      </w:rPr>
    </w:lvl>
    <w:lvl w:ilvl="2" w:tplc="56823BFA">
      <w:numFmt w:val="bullet"/>
      <w:lvlText w:val="•"/>
      <w:lvlJc w:val="left"/>
      <w:pPr>
        <w:ind w:left="1268" w:hanging="135"/>
      </w:pPr>
      <w:rPr>
        <w:rFonts w:hint="default"/>
        <w:lang w:val="ru-RU" w:eastAsia="en-US" w:bidi="ar-SA"/>
      </w:rPr>
    </w:lvl>
    <w:lvl w:ilvl="3" w:tplc="3DE86ED0">
      <w:numFmt w:val="bullet"/>
      <w:lvlText w:val="•"/>
      <w:lvlJc w:val="left"/>
      <w:pPr>
        <w:ind w:left="1852" w:hanging="135"/>
      </w:pPr>
      <w:rPr>
        <w:rFonts w:hint="default"/>
        <w:lang w:val="ru-RU" w:eastAsia="en-US" w:bidi="ar-SA"/>
      </w:rPr>
    </w:lvl>
    <w:lvl w:ilvl="4" w:tplc="97D2EDDE">
      <w:numFmt w:val="bullet"/>
      <w:lvlText w:val="•"/>
      <w:lvlJc w:val="left"/>
      <w:pPr>
        <w:ind w:left="2436" w:hanging="135"/>
      </w:pPr>
      <w:rPr>
        <w:rFonts w:hint="default"/>
        <w:lang w:val="ru-RU" w:eastAsia="en-US" w:bidi="ar-SA"/>
      </w:rPr>
    </w:lvl>
    <w:lvl w:ilvl="5" w:tplc="F2069388">
      <w:numFmt w:val="bullet"/>
      <w:lvlText w:val="•"/>
      <w:lvlJc w:val="left"/>
      <w:pPr>
        <w:ind w:left="3021" w:hanging="135"/>
      </w:pPr>
      <w:rPr>
        <w:rFonts w:hint="default"/>
        <w:lang w:val="ru-RU" w:eastAsia="en-US" w:bidi="ar-SA"/>
      </w:rPr>
    </w:lvl>
    <w:lvl w:ilvl="6" w:tplc="6614A62A">
      <w:numFmt w:val="bullet"/>
      <w:lvlText w:val="•"/>
      <w:lvlJc w:val="left"/>
      <w:pPr>
        <w:ind w:left="3605" w:hanging="135"/>
      </w:pPr>
      <w:rPr>
        <w:rFonts w:hint="default"/>
        <w:lang w:val="ru-RU" w:eastAsia="en-US" w:bidi="ar-SA"/>
      </w:rPr>
    </w:lvl>
    <w:lvl w:ilvl="7" w:tplc="387E9152">
      <w:numFmt w:val="bullet"/>
      <w:lvlText w:val="•"/>
      <w:lvlJc w:val="left"/>
      <w:pPr>
        <w:ind w:left="4189" w:hanging="135"/>
      </w:pPr>
      <w:rPr>
        <w:rFonts w:hint="default"/>
        <w:lang w:val="ru-RU" w:eastAsia="en-US" w:bidi="ar-SA"/>
      </w:rPr>
    </w:lvl>
    <w:lvl w:ilvl="8" w:tplc="97A2AC62">
      <w:numFmt w:val="bullet"/>
      <w:lvlText w:val="•"/>
      <w:lvlJc w:val="left"/>
      <w:pPr>
        <w:ind w:left="4773" w:hanging="135"/>
      </w:pPr>
      <w:rPr>
        <w:rFonts w:hint="default"/>
        <w:lang w:val="ru-RU" w:eastAsia="en-US" w:bidi="ar-SA"/>
      </w:rPr>
    </w:lvl>
  </w:abstractNum>
  <w:abstractNum w:abstractNumId="7" w15:restartNumberingAfterBreak="0">
    <w:nsid w:val="45B614E5"/>
    <w:multiLevelType w:val="hybridMultilevel"/>
    <w:tmpl w:val="867CDB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B979F7"/>
    <w:multiLevelType w:val="hybridMultilevel"/>
    <w:tmpl w:val="8BA245C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8BC63A4"/>
    <w:multiLevelType w:val="hybridMultilevel"/>
    <w:tmpl w:val="D2E2CE8A"/>
    <w:lvl w:ilvl="0" w:tplc="0B54F7DE">
      <w:numFmt w:val="bullet"/>
      <w:lvlText w:val="-"/>
      <w:lvlJc w:val="left"/>
      <w:pPr>
        <w:ind w:left="106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EC2A45E">
      <w:numFmt w:val="bullet"/>
      <w:lvlText w:val="•"/>
      <w:lvlJc w:val="left"/>
      <w:pPr>
        <w:ind w:left="684" w:hanging="149"/>
      </w:pPr>
      <w:rPr>
        <w:rFonts w:hint="default"/>
        <w:lang w:val="ru-RU" w:eastAsia="en-US" w:bidi="ar-SA"/>
      </w:rPr>
    </w:lvl>
    <w:lvl w:ilvl="2" w:tplc="12604F86">
      <w:numFmt w:val="bullet"/>
      <w:lvlText w:val="•"/>
      <w:lvlJc w:val="left"/>
      <w:pPr>
        <w:ind w:left="1268" w:hanging="149"/>
      </w:pPr>
      <w:rPr>
        <w:rFonts w:hint="default"/>
        <w:lang w:val="ru-RU" w:eastAsia="en-US" w:bidi="ar-SA"/>
      </w:rPr>
    </w:lvl>
    <w:lvl w:ilvl="3" w:tplc="241E1F50">
      <w:numFmt w:val="bullet"/>
      <w:lvlText w:val="•"/>
      <w:lvlJc w:val="left"/>
      <w:pPr>
        <w:ind w:left="1852" w:hanging="149"/>
      </w:pPr>
      <w:rPr>
        <w:rFonts w:hint="default"/>
        <w:lang w:val="ru-RU" w:eastAsia="en-US" w:bidi="ar-SA"/>
      </w:rPr>
    </w:lvl>
    <w:lvl w:ilvl="4" w:tplc="B66259C6">
      <w:numFmt w:val="bullet"/>
      <w:lvlText w:val="•"/>
      <w:lvlJc w:val="left"/>
      <w:pPr>
        <w:ind w:left="2436" w:hanging="149"/>
      </w:pPr>
      <w:rPr>
        <w:rFonts w:hint="default"/>
        <w:lang w:val="ru-RU" w:eastAsia="en-US" w:bidi="ar-SA"/>
      </w:rPr>
    </w:lvl>
    <w:lvl w:ilvl="5" w:tplc="536CE724">
      <w:numFmt w:val="bullet"/>
      <w:lvlText w:val="•"/>
      <w:lvlJc w:val="left"/>
      <w:pPr>
        <w:ind w:left="3021" w:hanging="149"/>
      </w:pPr>
      <w:rPr>
        <w:rFonts w:hint="default"/>
        <w:lang w:val="ru-RU" w:eastAsia="en-US" w:bidi="ar-SA"/>
      </w:rPr>
    </w:lvl>
    <w:lvl w:ilvl="6" w:tplc="F3BC01FC">
      <w:numFmt w:val="bullet"/>
      <w:lvlText w:val="•"/>
      <w:lvlJc w:val="left"/>
      <w:pPr>
        <w:ind w:left="3605" w:hanging="149"/>
      </w:pPr>
      <w:rPr>
        <w:rFonts w:hint="default"/>
        <w:lang w:val="ru-RU" w:eastAsia="en-US" w:bidi="ar-SA"/>
      </w:rPr>
    </w:lvl>
    <w:lvl w:ilvl="7" w:tplc="98D484B2">
      <w:numFmt w:val="bullet"/>
      <w:lvlText w:val="•"/>
      <w:lvlJc w:val="left"/>
      <w:pPr>
        <w:ind w:left="4189" w:hanging="149"/>
      </w:pPr>
      <w:rPr>
        <w:rFonts w:hint="default"/>
        <w:lang w:val="ru-RU" w:eastAsia="en-US" w:bidi="ar-SA"/>
      </w:rPr>
    </w:lvl>
    <w:lvl w:ilvl="8" w:tplc="3FF86F26">
      <w:numFmt w:val="bullet"/>
      <w:lvlText w:val="•"/>
      <w:lvlJc w:val="left"/>
      <w:pPr>
        <w:ind w:left="4773" w:hanging="149"/>
      </w:pPr>
      <w:rPr>
        <w:rFonts w:hint="default"/>
        <w:lang w:val="ru-RU" w:eastAsia="en-US" w:bidi="ar-SA"/>
      </w:rPr>
    </w:lvl>
  </w:abstractNum>
  <w:abstractNum w:abstractNumId="10" w15:restartNumberingAfterBreak="0">
    <w:nsid w:val="62164466"/>
    <w:multiLevelType w:val="hybridMultilevel"/>
    <w:tmpl w:val="C0BA16CC"/>
    <w:lvl w:ilvl="0" w:tplc="0419000F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6710C4"/>
    <w:multiLevelType w:val="hybridMultilevel"/>
    <w:tmpl w:val="DFBCB4AA"/>
    <w:lvl w:ilvl="0" w:tplc="4B289D84">
      <w:numFmt w:val="bullet"/>
      <w:lvlText w:val="-"/>
      <w:lvlJc w:val="left"/>
      <w:pPr>
        <w:ind w:left="106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9941E2C">
      <w:numFmt w:val="bullet"/>
      <w:lvlText w:val="•"/>
      <w:lvlJc w:val="left"/>
      <w:pPr>
        <w:ind w:left="684" w:hanging="118"/>
      </w:pPr>
      <w:rPr>
        <w:rFonts w:hint="default"/>
        <w:lang w:val="ru-RU" w:eastAsia="en-US" w:bidi="ar-SA"/>
      </w:rPr>
    </w:lvl>
    <w:lvl w:ilvl="2" w:tplc="D26AC832">
      <w:numFmt w:val="bullet"/>
      <w:lvlText w:val="•"/>
      <w:lvlJc w:val="left"/>
      <w:pPr>
        <w:ind w:left="1268" w:hanging="118"/>
      </w:pPr>
      <w:rPr>
        <w:rFonts w:hint="default"/>
        <w:lang w:val="ru-RU" w:eastAsia="en-US" w:bidi="ar-SA"/>
      </w:rPr>
    </w:lvl>
    <w:lvl w:ilvl="3" w:tplc="D0640FCA">
      <w:numFmt w:val="bullet"/>
      <w:lvlText w:val="•"/>
      <w:lvlJc w:val="left"/>
      <w:pPr>
        <w:ind w:left="1852" w:hanging="118"/>
      </w:pPr>
      <w:rPr>
        <w:rFonts w:hint="default"/>
        <w:lang w:val="ru-RU" w:eastAsia="en-US" w:bidi="ar-SA"/>
      </w:rPr>
    </w:lvl>
    <w:lvl w:ilvl="4" w:tplc="35B029EC">
      <w:numFmt w:val="bullet"/>
      <w:lvlText w:val="•"/>
      <w:lvlJc w:val="left"/>
      <w:pPr>
        <w:ind w:left="2436" w:hanging="118"/>
      </w:pPr>
      <w:rPr>
        <w:rFonts w:hint="default"/>
        <w:lang w:val="ru-RU" w:eastAsia="en-US" w:bidi="ar-SA"/>
      </w:rPr>
    </w:lvl>
    <w:lvl w:ilvl="5" w:tplc="C79E9876">
      <w:numFmt w:val="bullet"/>
      <w:lvlText w:val="•"/>
      <w:lvlJc w:val="left"/>
      <w:pPr>
        <w:ind w:left="3021" w:hanging="118"/>
      </w:pPr>
      <w:rPr>
        <w:rFonts w:hint="default"/>
        <w:lang w:val="ru-RU" w:eastAsia="en-US" w:bidi="ar-SA"/>
      </w:rPr>
    </w:lvl>
    <w:lvl w:ilvl="6" w:tplc="6CF090C0">
      <w:numFmt w:val="bullet"/>
      <w:lvlText w:val="•"/>
      <w:lvlJc w:val="left"/>
      <w:pPr>
        <w:ind w:left="3605" w:hanging="118"/>
      </w:pPr>
      <w:rPr>
        <w:rFonts w:hint="default"/>
        <w:lang w:val="ru-RU" w:eastAsia="en-US" w:bidi="ar-SA"/>
      </w:rPr>
    </w:lvl>
    <w:lvl w:ilvl="7" w:tplc="93BC1F32">
      <w:numFmt w:val="bullet"/>
      <w:lvlText w:val="•"/>
      <w:lvlJc w:val="left"/>
      <w:pPr>
        <w:ind w:left="4189" w:hanging="118"/>
      </w:pPr>
      <w:rPr>
        <w:rFonts w:hint="default"/>
        <w:lang w:val="ru-RU" w:eastAsia="en-US" w:bidi="ar-SA"/>
      </w:rPr>
    </w:lvl>
    <w:lvl w:ilvl="8" w:tplc="47CE1CF6">
      <w:numFmt w:val="bullet"/>
      <w:lvlText w:val="•"/>
      <w:lvlJc w:val="left"/>
      <w:pPr>
        <w:ind w:left="4773" w:hanging="118"/>
      </w:pPr>
      <w:rPr>
        <w:rFonts w:hint="default"/>
        <w:lang w:val="ru-RU" w:eastAsia="en-US" w:bidi="ar-SA"/>
      </w:rPr>
    </w:lvl>
  </w:abstractNum>
  <w:abstractNum w:abstractNumId="12" w15:restartNumberingAfterBreak="0">
    <w:nsid w:val="6CB661DC"/>
    <w:multiLevelType w:val="hybridMultilevel"/>
    <w:tmpl w:val="1EC4BF02"/>
    <w:lvl w:ilvl="0" w:tplc="46522E78">
      <w:numFmt w:val="bullet"/>
      <w:lvlText w:val="-"/>
      <w:lvlJc w:val="left"/>
      <w:pPr>
        <w:ind w:left="106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5C48B70">
      <w:numFmt w:val="bullet"/>
      <w:lvlText w:val="•"/>
      <w:lvlJc w:val="left"/>
      <w:pPr>
        <w:ind w:left="684" w:hanging="180"/>
      </w:pPr>
      <w:rPr>
        <w:rFonts w:hint="default"/>
        <w:lang w:val="ru-RU" w:eastAsia="en-US" w:bidi="ar-SA"/>
      </w:rPr>
    </w:lvl>
    <w:lvl w:ilvl="2" w:tplc="D7A8E2A8">
      <w:numFmt w:val="bullet"/>
      <w:lvlText w:val="•"/>
      <w:lvlJc w:val="left"/>
      <w:pPr>
        <w:ind w:left="1268" w:hanging="180"/>
      </w:pPr>
      <w:rPr>
        <w:rFonts w:hint="default"/>
        <w:lang w:val="ru-RU" w:eastAsia="en-US" w:bidi="ar-SA"/>
      </w:rPr>
    </w:lvl>
    <w:lvl w:ilvl="3" w:tplc="088A0D16">
      <w:numFmt w:val="bullet"/>
      <w:lvlText w:val="•"/>
      <w:lvlJc w:val="left"/>
      <w:pPr>
        <w:ind w:left="1852" w:hanging="180"/>
      </w:pPr>
      <w:rPr>
        <w:rFonts w:hint="default"/>
        <w:lang w:val="ru-RU" w:eastAsia="en-US" w:bidi="ar-SA"/>
      </w:rPr>
    </w:lvl>
    <w:lvl w:ilvl="4" w:tplc="7428860C">
      <w:numFmt w:val="bullet"/>
      <w:lvlText w:val="•"/>
      <w:lvlJc w:val="left"/>
      <w:pPr>
        <w:ind w:left="2436" w:hanging="180"/>
      </w:pPr>
      <w:rPr>
        <w:rFonts w:hint="default"/>
        <w:lang w:val="ru-RU" w:eastAsia="en-US" w:bidi="ar-SA"/>
      </w:rPr>
    </w:lvl>
    <w:lvl w:ilvl="5" w:tplc="13EA611C">
      <w:numFmt w:val="bullet"/>
      <w:lvlText w:val="•"/>
      <w:lvlJc w:val="left"/>
      <w:pPr>
        <w:ind w:left="3021" w:hanging="180"/>
      </w:pPr>
      <w:rPr>
        <w:rFonts w:hint="default"/>
        <w:lang w:val="ru-RU" w:eastAsia="en-US" w:bidi="ar-SA"/>
      </w:rPr>
    </w:lvl>
    <w:lvl w:ilvl="6" w:tplc="D8AE2D66">
      <w:numFmt w:val="bullet"/>
      <w:lvlText w:val="•"/>
      <w:lvlJc w:val="left"/>
      <w:pPr>
        <w:ind w:left="3605" w:hanging="180"/>
      </w:pPr>
      <w:rPr>
        <w:rFonts w:hint="default"/>
        <w:lang w:val="ru-RU" w:eastAsia="en-US" w:bidi="ar-SA"/>
      </w:rPr>
    </w:lvl>
    <w:lvl w:ilvl="7" w:tplc="256C0E52">
      <w:numFmt w:val="bullet"/>
      <w:lvlText w:val="•"/>
      <w:lvlJc w:val="left"/>
      <w:pPr>
        <w:ind w:left="4189" w:hanging="180"/>
      </w:pPr>
      <w:rPr>
        <w:rFonts w:hint="default"/>
        <w:lang w:val="ru-RU" w:eastAsia="en-US" w:bidi="ar-SA"/>
      </w:rPr>
    </w:lvl>
    <w:lvl w:ilvl="8" w:tplc="D02CA686">
      <w:numFmt w:val="bullet"/>
      <w:lvlText w:val="•"/>
      <w:lvlJc w:val="left"/>
      <w:pPr>
        <w:ind w:left="4773" w:hanging="180"/>
      </w:pPr>
      <w:rPr>
        <w:rFonts w:hint="default"/>
        <w:lang w:val="ru-RU" w:eastAsia="en-US" w:bidi="ar-SA"/>
      </w:rPr>
    </w:lvl>
  </w:abstractNum>
  <w:abstractNum w:abstractNumId="13" w15:restartNumberingAfterBreak="0">
    <w:nsid w:val="6D244C5F"/>
    <w:multiLevelType w:val="hybridMultilevel"/>
    <w:tmpl w:val="42EE192A"/>
    <w:lvl w:ilvl="0" w:tplc="E5A6983C">
      <w:numFmt w:val="bullet"/>
      <w:lvlText w:val="-"/>
      <w:lvlJc w:val="left"/>
      <w:pPr>
        <w:ind w:left="106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8AE2C30">
      <w:numFmt w:val="bullet"/>
      <w:lvlText w:val="•"/>
      <w:lvlJc w:val="left"/>
      <w:pPr>
        <w:ind w:left="684" w:hanging="156"/>
      </w:pPr>
      <w:rPr>
        <w:rFonts w:hint="default"/>
        <w:lang w:val="ru-RU" w:eastAsia="en-US" w:bidi="ar-SA"/>
      </w:rPr>
    </w:lvl>
    <w:lvl w:ilvl="2" w:tplc="AC666CF4">
      <w:numFmt w:val="bullet"/>
      <w:lvlText w:val="•"/>
      <w:lvlJc w:val="left"/>
      <w:pPr>
        <w:ind w:left="1268" w:hanging="156"/>
      </w:pPr>
      <w:rPr>
        <w:rFonts w:hint="default"/>
        <w:lang w:val="ru-RU" w:eastAsia="en-US" w:bidi="ar-SA"/>
      </w:rPr>
    </w:lvl>
    <w:lvl w:ilvl="3" w:tplc="6FB863F2">
      <w:numFmt w:val="bullet"/>
      <w:lvlText w:val="•"/>
      <w:lvlJc w:val="left"/>
      <w:pPr>
        <w:ind w:left="1852" w:hanging="156"/>
      </w:pPr>
      <w:rPr>
        <w:rFonts w:hint="default"/>
        <w:lang w:val="ru-RU" w:eastAsia="en-US" w:bidi="ar-SA"/>
      </w:rPr>
    </w:lvl>
    <w:lvl w:ilvl="4" w:tplc="B108F174">
      <w:numFmt w:val="bullet"/>
      <w:lvlText w:val="•"/>
      <w:lvlJc w:val="left"/>
      <w:pPr>
        <w:ind w:left="2436" w:hanging="156"/>
      </w:pPr>
      <w:rPr>
        <w:rFonts w:hint="default"/>
        <w:lang w:val="ru-RU" w:eastAsia="en-US" w:bidi="ar-SA"/>
      </w:rPr>
    </w:lvl>
    <w:lvl w:ilvl="5" w:tplc="6FA6B37C">
      <w:numFmt w:val="bullet"/>
      <w:lvlText w:val="•"/>
      <w:lvlJc w:val="left"/>
      <w:pPr>
        <w:ind w:left="3021" w:hanging="156"/>
      </w:pPr>
      <w:rPr>
        <w:rFonts w:hint="default"/>
        <w:lang w:val="ru-RU" w:eastAsia="en-US" w:bidi="ar-SA"/>
      </w:rPr>
    </w:lvl>
    <w:lvl w:ilvl="6" w:tplc="10D8B642">
      <w:numFmt w:val="bullet"/>
      <w:lvlText w:val="•"/>
      <w:lvlJc w:val="left"/>
      <w:pPr>
        <w:ind w:left="3605" w:hanging="156"/>
      </w:pPr>
      <w:rPr>
        <w:rFonts w:hint="default"/>
        <w:lang w:val="ru-RU" w:eastAsia="en-US" w:bidi="ar-SA"/>
      </w:rPr>
    </w:lvl>
    <w:lvl w:ilvl="7" w:tplc="87B005EA">
      <w:numFmt w:val="bullet"/>
      <w:lvlText w:val="•"/>
      <w:lvlJc w:val="left"/>
      <w:pPr>
        <w:ind w:left="4189" w:hanging="156"/>
      </w:pPr>
      <w:rPr>
        <w:rFonts w:hint="default"/>
        <w:lang w:val="ru-RU" w:eastAsia="en-US" w:bidi="ar-SA"/>
      </w:rPr>
    </w:lvl>
    <w:lvl w:ilvl="8" w:tplc="4452728C">
      <w:numFmt w:val="bullet"/>
      <w:lvlText w:val="•"/>
      <w:lvlJc w:val="left"/>
      <w:pPr>
        <w:ind w:left="4773" w:hanging="156"/>
      </w:pPr>
      <w:rPr>
        <w:rFonts w:hint="default"/>
        <w:lang w:val="ru-RU" w:eastAsia="en-US" w:bidi="ar-SA"/>
      </w:rPr>
    </w:lvl>
  </w:abstractNum>
  <w:abstractNum w:abstractNumId="14" w15:restartNumberingAfterBreak="0">
    <w:nsid w:val="7507569D"/>
    <w:multiLevelType w:val="hybridMultilevel"/>
    <w:tmpl w:val="25BE487E"/>
    <w:lvl w:ilvl="0" w:tplc="9AE847F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12"/>
  </w:num>
  <w:num w:numId="4">
    <w:abstractNumId w:val="6"/>
  </w:num>
  <w:num w:numId="5">
    <w:abstractNumId w:val="9"/>
  </w:num>
  <w:num w:numId="6">
    <w:abstractNumId w:val="3"/>
  </w:num>
  <w:num w:numId="7">
    <w:abstractNumId w:val="11"/>
  </w:num>
  <w:num w:numId="8">
    <w:abstractNumId w:val="2"/>
  </w:num>
  <w:num w:numId="9">
    <w:abstractNumId w:val="14"/>
  </w:num>
  <w:num w:numId="10">
    <w:abstractNumId w:val="0"/>
  </w:num>
  <w:num w:numId="11">
    <w:abstractNumId w:val="8"/>
  </w:num>
  <w:num w:numId="12">
    <w:abstractNumId w:val="4"/>
  </w:num>
  <w:num w:numId="13">
    <w:abstractNumId w:val="10"/>
  </w:num>
  <w:num w:numId="14">
    <w:abstractNumId w:val="7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CA3EC9"/>
    <w:rsid w:val="00005D3D"/>
    <w:rsid w:val="000271D2"/>
    <w:rsid w:val="00036896"/>
    <w:rsid w:val="00071AD4"/>
    <w:rsid w:val="00086BB4"/>
    <w:rsid w:val="000B7476"/>
    <w:rsid w:val="000E1D5E"/>
    <w:rsid w:val="001002E6"/>
    <w:rsid w:val="0011535C"/>
    <w:rsid w:val="00142679"/>
    <w:rsid w:val="0015468B"/>
    <w:rsid w:val="00160882"/>
    <w:rsid w:val="0017257E"/>
    <w:rsid w:val="0017765A"/>
    <w:rsid w:val="00195C95"/>
    <w:rsid w:val="001E6D79"/>
    <w:rsid w:val="001F7B7F"/>
    <w:rsid w:val="00202F17"/>
    <w:rsid w:val="002107E9"/>
    <w:rsid w:val="00237178"/>
    <w:rsid w:val="00257EF0"/>
    <w:rsid w:val="00262567"/>
    <w:rsid w:val="002C2D12"/>
    <w:rsid w:val="002D2AFD"/>
    <w:rsid w:val="002D2C35"/>
    <w:rsid w:val="002E56A7"/>
    <w:rsid w:val="003000CA"/>
    <w:rsid w:val="00340CBB"/>
    <w:rsid w:val="00341D94"/>
    <w:rsid w:val="00375349"/>
    <w:rsid w:val="00381A74"/>
    <w:rsid w:val="00396A24"/>
    <w:rsid w:val="00397372"/>
    <w:rsid w:val="003E7CDD"/>
    <w:rsid w:val="00424AF3"/>
    <w:rsid w:val="00427930"/>
    <w:rsid w:val="004406FC"/>
    <w:rsid w:val="00455AEE"/>
    <w:rsid w:val="00463771"/>
    <w:rsid w:val="004819B9"/>
    <w:rsid w:val="00483868"/>
    <w:rsid w:val="00495D00"/>
    <w:rsid w:val="004B719E"/>
    <w:rsid w:val="004E73E0"/>
    <w:rsid w:val="00524927"/>
    <w:rsid w:val="00532A2C"/>
    <w:rsid w:val="005A283A"/>
    <w:rsid w:val="005A2A5E"/>
    <w:rsid w:val="00601313"/>
    <w:rsid w:val="00602106"/>
    <w:rsid w:val="006119E1"/>
    <w:rsid w:val="006214C6"/>
    <w:rsid w:val="00641CD0"/>
    <w:rsid w:val="006A213C"/>
    <w:rsid w:val="006B225B"/>
    <w:rsid w:val="006F566B"/>
    <w:rsid w:val="00714A70"/>
    <w:rsid w:val="00762D81"/>
    <w:rsid w:val="00771274"/>
    <w:rsid w:val="0077130A"/>
    <w:rsid w:val="007F5CED"/>
    <w:rsid w:val="0085287D"/>
    <w:rsid w:val="008542E0"/>
    <w:rsid w:val="008A6EED"/>
    <w:rsid w:val="008B61E4"/>
    <w:rsid w:val="008E2828"/>
    <w:rsid w:val="009007C9"/>
    <w:rsid w:val="009275F7"/>
    <w:rsid w:val="00933BB6"/>
    <w:rsid w:val="0096627F"/>
    <w:rsid w:val="009B7D21"/>
    <w:rsid w:val="009C161D"/>
    <w:rsid w:val="009C65EC"/>
    <w:rsid w:val="009C7560"/>
    <w:rsid w:val="009E1833"/>
    <w:rsid w:val="009F3CA4"/>
    <w:rsid w:val="00A0266B"/>
    <w:rsid w:val="00A23AFC"/>
    <w:rsid w:val="00A2643D"/>
    <w:rsid w:val="00A374A8"/>
    <w:rsid w:val="00A66A0E"/>
    <w:rsid w:val="00A75EE0"/>
    <w:rsid w:val="00A855D7"/>
    <w:rsid w:val="00A92FA1"/>
    <w:rsid w:val="00A9555B"/>
    <w:rsid w:val="00AC3BC1"/>
    <w:rsid w:val="00AC3DC4"/>
    <w:rsid w:val="00AD409E"/>
    <w:rsid w:val="00AF2F40"/>
    <w:rsid w:val="00B458C3"/>
    <w:rsid w:val="00B50119"/>
    <w:rsid w:val="00B5672A"/>
    <w:rsid w:val="00B71675"/>
    <w:rsid w:val="00BA719D"/>
    <w:rsid w:val="00C46D3F"/>
    <w:rsid w:val="00C6034A"/>
    <w:rsid w:val="00C641FA"/>
    <w:rsid w:val="00C84F40"/>
    <w:rsid w:val="00CA3EC9"/>
    <w:rsid w:val="00CB0766"/>
    <w:rsid w:val="00CC1C39"/>
    <w:rsid w:val="00D05047"/>
    <w:rsid w:val="00D20F58"/>
    <w:rsid w:val="00D6002E"/>
    <w:rsid w:val="00DB3778"/>
    <w:rsid w:val="00DC3B80"/>
    <w:rsid w:val="00E152BF"/>
    <w:rsid w:val="00E46722"/>
    <w:rsid w:val="00E520C0"/>
    <w:rsid w:val="00E655C9"/>
    <w:rsid w:val="00E82385"/>
    <w:rsid w:val="00E91DD6"/>
    <w:rsid w:val="00EA6D47"/>
    <w:rsid w:val="00EA7240"/>
    <w:rsid w:val="00ED6A99"/>
    <w:rsid w:val="00F23808"/>
    <w:rsid w:val="00F4323A"/>
    <w:rsid w:val="00F4468D"/>
    <w:rsid w:val="00F475F5"/>
    <w:rsid w:val="00F87884"/>
    <w:rsid w:val="00F937B8"/>
    <w:rsid w:val="00F97BF0"/>
    <w:rsid w:val="00FB234F"/>
    <w:rsid w:val="00FB5C5C"/>
    <w:rsid w:val="00FE1A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3297F"/>
  <w15:docId w15:val="{8593B8D8-45A1-48DF-96E5-7DBACC156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71D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0271D2"/>
    <w:pPr>
      <w:spacing w:before="72"/>
      <w:ind w:left="1033" w:hanging="1105"/>
      <w:outlineLvl w:val="0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71D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71D2"/>
    <w:rPr>
      <w:sz w:val="24"/>
      <w:szCs w:val="24"/>
    </w:rPr>
  </w:style>
  <w:style w:type="paragraph" w:styleId="a4">
    <w:name w:val="List Paragraph"/>
    <w:basedOn w:val="a"/>
    <w:qFormat/>
    <w:rsid w:val="000271D2"/>
  </w:style>
  <w:style w:type="paragraph" w:customStyle="1" w:styleId="TableParagraph">
    <w:name w:val="Table Paragraph"/>
    <w:basedOn w:val="a"/>
    <w:uiPriority w:val="1"/>
    <w:qFormat/>
    <w:rsid w:val="000271D2"/>
    <w:pPr>
      <w:ind w:left="106"/>
      <w:jc w:val="both"/>
    </w:pPr>
  </w:style>
  <w:style w:type="character" w:styleId="a5">
    <w:name w:val="Hyperlink"/>
    <w:basedOn w:val="a0"/>
    <w:uiPriority w:val="99"/>
    <w:unhideWhenUsed/>
    <w:rsid w:val="00F475F5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A724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A724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4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79094FCD787CAF6A68045C52C9B10D4AEF3D94EC03EF9FF73FC43FB1CF7B744CE39C81A49BC33F1D55AFB089BFFBA56662E59AE41B7401DCS1a9J" TargetMode="External"/><Relationship Id="rId13" Type="http://schemas.openxmlformats.org/officeDocument/2006/relationships/hyperlink" Target="https://www.rts-tender.ru" TargetMode="External"/><Relationship Id="rId3" Type="http://schemas.openxmlformats.org/officeDocument/2006/relationships/styles" Target="styles.xml"/><Relationship Id="rId7" Type="http://schemas.openxmlformats.org/officeDocument/2006/relationships/hyperlink" Target="mailto:volchiha22@mail.ru" TargetMode="External"/><Relationship Id="rId12" Type="http://schemas.openxmlformats.org/officeDocument/2006/relationships/hyperlink" Target="https://login.consultant.ru/link/?req=doc&amp;base=LAW&amp;n=449813&amp;dst=100016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volchiha22.ru" TargetMode="External"/><Relationship Id="rId11" Type="http://schemas.openxmlformats.org/officeDocument/2006/relationships/hyperlink" Target="https://login.consultant.ru/link/?req=doc&amp;base=LAW&amp;n=469790&amp;dst=44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help.rts-tender.ru/manual/list?id=240&amp;format=pdf" TargetMode="External"/><Relationship Id="rId10" Type="http://schemas.openxmlformats.org/officeDocument/2006/relationships/hyperlink" Target="https://www.rts-tender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ts-tender.ru/" TargetMode="External"/><Relationship Id="rId14" Type="http://schemas.openxmlformats.org/officeDocument/2006/relationships/hyperlink" Target="https://www.rts-tender.ru/platform-rules/platform-property-sa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654F3E-7068-4CE0-A95C-6F0A76E6A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1290</TotalTime>
  <Pages>8</Pages>
  <Words>3884</Words>
  <Characters>22139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belyaeva</dc:creator>
  <cp:lastModifiedBy>экономика</cp:lastModifiedBy>
  <cp:revision>61</cp:revision>
  <cp:lastPrinted>2024-05-08T07:01:00Z</cp:lastPrinted>
  <dcterms:created xsi:type="dcterms:W3CDTF">2024-04-02T14:54:00Z</dcterms:created>
  <dcterms:modified xsi:type="dcterms:W3CDTF">2025-09-11T09:57:00Z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2024-04-02T00:00:00Z</vt:filetime>
  </property>
  <property fmtid="{D5CDD505-2E9C-101B-9397-08002B2CF9AE}" pid="5" name="Producer">
    <vt:lpwstr>3-Heights(TM) PDF Security Shell 4.8.25.2 (http://www.pdf-tools.com)</vt:lpwstr>
  </property>
</Properties>
</file>