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42D23" w:rsidRPr="00487CEF" w:rsidRDefault="00B42D23" w:rsidP="00B42D23">
      <w:pPr>
        <w:jc w:val="center"/>
      </w:pPr>
    </w:p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РЕШЕНИ</w:t>
      </w:r>
      <w:r w:rsidR="00BD427F">
        <w:rPr>
          <w:sz w:val="32"/>
          <w:szCs w:val="32"/>
        </w:rPr>
        <w:t>Е</w:t>
      </w:r>
    </w:p>
    <w:p w:rsidR="00B42D23" w:rsidRPr="00487CEF" w:rsidRDefault="00B42D23" w:rsidP="00B42D23">
      <w:pPr>
        <w:jc w:val="center"/>
      </w:pPr>
    </w:p>
    <w:p w:rsidR="00D002AD" w:rsidRDefault="00BD427F" w:rsidP="00B42D23">
      <w:r>
        <w:rPr>
          <w:sz w:val="28"/>
          <w:szCs w:val="28"/>
        </w:rPr>
        <w:t>19.08.2025</w:t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D002AD">
        <w:rPr>
          <w:sz w:val="28"/>
          <w:szCs w:val="28"/>
        </w:rPr>
        <w:t xml:space="preserve">                   </w:t>
      </w:r>
      <w:r w:rsidR="008F4F0B">
        <w:rPr>
          <w:sz w:val="28"/>
          <w:szCs w:val="28"/>
        </w:rPr>
        <w:t xml:space="preserve">          </w:t>
      </w:r>
      <w:r w:rsidR="00D002A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</w:t>
      </w:r>
      <w:bookmarkStart w:id="0" w:name="_GoBack"/>
      <w:bookmarkEnd w:id="0"/>
      <w:r w:rsidR="00DA4734">
        <w:rPr>
          <w:sz w:val="28"/>
          <w:szCs w:val="28"/>
        </w:rPr>
        <w:t xml:space="preserve">    </w:t>
      </w:r>
      <w:r w:rsidR="00B42D23" w:rsidRPr="00E81651">
        <w:rPr>
          <w:sz w:val="28"/>
          <w:szCs w:val="28"/>
        </w:rPr>
        <w:t xml:space="preserve">№ </w:t>
      </w:r>
      <w:r>
        <w:rPr>
          <w:sz w:val="28"/>
          <w:szCs w:val="28"/>
        </w:rPr>
        <w:t>33</w:t>
      </w:r>
      <w:r w:rsidR="00D002AD">
        <w:tab/>
      </w:r>
    </w:p>
    <w:p w:rsidR="00B42D23" w:rsidRPr="00487CEF" w:rsidRDefault="00B42D23" w:rsidP="00D002AD">
      <w:pPr>
        <w:jc w:val="center"/>
      </w:pPr>
      <w:r w:rsidRPr="00E81651">
        <w:rPr>
          <w:rFonts w:ascii="Arial" w:hAnsi="Arial" w:cs="Arial"/>
          <w:sz w:val="20"/>
          <w:szCs w:val="20"/>
        </w:rPr>
        <w:t>с. Волчиха</w:t>
      </w:r>
    </w:p>
    <w:p w:rsidR="00B42D23" w:rsidRDefault="00B42D23" w:rsidP="00B42D23">
      <w:pPr>
        <w:ind w:firstLine="708"/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0173F0" w:rsidRDefault="000173F0" w:rsidP="00B42D23">
      <w:pPr>
        <w:rPr>
          <w:color w:val="000000"/>
        </w:rPr>
      </w:pPr>
    </w:p>
    <w:p w:rsidR="00B42D23" w:rsidRDefault="00D163CC" w:rsidP="00D163CC">
      <w:pPr>
        <w:ind w:right="5386"/>
        <w:rPr>
          <w:color w:val="000000"/>
        </w:rPr>
      </w:pPr>
      <w:r w:rsidRPr="00D163CC">
        <w:rPr>
          <w:bCs/>
          <w:sz w:val="28"/>
          <w:szCs w:val="28"/>
        </w:rPr>
        <w:t xml:space="preserve">Об итогах работы </w:t>
      </w:r>
      <w:r w:rsidR="002A5466">
        <w:rPr>
          <w:bCs/>
          <w:sz w:val="28"/>
          <w:szCs w:val="28"/>
        </w:rPr>
        <w:t>А</w:t>
      </w:r>
      <w:r w:rsidRPr="00D163CC">
        <w:rPr>
          <w:bCs/>
          <w:sz w:val="28"/>
          <w:szCs w:val="28"/>
        </w:rPr>
        <w:t>дминистративной комиссии</w:t>
      </w:r>
    </w:p>
    <w:p w:rsidR="000173F0" w:rsidRPr="00487CEF" w:rsidRDefault="000173F0" w:rsidP="00B42D23">
      <w:pPr>
        <w:rPr>
          <w:color w:val="000000"/>
        </w:rPr>
      </w:pPr>
    </w:p>
    <w:p w:rsidR="00B42D23" w:rsidRPr="00487CEF" w:rsidRDefault="00B42D23" w:rsidP="00B42D23">
      <w:pPr>
        <w:jc w:val="both"/>
        <w:rPr>
          <w:sz w:val="28"/>
          <w:szCs w:val="28"/>
        </w:rPr>
      </w:pPr>
    </w:p>
    <w:p w:rsidR="00B42D23" w:rsidRPr="00D163CC" w:rsidRDefault="00B42D23" w:rsidP="00077CB9">
      <w:pPr>
        <w:ind w:right="-1" w:firstLine="708"/>
        <w:jc w:val="both"/>
        <w:rPr>
          <w:rFonts w:eastAsia="Calibri"/>
          <w:sz w:val="28"/>
          <w:szCs w:val="28"/>
        </w:rPr>
      </w:pPr>
      <w:r w:rsidRPr="00487CEF">
        <w:rPr>
          <w:sz w:val="28"/>
          <w:szCs w:val="28"/>
        </w:rPr>
        <w:t xml:space="preserve">Заслушав и обсудив </w:t>
      </w:r>
      <w:r w:rsidR="00B10847">
        <w:rPr>
          <w:sz w:val="28"/>
          <w:szCs w:val="28"/>
        </w:rPr>
        <w:t>информацию</w:t>
      </w:r>
      <w:r w:rsidR="00DA350A">
        <w:rPr>
          <w:sz w:val="28"/>
          <w:szCs w:val="28"/>
        </w:rPr>
        <w:t xml:space="preserve"> </w:t>
      </w:r>
      <w:r w:rsidR="00D163CC">
        <w:rPr>
          <w:sz w:val="28"/>
          <w:szCs w:val="28"/>
        </w:rPr>
        <w:t>заместителя главы Администрации района</w:t>
      </w:r>
      <w:r w:rsidR="00B10847">
        <w:rPr>
          <w:sz w:val="28"/>
          <w:szCs w:val="28"/>
        </w:rPr>
        <w:t xml:space="preserve"> по социальным вопросам</w:t>
      </w:r>
      <w:r w:rsidR="002A5466">
        <w:rPr>
          <w:sz w:val="28"/>
          <w:szCs w:val="28"/>
        </w:rPr>
        <w:t>, председателя Административной комиссии при Администрации Волчихинского района Алтайского края</w:t>
      </w:r>
      <w:r w:rsidR="00B10847">
        <w:rPr>
          <w:sz w:val="28"/>
          <w:szCs w:val="28"/>
        </w:rPr>
        <w:t xml:space="preserve"> Е.Н. Селезнева </w:t>
      </w:r>
      <w:r w:rsidR="009E42B9">
        <w:rPr>
          <w:rFonts w:eastAsia="Calibri"/>
          <w:sz w:val="28"/>
          <w:szCs w:val="28"/>
        </w:rPr>
        <w:t>о</w:t>
      </w:r>
      <w:r w:rsidR="009E42B9" w:rsidRPr="009E42B9">
        <w:rPr>
          <w:rFonts w:eastAsia="Calibri"/>
          <w:sz w:val="28"/>
          <w:szCs w:val="28"/>
        </w:rPr>
        <w:t xml:space="preserve">б итогах работы </w:t>
      </w:r>
      <w:r w:rsidR="002A5466">
        <w:rPr>
          <w:rFonts w:eastAsia="Calibri"/>
          <w:sz w:val="28"/>
          <w:szCs w:val="28"/>
        </w:rPr>
        <w:t>А</w:t>
      </w:r>
      <w:r w:rsidR="009E42B9" w:rsidRPr="009E42B9">
        <w:rPr>
          <w:rFonts w:eastAsia="Calibri"/>
          <w:sz w:val="28"/>
          <w:szCs w:val="28"/>
        </w:rPr>
        <w:t>дминистративной комиссии при Администрации Волчихинского района Алт</w:t>
      </w:r>
      <w:r w:rsidR="00B54FC9">
        <w:rPr>
          <w:rFonts w:eastAsia="Calibri"/>
          <w:sz w:val="28"/>
          <w:szCs w:val="28"/>
        </w:rPr>
        <w:t>айского края за</w:t>
      </w:r>
      <w:r w:rsidR="00B10847">
        <w:rPr>
          <w:rFonts w:eastAsia="Calibri"/>
          <w:sz w:val="28"/>
          <w:szCs w:val="28"/>
        </w:rPr>
        <w:t xml:space="preserve"> </w:t>
      </w:r>
      <w:r w:rsidR="001C584C">
        <w:rPr>
          <w:rFonts w:eastAsia="Calibri"/>
          <w:sz w:val="28"/>
          <w:szCs w:val="28"/>
        </w:rPr>
        <w:t xml:space="preserve"> </w:t>
      </w:r>
      <w:r w:rsidR="00B10847">
        <w:rPr>
          <w:rFonts w:eastAsia="Calibri"/>
          <w:sz w:val="28"/>
          <w:szCs w:val="28"/>
        </w:rPr>
        <w:t>2024</w:t>
      </w:r>
      <w:r w:rsidR="009E42B9" w:rsidRPr="009E42B9">
        <w:rPr>
          <w:rFonts w:eastAsia="Calibri"/>
          <w:sz w:val="28"/>
          <w:szCs w:val="28"/>
        </w:rPr>
        <w:t xml:space="preserve"> </w:t>
      </w:r>
      <w:r w:rsidR="00B54FC9">
        <w:rPr>
          <w:rFonts w:eastAsia="Calibri"/>
          <w:sz w:val="28"/>
          <w:szCs w:val="28"/>
        </w:rPr>
        <w:t>год</w:t>
      </w:r>
      <w:r w:rsidRPr="00D163CC">
        <w:rPr>
          <w:rFonts w:eastAsia="Calibri"/>
          <w:sz w:val="28"/>
          <w:szCs w:val="28"/>
        </w:rPr>
        <w:t>,</w:t>
      </w:r>
      <w:r w:rsidR="00DF08E8" w:rsidRPr="00D163CC">
        <w:rPr>
          <w:rFonts w:eastAsia="Calibri"/>
          <w:sz w:val="28"/>
          <w:szCs w:val="28"/>
        </w:rPr>
        <w:t xml:space="preserve"> </w:t>
      </w:r>
      <w:r w:rsidRPr="00D163CC">
        <w:rPr>
          <w:rFonts w:eastAsia="Calibri"/>
          <w:sz w:val="28"/>
          <w:szCs w:val="28"/>
        </w:rPr>
        <w:t xml:space="preserve">Волчихинский районный Совет народных депутатов Алтайского края </w:t>
      </w:r>
      <w:r w:rsidRPr="008014B7">
        <w:rPr>
          <w:rFonts w:eastAsia="Calibri"/>
          <w:spacing w:val="20"/>
          <w:sz w:val="28"/>
          <w:szCs w:val="28"/>
        </w:rPr>
        <w:t>решил:</w:t>
      </w:r>
      <w:r w:rsidRPr="00D163CC">
        <w:rPr>
          <w:rFonts w:eastAsia="Calibri"/>
          <w:sz w:val="28"/>
          <w:szCs w:val="28"/>
        </w:rPr>
        <w:t xml:space="preserve"> </w:t>
      </w:r>
    </w:p>
    <w:p w:rsidR="00B42D23" w:rsidRPr="00487CEF" w:rsidRDefault="00B42D23" w:rsidP="00B42D2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3C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077CB9">
        <w:rPr>
          <w:rFonts w:ascii="Times New Roman" w:eastAsia="Calibri" w:hAnsi="Times New Roman" w:cs="Times New Roman"/>
          <w:sz w:val="28"/>
          <w:szCs w:val="28"/>
        </w:rPr>
        <w:t>Принять к</w:t>
      </w:r>
      <w:r w:rsidR="00D30E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7CB9">
        <w:rPr>
          <w:rFonts w:ascii="Times New Roman" w:eastAsia="Calibri" w:hAnsi="Times New Roman" w:cs="Times New Roman"/>
          <w:sz w:val="28"/>
          <w:szCs w:val="28"/>
        </w:rPr>
        <w:t xml:space="preserve">сведению </w:t>
      </w:r>
      <w:r w:rsidR="00D163CC" w:rsidRPr="00D163CC">
        <w:rPr>
          <w:rFonts w:ascii="Times New Roman" w:eastAsia="Calibri" w:hAnsi="Times New Roman" w:cs="Times New Roman"/>
          <w:sz w:val="28"/>
          <w:szCs w:val="28"/>
        </w:rPr>
        <w:t>информацию</w:t>
      </w:r>
      <w:r w:rsidR="009E42B9">
        <w:rPr>
          <w:rFonts w:ascii="Times New Roman" w:hAnsi="Times New Roman" w:cs="Times New Roman"/>
          <w:sz w:val="28"/>
          <w:szCs w:val="28"/>
        </w:rPr>
        <w:t xml:space="preserve"> </w:t>
      </w:r>
      <w:r w:rsidR="009E42B9" w:rsidRPr="009E42B9">
        <w:rPr>
          <w:rFonts w:ascii="Times New Roman" w:hAnsi="Times New Roman" w:cs="Times New Roman"/>
          <w:sz w:val="28"/>
          <w:szCs w:val="28"/>
        </w:rPr>
        <w:t>об</w:t>
      </w:r>
      <w:r w:rsidR="009E42B9">
        <w:rPr>
          <w:rFonts w:ascii="Times New Roman" w:hAnsi="Times New Roman" w:cs="Times New Roman"/>
          <w:sz w:val="28"/>
          <w:szCs w:val="28"/>
        </w:rPr>
        <w:t xml:space="preserve"> </w:t>
      </w:r>
      <w:r w:rsidR="009E42B9" w:rsidRPr="009E42B9">
        <w:rPr>
          <w:rFonts w:ascii="Times New Roman" w:hAnsi="Times New Roman" w:cs="Times New Roman"/>
          <w:sz w:val="28"/>
          <w:szCs w:val="28"/>
        </w:rPr>
        <w:t xml:space="preserve">итогах работы </w:t>
      </w:r>
      <w:r w:rsidR="002A5466">
        <w:rPr>
          <w:rFonts w:ascii="Times New Roman" w:hAnsi="Times New Roman" w:cs="Times New Roman"/>
          <w:sz w:val="28"/>
          <w:szCs w:val="28"/>
        </w:rPr>
        <w:t>А</w:t>
      </w:r>
      <w:r w:rsidR="009E42B9" w:rsidRPr="009E42B9">
        <w:rPr>
          <w:rFonts w:ascii="Times New Roman" w:hAnsi="Times New Roman" w:cs="Times New Roman"/>
          <w:sz w:val="28"/>
          <w:szCs w:val="28"/>
        </w:rPr>
        <w:t>дминистративной комиссии при Администрации Волчихинского района Алта</w:t>
      </w:r>
      <w:r w:rsidR="00B54FC9">
        <w:rPr>
          <w:rFonts w:ascii="Times New Roman" w:hAnsi="Times New Roman" w:cs="Times New Roman"/>
          <w:sz w:val="28"/>
          <w:szCs w:val="28"/>
        </w:rPr>
        <w:t>йского края за 2024 год</w:t>
      </w:r>
      <w:r w:rsidR="009E42B9" w:rsidRPr="009E42B9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7CEF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Pr="00487CEF">
        <w:rPr>
          <w:color w:val="000000"/>
          <w:sz w:val="28"/>
          <w:szCs w:val="28"/>
        </w:rPr>
        <w:t xml:space="preserve"> Волчихинского </w:t>
      </w:r>
    </w:p>
    <w:p w:rsidR="00B42D23" w:rsidRDefault="00092B09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42D23" w:rsidRPr="00487CEF">
        <w:rPr>
          <w:color w:val="000000"/>
          <w:sz w:val="28"/>
          <w:szCs w:val="28"/>
        </w:rPr>
        <w:t>айонного</w:t>
      </w:r>
      <w:r w:rsidR="00DF08E8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Совета народных</w:t>
      </w:r>
      <w:r w:rsidR="00D95102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депутатов</w:t>
      </w:r>
      <w:r w:rsidR="00D95102">
        <w:rPr>
          <w:color w:val="000000"/>
          <w:sz w:val="28"/>
          <w:szCs w:val="28"/>
        </w:rPr>
        <w:t xml:space="preserve">                                                </w:t>
      </w:r>
      <w:r w:rsidR="00B42D23">
        <w:rPr>
          <w:color w:val="000000"/>
          <w:sz w:val="28"/>
          <w:szCs w:val="28"/>
        </w:rPr>
        <w:t>Е.В. Бауэр</w:t>
      </w: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9A7637" w:rsidRDefault="00DA4734" w:rsidP="009A7637">
      <w:pPr>
        <w:jc w:val="center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2A5466">
        <w:rPr>
          <w:b/>
          <w:sz w:val="28"/>
          <w:szCs w:val="28"/>
        </w:rPr>
        <w:lastRenderedPageBreak/>
        <w:t>Об итогах работы А</w:t>
      </w:r>
      <w:r w:rsidR="009A7637">
        <w:rPr>
          <w:b/>
          <w:sz w:val="28"/>
          <w:szCs w:val="28"/>
        </w:rPr>
        <w:t xml:space="preserve">дминистративной комиссии </w:t>
      </w:r>
      <w:r w:rsidR="0071364D" w:rsidRPr="0071364D">
        <w:rPr>
          <w:b/>
          <w:sz w:val="28"/>
          <w:szCs w:val="28"/>
        </w:rPr>
        <w:t xml:space="preserve">при Администрации Волчихинского района Алтайского края </w:t>
      </w:r>
      <w:r w:rsidR="00B10847">
        <w:rPr>
          <w:b/>
          <w:sz w:val="28"/>
          <w:szCs w:val="28"/>
        </w:rPr>
        <w:t xml:space="preserve">за </w:t>
      </w:r>
      <w:r w:rsidR="009846B4">
        <w:rPr>
          <w:b/>
          <w:sz w:val="28"/>
          <w:szCs w:val="28"/>
        </w:rPr>
        <w:t xml:space="preserve"> </w:t>
      </w:r>
      <w:r w:rsidR="00B54FC9">
        <w:rPr>
          <w:b/>
          <w:sz w:val="28"/>
          <w:szCs w:val="28"/>
        </w:rPr>
        <w:t>2024 год</w:t>
      </w:r>
      <w:r w:rsidR="009A7637">
        <w:rPr>
          <w:b/>
          <w:sz w:val="28"/>
          <w:szCs w:val="28"/>
        </w:rPr>
        <w:t>.</w:t>
      </w:r>
    </w:p>
    <w:p w:rsidR="009A7637" w:rsidRDefault="009A7637" w:rsidP="009A7637">
      <w:pPr>
        <w:jc w:val="both"/>
        <w:rPr>
          <w:b/>
          <w:sz w:val="28"/>
          <w:szCs w:val="28"/>
        </w:rPr>
      </w:pP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Законом Алтайского края от 10 марта 2009 года       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 создана и существует </w:t>
      </w:r>
      <w:r w:rsidR="00B555C4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дминистративная комиссия при Администрации Волчихинского района. 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Основными задачами административной комиссии являются: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своевременное, всестороннее, полное и объективное выяснение обстоятельств каждого дела об административном правонарушении;</w:t>
      </w:r>
    </w:p>
    <w:p w:rsidR="009A7637" w:rsidRPr="00994781" w:rsidRDefault="009A7637" w:rsidP="009A7637">
      <w:pPr>
        <w:jc w:val="both"/>
        <w:rPr>
          <w:sz w:val="28"/>
          <w:szCs w:val="28"/>
        </w:rPr>
      </w:pPr>
      <w:r w:rsidRPr="00994781">
        <w:rPr>
          <w:sz w:val="28"/>
          <w:szCs w:val="28"/>
        </w:rPr>
        <w:t xml:space="preserve">- рассмотрение дел об административных правонарушениях, отнесенных к компетенции </w:t>
      </w:r>
      <w:r w:rsidR="00CB720F">
        <w:rPr>
          <w:sz w:val="28"/>
          <w:szCs w:val="28"/>
        </w:rPr>
        <w:t>административной комиссии</w:t>
      </w:r>
      <w:r w:rsidRPr="00994781">
        <w:rPr>
          <w:sz w:val="28"/>
          <w:szCs w:val="28"/>
        </w:rPr>
        <w:t xml:space="preserve"> Законом Алтайского края от 10 июля 2002 года № 46-ЗС «Об административной ответственности за совершение правонарушений на территории Алтайского края»;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исполнения вынесенного постановления.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Секретарем административной комиссии Волчихинского района осуществляется работа:</w:t>
      </w:r>
    </w:p>
    <w:p w:rsidR="009A7637" w:rsidRDefault="00D80F08" w:rsidP="00D80F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 w:rsidR="009A7637">
        <w:rPr>
          <w:sz w:val="28"/>
          <w:szCs w:val="28"/>
        </w:rPr>
        <w:t xml:space="preserve"> необходимы</w:t>
      </w:r>
      <w:r>
        <w:rPr>
          <w:sz w:val="28"/>
          <w:szCs w:val="28"/>
        </w:rPr>
        <w:t>х</w:t>
      </w:r>
      <w:r w:rsidR="009A7637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ов</w:t>
      </w:r>
      <w:r w:rsidR="009A7637">
        <w:rPr>
          <w:sz w:val="28"/>
          <w:szCs w:val="28"/>
        </w:rPr>
        <w:t xml:space="preserve"> к заседаниям административной комиссии;</w:t>
      </w:r>
    </w:p>
    <w:p w:rsidR="009A7637" w:rsidRDefault="00A9649C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7637">
        <w:rPr>
          <w:sz w:val="28"/>
          <w:szCs w:val="28"/>
        </w:rPr>
        <w:t>веде</w:t>
      </w:r>
      <w:r w:rsidR="00D80F08">
        <w:rPr>
          <w:sz w:val="28"/>
          <w:szCs w:val="28"/>
        </w:rPr>
        <w:t>ние</w:t>
      </w:r>
      <w:r w:rsidR="009A7637">
        <w:rPr>
          <w:sz w:val="28"/>
          <w:szCs w:val="28"/>
        </w:rPr>
        <w:t xml:space="preserve"> протокол</w:t>
      </w:r>
      <w:r w:rsidR="00D80F08">
        <w:rPr>
          <w:sz w:val="28"/>
          <w:szCs w:val="28"/>
        </w:rPr>
        <w:t>ов</w:t>
      </w:r>
      <w:r w:rsidR="009A7637">
        <w:rPr>
          <w:sz w:val="28"/>
          <w:szCs w:val="28"/>
        </w:rPr>
        <w:t xml:space="preserve"> заседаний административной комиссии;</w:t>
      </w:r>
    </w:p>
    <w:p w:rsidR="009A7637" w:rsidRDefault="00A9649C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7637">
        <w:rPr>
          <w:sz w:val="28"/>
          <w:szCs w:val="28"/>
        </w:rPr>
        <w:t>осуществл</w:t>
      </w:r>
      <w:r w:rsidR="00D80F08">
        <w:rPr>
          <w:sz w:val="28"/>
          <w:szCs w:val="28"/>
        </w:rPr>
        <w:t>ение</w:t>
      </w:r>
      <w:r w:rsidR="009A7637">
        <w:rPr>
          <w:sz w:val="28"/>
          <w:szCs w:val="28"/>
        </w:rPr>
        <w:t xml:space="preserve"> контрол</w:t>
      </w:r>
      <w:r w:rsidR="00D80F08">
        <w:rPr>
          <w:sz w:val="28"/>
          <w:szCs w:val="28"/>
        </w:rPr>
        <w:t>я</w:t>
      </w:r>
      <w:r w:rsidR="009A7637">
        <w:rPr>
          <w:sz w:val="28"/>
          <w:szCs w:val="28"/>
        </w:rPr>
        <w:t xml:space="preserve"> уплаты административных штрафов, наложенных административной комиссией;</w:t>
      </w:r>
    </w:p>
    <w:p w:rsidR="009A7637" w:rsidRDefault="00A9649C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80F08">
        <w:rPr>
          <w:sz w:val="28"/>
          <w:szCs w:val="28"/>
        </w:rPr>
        <w:t>подготовка</w:t>
      </w:r>
      <w:r w:rsidR="009A7637">
        <w:rPr>
          <w:sz w:val="28"/>
          <w:szCs w:val="28"/>
        </w:rPr>
        <w:t xml:space="preserve"> и пред</w:t>
      </w:r>
      <w:r w:rsidR="00D80F08">
        <w:rPr>
          <w:sz w:val="28"/>
          <w:szCs w:val="28"/>
        </w:rPr>
        <w:t>о</w:t>
      </w:r>
      <w:r w:rsidR="009A7637">
        <w:rPr>
          <w:sz w:val="28"/>
          <w:szCs w:val="28"/>
        </w:rPr>
        <w:t>ставл</w:t>
      </w:r>
      <w:r w:rsidR="00D80F08">
        <w:rPr>
          <w:sz w:val="28"/>
          <w:szCs w:val="28"/>
        </w:rPr>
        <w:t>ение</w:t>
      </w:r>
      <w:r w:rsidR="009A7637">
        <w:rPr>
          <w:sz w:val="28"/>
          <w:szCs w:val="28"/>
        </w:rPr>
        <w:t xml:space="preserve"> отчет</w:t>
      </w:r>
      <w:r w:rsidR="00D80F08">
        <w:rPr>
          <w:sz w:val="28"/>
          <w:szCs w:val="28"/>
        </w:rPr>
        <w:t>ов и информации</w:t>
      </w:r>
      <w:r w:rsidR="009A7637">
        <w:rPr>
          <w:sz w:val="28"/>
          <w:szCs w:val="28"/>
        </w:rPr>
        <w:t xml:space="preserve"> о результатах работы административной комиссии в заинтересованные организации и ведомства.</w:t>
      </w:r>
    </w:p>
    <w:p w:rsidR="009A7637" w:rsidRDefault="009A7637" w:rsidP="009A76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Административная комиссия Волчихинского района взаимодействует с Отделением МВД по Волчихинскому району, с отделом судебных приставов по Волчихинскому району, с прокуратурой Волчихинского района.</w:t>
      </w:r>
    </w:p>
    <w:p w:rsidR="00B54FC9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94781">
        <w:rPr>
          <w:sz w:val="28"/>
          <w:szCs w:val="28"/>
        </w:rPr>
        <w:t xml:space="preserve">Заседания административной комиссии проводится согласно ежемесячному календарному плану Администрации района. </w:t>
      </w:r>
    </w:p>
    <w:p w:rsidR="00B54FC9" w:rsidRPr="00B54FC9" w:rsidRDefault="00B54FC9" w:rsidP="00B54FC9">
      <w:pPr>
        <w:ind w:firstLine="708"/>
        <w:jc w:val="both"/>
        <w:rPr>
          <w:sz w:val="28"/>
          <w:szCs w:val="28"/>
        </w:rPr>
      </w:pPr>
      <w:proofErr w:type="gramStart"/>
      <w:r w:rsidRPr="00B54FC9">
        <w:rPr>
          <w:sz w:val="28"/>
          <w:szCs w:val="28"/>
        </w:rPr>
        <w:t>В 2024 году административной комиссией Волчихинского района Алтайского края рассмотрено 36 административных материалов 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 из них по 5 административным материалам  вынесено предупреждение, 4 административных материала прекращены (2 из-за отсутствия состава правонарушения, 2 по истечению срока давности привлечения к адми</w:t>
      </w:r>
      <w:r>
        <w:rPr>
          <w:sz w:val="28"/>
          <w:szCs w:val="28"/>
        </w:rPr>
        <w:t>нистративной ответственности), 2</w:t>
      </w:r>
      <w:r w:rsidRPr="00B54FC9">
        <w:rPr>
          <w:sz w:val="28"/>
          <w:szCs w:val="28"/>
        </w:rPr>
        <w:t xml:space="preserve"> административный</w:t>
      </w:r>
      <w:proofErr w:type="gramEnd"/>
      <w:r w:rsidRPr="00B54FC9">
        <w:rPr>
          <w:sz w:val="28"/>
          <w:szCs w:val="28"/>
        </w:rPr>
        <w:t xml:space="preserve"> материал </w:t>
      </w:r>
      <w:proofErr w:type="gramStart"/>
      <w:r w:rsidRPr="00B54FC9">
        <w:rPr>
          <w:sz w:val="28"/>
          <w:szCs w:val="28"/>
        </w:rPr>
        <w:t>отменен</w:t>
      </w:r>
      <w:r>
        <w:rPr>
          <w:sz w:val="28"/>
          <w:szCs w:val="28"/>
        </w:rPr>
        <w:t>ы</w:t>
      </w:r>
      <w:proofErr w:type="gramEnd"/>
      <w:r w:rsidRPr="00B54FC9">
        <w:rPr>
          <w:sz w:val="28"/>
          <w:szCs w:val="28"/>
        </w:rPr>
        <w:t xml:space="preserve"> судебным приказом. </w:t>
      </w:r>
    </w:p>
    <w:p w:rsidR="00B54FC9" w:rsidRPr="00B54FC9" w:rsidRDefault="00D80899" w:rsidP="00B54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25</w:t>
      </w:r>
      <w:r w:rsidR="00B54FC9" w:rsidRPr="00B54FC9">
        <w:rPr>
          <w:sz w:val="28"/>
          <w:szCs w:val="28"/>
        </w:rPr>
        <w:t xml:space="preserve"> административным материалам наложен админи</w:t>
      </w:r>
      <w:r>
        <w:rPr>
          <w:sz w:val="28"/>
          <w:szCs w:val="28"/>
        </w:rPr>
        <w:t>стративный штраф (на сумму 25700</w:t>
      </w:r>
      <w:r w:rsidR="00B54FC9" w:rsidRPr="00B54FC9">
        <w:rPr>
          <w:sz w:val="28"/>
          <w:szCs w:val="28"/>
        </w:rPr>
        <w:t xml:space="preserve"> тыс. рублей), из них  по 15 административным материалам штрафы уплачены добровольно (на сумму 8200 тыс. рублей) и 10 административных материалов передано судебным приставам  (на сумму  17500 тыс. рублей).</w:t>
      </w:r>
    </w:p>
    <w:p w:rsidR="00B54FC9" w:rsidRPr="00B54FC9" w:rsidRDefault="00B54FC9" w:rsidP="00B54FC9">
      <w:pPr>
        <w:ind w:firstLine="708"/>
        <w:jc w:val="both"/>
        <w:rPr>
          <w:sz w:val="28"/>
          <w:szCs w:val="28"/>
        </w:rPr>
      </w:pPr>
      <w:r w:rsidRPr="00B54FC9">
        <w:rPr>
          <w:sz w:val="28"/>
          <w:szCs w:val="28"/>
        </w:rPr>
        <w:lastRenderedPageBreak/>
        <w:t>27 административных материалов было составлено по пункту 10 статьи 27 «Выпас сельскохозяйственных животных и домашней птицы вне специально отведенных для этих целей мест, установленных органами местного самоуправления, за исключением случаев, предусмотренных статьей 8.26 и частью 1 статьи 11.21 Кодекса Российской Федерации об административных правонарушениях».</w:t>
      </w:r>
    </w:p>
    <w:p w:rsidR="00B54FC9" w:rsidRPr="00B54FC9" w:rsidRDefault="00B54FC9" w:rsidP="00B54FC9">
      <w:pPr>
        <w:ind w:firstLine="708"/>
        <w:jc w:val="both"/>
        <w:rPr>
          <w:sz w:val="28"/>
          <w:szCs w:val="28"/>
        </w:rPr>
      </w:pPr>
      <w:proofErr w:type="gramStart"/>
      <w:r w:rsidRPr="00B54FC9">
        <w:rPr>
          <w:sz w:val="28"/>
          <w:szCs w:val="28"/>
        </w:rPr>
        <w:t>1 административный материал был составлен по статье 27 «Нарушение в области благоустройства территорий муниципальных образований» пункт 1 «Ненадлежащая уборка территорий общего пользования, включая прилегающие территории, в том числе неосуществление очистки от листвы, порубочных остатков деревьев и других остатков растительности, складирование и (или) временное хранение мусора, золы (</w:t>
      </w:r>
      <w:proofErr w:type="spellStart"/>
      <w:r w:rsidRPr="00B54FC9">
        <w:rPr>
          <w:sz w:val="28"/>
          <w:szCs w:val="28"/>
        </w:rPr>
        <w:t>золошлаковых</w:t>
      </w:r>
      <w:proofErr w:type="spellEnd"/>
      <w:r w:rsidRPr="00B54FC9">
        <w:rPr>
          <w:sz w:val="28"/>
          <w:szCs w:val="28"/>
        </w:rPr>
        <w:t xml:space="preserve"> отходов), сухой травы, грунта, твердого топлива и строительных материалов на территориях общего пользования</w:t>
      </w:r>
      <w:proofErr w:type="gramEnd"/>
      <w:r w:rsidRPr="00B54FC9">
        <w:rPr>
          <w:sz w:val="28"/>
          <w:szCs w:val="28"/>
        </w:rPr>
        <w:t>, вне специально отведенных мест, вынос грязи, грунта с территории строительной площадки, мест выполнения земляных, ремонтных и иных работ на территорию общего пользования, в том числе с помощью машин, механизмов и иной техники, если эти действия не влекут ответственности, предусмотренной Кодексом Российской Федерации об административных правонарушениях».</w:t>
      </w:r>
    </w:p>
    <w:p w:rsidR="00B54FC9" w:rsidRPr="00B54FC9" w:rsidRDefault="00B54FC9" w:rsidP="00B54FC9">
      <w:pPr>
        <w:ind w:firstLine="708"/>
        <w:jc w:val="both"/>
        <w:rPr>
          <w:sz w:val="28"/>
          <w:szCs w:val="28"/>
        </w:rPr>
      </w:pPr>
      <w:r w:rsidRPr="00B54FC9">
        <w:rPr>
          <w:sz w:val="28"/>
          <w:szCs w:val="28"/>
        </w:rPr>
        <w:t>8 административных материалов было составлено по статье  61 «Нарушение установленного законом Алтайского края нарушение тишины и покоя граждан».</w:t>
      </w:r>
    </w:p>
    <w:p w:rsidR="00B54FC9" w:rsidRPr="00B54FC9" w:rsidRDefault="00B54FC9" w:rsidP="00B54FC9">
      <w:pPr>
        <w:ind w:firstLine="708"/>
        <w:jc w:val="both"/>
        <w:rPr>
          <w:sz w:val="28"/>
          <w:szCs w:val="28"/>
        </w:rPr>
      </w:pPr>
      <w:r w:rsidRPr="00B54FC9">
        <w:rPr>
          <w:sz w:val="28"/>
          <w:szCs w:val="28"/>
        </w:rPr>
        <w:t>Протоколы составлены в отношении физических лиц (граждан).</w:t>
      </w:r>
    </w:p>
    <w:p w:rsidR="00B54FC9" w:rsidRPr="00B54FC9" w:rsidRDefault="00B54FC9" w:rsidP="00B54FC9">
      <w:pPr>
        <w:ind w:firstLine="708"/>
        <w:jc w:val="both"/>
        <w:rPr>
          <w:sz w:val="28"/>
          <w:szCs w:val="28"/>
        </w:rPr>
      </w:pPr>
      <w:r w:rsidRPr="00B54FC9">
        <w:rPr>
          <w:sz w:val="28"/>
          <w:szCs w:val="28"/>
        </w:rPr>
        <w:t>По пяти административным материалам были составлены протоколы  об административном правонарушении на основании ч. 1 ст. 20.25 КоАП РФ и переданы мировому судье  судебного участка Волчихинского района.</w:t>
      </w:r>
    </w:p>
    <w:p w:rsidR="009A7637" w:rsidRPr="00B54FC9" w:rsidRDefault="009A7637" w:rsidP="00B54FC9">
      <w:pPr>
        <w:ind w:firstLine="708"/>
        <w:jc w:val="both"/>
        <w:rPr>
          <w:sz w:val="28"/>
          <w:szCs w:val="28"/>
        </w:rPr>
      </w:pPr>
    </w:p>
    <w:sectPr w:rsidR="009A7637" w:rsidRPr="00B54FC9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7A"/>
    <w:rsid w:val="00016147"/>
    <w:rsid w:val="000173F0"/>
    <w:rsid w:val="0002295F"/>
    <w:rsid w:val="0003298B"/>
    <w:rsid w:val="00037EEC"/>
    <w:rsid w:val="00057D2A"/>
    <w:rsid w:val="00066786"/>
    <w:rsid w:val="000715F5"/>
    <w:rsid w:val="00077CB9"/>
    <w:rsid w:val="00083ECE"/>
    <w:rsid w:val="00092B09"/>
    <w:rsid w:val="001160C6"/>
    <w:rsid w:val="001961D1"/>
    <w:rsid w:val="001A6DF1"/>
    <w:rsid w:val="001B7352"/>
    <w:rsid w:val="001C584C"/>
    <w:rsid w:val="00215414"/>
    <w:rsid w:val="002866E1"/>
    <w:rsid w:val="00295CB5"/>
    <w:rsid w:val="002A5466"/>
    <w:rsid w:val="002A7AD4"/>
    <w:rsid w:val="002B659D"/>
    <w:rsid w:val="002C127A"/>
    <w:rsid w:val="003448BF"/>
    <w:rsid w:val="00396AE1"/>
    <w:rsid w:val="003A661C"/>
    <w:rsid w:val="003B1EF0"/>
    <w:rsid w:val="003B43E5"/>
    <w:rsid w:val="003C6351"/>
    <w:rsid w:val="00411620"/>
    <w:rsid w:val="004266C9"/>
    <w:rsid w:val="0044520B"/>
    <w:rsid w:val="0046563D"/>
    <w:rsid w:val="004675D8"/>
    <w:rsid w:val="00467683"/>
    <w:rsid w:val="004C49D2"/>
    <w:rsid w:val="0050616B"/>
    <w:rsid w:val="005231B4"/>
    <w:rsid w:val="00562304"/>
    <w:rsid w:val="005B1DCB"/>
    <w:rsid w:val="005B2121"/>
    <w:rsid w:val="005D2E0F"/>
    <w:rsid w:val="005D6C7B"/>
    <w:rsid w:val="0066562D"/>
    <w:rsid w:val="0067255A"/>
    <w:rsid w:val="00672B7C"/>
    <w:rsid w:val="006F4ABD"/>
    <w:rsid w:val="007119B4"/>
    <w:rsid w:val="00712EEA"/>
    <w:rsid w:val="0071364D"/>
    <w:rsid w:val="00740E4C"/>
    <w:rsid w:val="00762961"/>
    <w:rsid w:val="00765792"/>
    <w:rsid w:val="00766E63"/>
    <w:rsid w:val="00767A38"/>
    <w:rsid w:val="007763FE"/>
    <w:rsid w:val="007773EE"/>
    <w:rsid w:val="00783BE3"/>
    <w:rsid w:val="007A0BE5"/>
    <w:rsid w:val="007A5BD8"/>
    <w:rsid w:val="007D77F5"/>
    <w:rsid w:val="007F0BDD"/>
    <w:rsid w:val="007F10B9"/>
    <w:rsid w:val="007F7E07"/>
    <w:rsid w:val="008014B7"/>
    <w:rsid w:val="00840FBF"/>
    <w:rsid w:val="00871E1B"/>
    <w:rsid w:val="008A002C"/>
    <w:rsid w:val="008D3AA0"/>
    <w:rsid w:val="008F1211"/>
    <w:rsid w:val="008F4F0B"/>
    <w:rsid w:val="009668B6"/>
    <w:rsid w:val="00983099"/>
    <w:rsid w:val="009846B4"/>
    <w:rsid w:val="00994781"/>
    <w:rsid w:val="009A7637"/>
    <w:rsid w:val="009E3056"/>
    <w:rsid w:val="009E42B9"/>
    <w:rsid w:val="00A20FDA"/>
    <w:rsid w:val="00A6338B"/>
    <w:rsid w:val="00A74DAA"/>
    <w:rsid w:val="00A76A4C"/>
    <w:rsid w:val="00A9649C"/>
    <w:rsid w:val="00A97542"/>
    <w:rsid w:val="00AE378F"/>
    <w:rsid w:val="00AF6EF7"/>
    <w:rsid w:val="00B10847"/>
    <w:rsid w:val="00B15E7E"/>
    <w:rsid w:val="00B30AA8"/>
    <w:rsid w:val="00B42D23"/>
    <w:rsid w:val="00B54FC9"/>
    <w:rsid w:val="00B555C4"/>
    <w:rsid w:val="00B65CC2"/>
    <w:rsid w:val="00B65D24"/>
    <w:rsid w:val="00B84BF5"/>
    <w:rsid w:val="00BD427F"/>
    <w:rsid w:val="00C209EC"/>
    <w:rsid w:val="00C2552C"/>
    <w:rsid w:val="00C373BB"/>
    <w:rsid w:val="00C7333F"/>
    <w:rsid w:val="00CB20E1"/>
    <w:rsid w:val="00CB720F"/>
    <w:rsid w:val="00CD5134"/>
    <w:rsid w:val="00CE45FD"/>
    <w:rsid w:val="00D002AD"/>
    <w:rsid w:val="00D10AFC"/>
    <w:rsid w:val="00D163CC"/>
    <w:rsid w:val="00D30E90"/>
    <w:rsid w:val="00D32DFD"/>
    <w:rsid w:val="00D351A4"/>
    <w:rsid w:val="00D425C2"/>
    <w:rsid w:val="00D77D06"/>
    <w:rsid w:val="00D80899"/>
    <w:rsid w:val="00D80F08"/>
    <w:rsid w:val="00D95102"/>
    <w:rsid w:val="00DA350A"/>
    <w:rsid w:val="00DA4734"/>
    <w:rsid w:val="00DC38D6"/>
    <w:rsid w:val="00DD0D4B"/>
    <w:rsid w:val="00DF08E8"/>
    <w:rsid w:val="00E04230"/>
    <w:rsid w:val="00E57219"/>
    <w:rsid w:val="00EB2C36"/>
    <w:rsid w:val="00EB34B9"/>
    <w:rsid w:val="00EB5598"/>
    <w:rsid w:val="00ED3424"/>
    <w:rsid w:val="00ED5F12"/>
    <w:rsid w:val="00EF7A04"/>
    <w:rsid w:val="00F05B3C"/>
    <w:rsid w:val="00F16976"/>
    <w:rsid w:val="00F40EE2"/>
    <w:rsid w:val="00F476B9"/>
    <w:rsid w:val="00F54C39"/>
    <w:rsid w:val="00FA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2023-07-12T05:57:00Z</cp:lastPrinted>
  <dcterms:created xsi:type="dcterms:W3CDTF">2025-06-26T07:21:00Z</dcterms:created>
  <dcterms:modified xsi:type="dcterms:W3CDTF">2025-08-21T03:17:00Z</dcterms:modified>
</cp:coreProperties>
</file>