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E97FE4" w14:textId="77777777" w:rsidR="00357570" w:rsidRPr="006D4E97" w:rsidRDefault="00357570" w:rsidP="00357570">
      <w:pPr>
        <w:jc w:val="center"/>
        <w:rPr>
          <w:b/>
          <w:sz w:val="28"/>
          <w:szCs w:val="28"/>
        </w:rPr>
      </w:pPr>
      <w:bookmarkStart w:id="0" w:name="_Hlk204601175"/>
      <w:r w:rsidRPr="006D4E97">
        <w:rPr>
          <w:b/>
          <w:sz w:val="28"/>
          <w:szCs w:val="28"/>
        </w:rPr>
        <w:t>СОВЕТ НАРОДНЫХ ДЕПУТАТОВ СОЛОНОВСКОГОСЕЛЬСОВЕТА</w:t>
      </w:r>
    </w:p>
    <w:p w14:paraId="23DBF9D0" w14:textId="77777777" w:rsidR="00357570" w:rsidRPr="006D4E97" w:rsidRDefault="00357570" w:rsidP="00357570">
      <w:pPr>
        <w:jc w:val="center"/>
        <w:rPr>
          <w:b/>
          <w:sz w:val="28"/>
          <w:szCs w:val="28"/>
        </w:rPr>
      </w:pPr>
      <w:r w:rsidRPr="006D4E97">
        <w:rPr>
          <w:b/>
          <w:sz w:val="28"/>
          <w:szCs w:val="28"/>
        </w:rPr>
        <w:t>ВОЛЧИХИНСКОГО РАЙОНА АЛТАЙСКОГО КРАЯ</w:t>
      </w:r>
    </w:p>
    <w:p w14:paraId="490B6BF1" w14:textId="77777777" w:rsidR="00357570" w:rsidRPr="006D4E97" w:rsidRDefault="00357570" w:rsidP="00357570">
      <w:pPr>
        <w:jc w:val="center"/>
        <w:rPr>
          <w:b/>
          <w:sz w:val="28"/>
          <w:szCs w:val="28"/>
        </w:rPr>
      </w:pPr>
    </w:p>
    <w:p w14:paraId="5638CC0C" w14:textId="77777777" w:rsidR="00357570" w:rsidRPr="006D4E97" w:rsidRDefault="00357570" w:rsidP="0035757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</w:t>
      </w:r>
      <w:r w:rsidRPr="006D4E97">
        <w:rPr>
          <w:b/>
          <w:sz w:val="28"/>
          <w:szCs w:val="28"/>
        </w:rPr>
        <w:t xml:space="preserve"> РЕШЕНИЕ</w:t>
      </w:r>
    </w:p>
    <w:p w14:paraId="5BF8DDD8" w14:textId="77777777" w:rsidR="00357570" w:rsidRPr="0032200D" w:rsidRDefault="00357570" w:rsidP="00357570">
      <w:pPr>
        <w:jc w:val="both"/>
        <w:rPr>
          <w:b/>
          <w:sz w:val="28"/>
          <w:szCs w:val="28"/>
        </w:rPr>
      </w:pPr>
    </w:p>
    <w:p w14:paraId="7563A07A" w14:textId="7E6C25EB" w:rsidR="00357570" w:rsidRPr="0032200D" w:rsidRDefault="00357570" w:rsidP="0035757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28.</w:t>
      </w:r>
      <w:r w:rsidRPr="0032200D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7</w:t>
      </w:r>
      <w:r w:rsidRPr="0032200D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5</w:t>
      </w:r>
      <w:r w:rsidRPr="0032200D">
        <w:rPr>
          <w:b/>
          <w:sz w:val="28"/>
          <w:szCs w:val="28"/>
        </w:rPr>
        <w:tab/>
      </w:r>
      <w:r w:rsidRPr="0032200D">
        <w:rPr>
          <w:b/>
          <w:sz w:val="28"/>
          <w:szCs w:val="28"/>
        </w:rPr>
        <w:tab/>
      </w:r>
      <w:r w:rsidRPr="0032200D">
        <w:rPr>
          <w:b/>
          <w:sz w:val="28"/>
          <w:szCs w:val="28"/>
        </w:rPr>
        <w:tab/>
      </w:r>
      <w:r w:rsidRPr="0032200D">
        <w:rPr>
          <w:b/>
          <w:sz w:val="28"/>
          <w:szCs w:val="28"/>
        </w:rPr>
        <w:tab/>
      </w:r>
      <w:r w:rsidRPr="0032200D">
        <w:rPr>
          <w:b/>
          <w:sz w:val="28"/>
          <w:szCs w:val="28"/>
        </w:rPr>
        <w:tab/>
        <w:t xml:space="preserve">                                                   </w:t>
      </w:r>
      <w:r>
        <w:rPr>
          <w:b/>
          <w:sz w:val="28"/>
          <w:szCs w:val="28"/>
        </w:rPr>
        <w:t xml:space="preserve">           </w:t>
      </w:r>
      <w:r w:rsidRPr="0032200D">
        <w:rPr>
          <w:b/>
          <w:sz w:val="28"/>
          <w:szCs w:val="28"/>
        </w:rPr>
        <w:t xml:space="preserve"> №</w:t>
      </w:r>
      <w:r>
        <w:rPr>
          <w:b/>
          <w:sz w:val="28"/>
          <w:szCs w:val="28"/>
        </w:rPr>
        <w:t xml:space="preserve"> 22</w:t>
      </w:r>
    </w:p>
    <w:p w14:paraId="2EC97991" w14:textId="5E553F7B" w:rsidR="00357570" w:rsidRPr="00B94668" w:rsidRDefault="00357570" w:rsidP="00B94668">
      <w:pPr>
        <w:jc w:val="center"/>
        <w:rPr>
          <w:rFonts w:ascii="Arial" w:hAnsi="Arial" w:cs="Arial"/>
          <w:b/>
          <w:sz w:val="20"/>
          <w:szCs w:val="20"/>
        </w:rPr>
      </w:pPr>
      <w:r w:rsidRPr="00B94668">
        <w:rPr>
          <w:rFonts w:ascii="Arial" w:hAnsi="Arial" w:cs="Arial"/>
          <w:b/>
        </w:rPr>
        <w:t>с</w:t>
      </w:r>
      <w:r>
        <w:rPr>
          <w:rFonts w:ascii="Arial" w:hAnsi="Arial" w:cs="Arial"/>
          <w:b/>
          <w:sz w:val="20"/>
          <w:szCs w:val="20"/>
        </w:rPr>
        <w:t xml:space="preserve">. </w:t>
      </w:r>
      <w:r w:rsidRPr="00B94668">
        <w:rPr>
          <w:rFonts w:ascii="Arial" w:hAnsi="Arial" w:cs="Arial"/>
          <w:b/>
        </w:rPr>
        <w:t>Солоновка</w:t>
      </w:r>
    </w:p>
    <w:p w14:paraId="02498E3D" w14:textId="52529B7F" w:rsidR="00357570" w:rsidRPr="00BF3831" w:rsidRDefault="00357570" w:rsidP="00357570">
      <w:pPr>
        <w:jc w:val="both"/>
        <w:rPr>
          <w:b/>
          <w:sz w:val="28"/>
          <w:szCs w:val="28"/>
        </w:rPr>
      </w:pPr>
      <w:r w:rsidRPr="00BF383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6EE048" wp14:editId="0B7F9BDB">
                <wp:simplePos x="0" y="0"/>
                <wp:positionH relativeFrom="margin">
                  <wp:align>right</wp:align>
                </wp:positionH>
                <wp:positionV relativeFrom="paragraph">
                  <wp:posOffset>45720</wp:posOffset>
                </wp:positionV>
                <wp:extent cx="5905500" cy="485775"/>
                <wp:effectExtent l="0" t="0" r="0" b="952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9F04D2" w14:textId="23B431C7" w:rsidR="00357570" w:rsidRPr="00A428FE" w:rsidRDefault="00357570" w:rsidP="00357570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«Об установлении льготы по </w:t>
                            </w:r>
                            <w:r w:rsidR="004A5D16">
                              <w:rPr>
                                <w:b/>
                                <w:sz w:val="28"/>
                                <w:szCs w:val="28"/>
                              </w:rPr>
                              <w:t>налогу на имущество физических лиц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участникам специальной военной операции и членам их семей</w:t>
                            </w:r>
                            <w:r w:rsidRPr="00A428FE">
                              <w:rPr>
                                <w:b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46EE048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413.8pt;margin-top:3.6pt;width:465pt;height:38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YGjmwIAABUFAAAOAAAAZHJzL2Uyb0RvYy54bWysVM2O0zAQviPxDpbv3SRVsm2iTVfsLkVI&#10;y4+08ACu7TQWiW1st8mCOHDnFXgHDhy48QrdN2LstN3wc0CIHByPZ/x5xt83Pjvv2wZtubFCyRIn&#10;JzFGXFLFhFyX+PWr5WSOkXVEMtIoyUt8yy0+Xzx8cNbpgk9VrRrGDQIQaYtOl7h2ThdRZGnNW2JP&#10;lOYSnJUyLXFgmnXEDOkAvW2iaRyfRp0yTBtFubWwejU48SLgVxWn7kVVWe5QU2LIzYXRhHHlx2hx&#10;Roq1IboWdJ8G+YcsWiIkHHqEuiKOoI0Rv0G1ghplVeVOqGojVVWC8lADVJPEv1RzUxPNQy1wOVYf&#10;r8n+P1j6fPvSIMGAO4wkaYGi3efdl93X3ffdt7uPd59Q4u+o07aA0BsNwa6/UL2P9/Vafa3oG4uk&#10;uqyJXPNHxqiu5oRBjmFnNNo64FgPsuqeKQaHkY1TAaivTOsB4UoQoANXt0d+eO8QhcUsj7MsBhcF&#10;XzrPZrPMJxeR4rBbG+uecNUiPymxAf4DOtleWzeEHkJC9qoRbCmaJhhmvbpsDNoS0MoyfHt0Ow5r&#10;pA+Wym8bEIcVSBLO8D6fbuD+fZ5M0/himk+Wp/PZJF2m2SSfxfNJnOQX+Wmc5unV8oNPMEmLWjDG&#10;5bWQ/KDDJP07nvcdMSgoKBF1Jc6zaTZQNM7ejouMw/enIlvhoC0b0ZZ4fgwihSf2sWRQNikcEc0w&#10;j35OPxACd3D4h1sJMvDMDxpw/aoHFK+NlWK3IAijgC+gFt4SmNTKvMOog74ssX27IYZj1DyVIKo8&#10;SVPfyMFIs9kUDDP2rMYeIilAldhhNEwv3dD8G23EuoaTBhlL9QiEWImgkfusoARvQO+FYvbvhG/u&#10;sR2i7l+zxQ8AAAD//wMAUEsDBBQABgAIAAAAIQAFZpJz2gAAAAUBAAAPAAAAZHJzL2Rvd25yZXYu&#10;eG1sTI/BTsMwEETvSPyDtUhcEHVooWnTbCpAAnFt6Qc48TaJGq+j2G3Sv2c5wXE0o5k3+XZynbrQ&#10;EFrPCE+zBBRx5W3LNcLh++NxBSpEw9Z0ngnhSgG2xe1NbjLrR97RZR9rJSUcMoPQxNhnWoeqIWfC&#10;zPfE4h394EwUOdTaDmaUctfpeZIstTMty0JjenpvqDrtzw7h+DU+vKzH8jMe0t3z8s20aemviPd3&#10;0+sGVKQp/oXhF1/QoRCm0p/ZBtUhyJGIkM5BibleJKJLhNUiBV3k+j998QMAAP//AwBQSwECLQAU&#10;AAYACAAAACEAtoM4kv4AAADhAQAAEwAAAAAAAAAAAAAAAAAAAAAAW0NvbnRlbnRfVHlwZXNdLnht&#10;bFBLAQItABQABgAIAAAAIQA4/SH/1gAAAJQBAAALAAAAAAAAAAAAAAAAAC8BAABfcmVscy8ucmVs&#10;c1BLAQItABQABgAIAAAAIQBw/YGjmwIAABUFAAAOAAAAAAAAAAAAAAAAAC4CAABkcnMvZTJvRG9j&#10;LnhtbFBLAQItABQABgAIAAAAIQAFZpJz2gAAAAUBAAAPAAAAAAAAAAAAAAAAAPUEAABkcnMvZG93&#10;bnJldi54bWxQSwUGAAAAAAQABADzAAAA/AUAAAAA&#10;" stroked="f">
                <v:textbox>
                  <w:txbxContent>
                    <w:p w14:paraId="3C9F04D2" w14:textId="23B431C7" w:rsidR="00357570" w:rsidRPr="00A428FE" w:rsidRDefault="00357570" w:rsidP="00357570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«Об установлении льготы по </w:t>
                      </w:r>
                      <w:r w:rsidR="004A5D16">
                        <w:rPr>
                          <w:b/>
                          <w:sz w:val="28"/>
                          <w:szCs w:val="28"/>
                        </w:rPr>
                        <w:t>налогу на имущество физических лиц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участникам специальной военной операции и членам их семей</w:t>
                      </w:r>
                      <w:r w:rsidRPr="00A428FE">
                        <w:rPr>
                          <w:b/>
                          <w:sz w:val="28"/>
                          <w:szCs w:val="28"/>
                        </w:rPr>
                        <w:t>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E2767A" w14:textId="77777777" w:rsidR="00357570" w:rsidRPr="00BF3831" w:rsidRDefault="00357570" w:rsidP="00357570">
      <w:pPr>
        <w:jc w:val="both"/>
        <w:rPr>
          <w:sz w:val="28"/>
          <w:szCs w:val="28"/>
        </w:rPr>
      </w:pPr>
    </w:p>
    <w:p w14:paraId="2C9FDEF5" w14:textId="77777777" w:rsidR="00357570" w:rsidRPr="00BF3831" w:rsidRDefault="00357570" w:rsidP="00357570">
      <w:pPr>
        <w:jc w:val="both"/>
        <w:rPr>
          <w:sz w:val="28"/>
          <w:szCs w:val="28"/>
        </w:rPr>
      </w:pPr>
    </w:p>
    <w:p w14:paraId="604BE023" w14:textId="52F0CB75" w:rsidR="00A963B3" w:rsidRDefault="00357570">
      <w:pPr>
        <w:rPr>
          <w:sz w:val="28"/>
          <w:szCs w:val="28"/>
        </w:rPr>
      </w:pPr>
      <w:r w:rsidRPr="00357570">
        <w:rPr>
          <w:sz w:val="28"/>
          <w:szCs w:val="28"/>
        </w:rPr>
        <w:t xml:space="preserve">  В соответствии с Федеральным законом от 06.10.2003 № 131-ФЗ «Об общих принципах организации местного самоуправления в Российской Федерации», Налоговым кодексом Российской Федерации и Уставом муниципального образования </w:t>
      </w:r>
      <w:proofErr w:type="spellStart"/>
      <w:r w:rsidRPr="00357570">
        <w:rPr>
          <w:sz w:val="28"/>
          <w:szCs w:val="28"/>
        </w:rPr>
        <w:t>Солоновский</w:t>
      </w:r>
      <w:proofErr w:type="spellEnd"/>
      <w:r w:rsidRPr="00357570">
        <w:rPr>
          <w:sz w:val="28"/>
          <w:szCs w:val="28"/>
        </w:rPr>
        <w:t xml:space="preserve"> сельсовет Волчихинского района Алтайского края</w:t>
      </w:r>
      <w:r>
        <w:rPr>
          <w:sz w:val="28"/>
          <w:szCs w:val="28"/>
        </w:rPr>
        <w:t xml:space="preserve">, Совет народных депутатов </w:t>
      </w:r>
      <w:proofErr w:type="spellStart"/>
      <w:r>
        <w:rPr>
          <w:sz w:val="28"/>
          <w:szCs w:val="28"/>
        </w:rPr>
        <w:t>Солоновского</w:t>
      </w:r>
      <w:proofErr w:type="spellEnd"/>
      <w:r>
        <w:rPr>
          <w:sz w:val="28"/>
          <w:szCs w:val="28"/>
        </w:rPr>
        <w:t xml:space="preserve"> сельсовета</w:t>
      </w:r>
    </w:p>
    <w:p w14:paraId="7674EE62" w14:textId="27EC61DD" w:rsidR="00357570" w:rsidRDefault="00357570">
      <w:pPr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14:paraId="327318A7" w14:textId="0E8AC5B7" w:rsidR="00357570" w:rsidRDefault="00357570" w:rsidP="0035757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Освободить от уплаты налога</w:t>
      </w:r>
      <w:r w:rsidR="004A5D16">
        <w:rPr>
          <w:sz w:val="28"/>
          <w:szCs w:val="28"/>
        </w:rPr>
        <w:t xml:space="preserve"> на имущество физических лиц</w:t>
      </w:r>
      <w:r>
        <w:rPr>
          <w:sz w:val="28"/>
          <w:szCs w:val="28"/>
        </w:rPr>
        <w:t>:</w:t>
      </w:r>
    </w:p>
    <w:p w14:paraId="43C2ECFC" w14:textId="50CF4A84" w:rsidR="00357570" w:rsidRDefault="00357570" w:rsidP="00357570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Граждан, призванных на военную службу по мобилизации в Вооруженные Силы Российской Федерации;</w:t>
      </w:r>
    </w:p>
    <w:p w14:paraId="1C6055BF" w14:textId="78A7B07B" w:rsidR="00213A1E" w:rsidRDefault="00357570" w:rsidP="00357570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Граждан, заключивших в связи с участием в специальной военной операции контракт о прохождении военной службы или контракт о пребывании в добровольческом</w:t>
      </w:r>
      <w:r w:rsidR="00213A1E">
        <w:rPr>
          <w:sz w:val="28"/>
          <w:szCs w:val="28"/>
        </w:rPr>
        <w:t xml:space="preserve"> формировании (о добровольном содействии в выполнении задач, возложенных на Вооруженные Силы Российской Федерации);</w:t>
      </w:r>
    </w:p>
    <w:p w14:paraId="36108BF6" w14:textId="77777777" w:rsidR="00213A1E" w:rsidRDefault="00213A1E" w:rsidP="00357570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Супругу (супруга), несовершеннолетних детей, детей старше 18 лет,  ставших инвалидами до достижения ими возраста  18 лет, детей в возрасте до 23 лет, обучающихся в образовательных организациях по очной форме обучения, родителей (усыновителей), лиц, находящихся на иждивении, граждан, указанных в подпунктах 1,2 пункта 1 настоящего решения.</w:t>
      </w:r>
    </w:p>
    <w:p w14:paraId="08606EE8" w14:textId="695433D4" w:rsidR="00213A1E" w:rsidRDefault="00213A1E" w:rsidP="00213A1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Граждан</w:t>
      </w:r>
      <w:r w:rsidR="00B94668">
        <w:rPr>
          <w:sz w:val="28"/>
          <w:szCs w:val="28"/>
        </w:rPr>
        <w:t>ам</w:t>
      </w:r>
      <w:r>
        <w:rPr>
          <w:sz w:val="28"/>
          <w:szCs w:val="28"/>
        </w:rPr>
        <w:t>, указанны</w:t>
      </w:r>
      <w:r w:rsidR="00B94668">
        <w:rPr>
          <w:sz w:val="28"/>
          <w:szCs w:val="28"/>
        </w:rPr>
        <w:t>м</w:t>
      </w:r>
      <w:r>
        <w:rPr>
          <w:sz w:val="28"/>
          <w:szCs w:val="28"/>
        </w:rPr>
        <w:t xml:space="preserve"> в пункте 1 настоящего решения, </w:t>
      </w:r>
      <w:r w:rsidR="00B94668">
        <w:rPr>
          <w:sz w:val="28"/>
          <w:szCs w:val="28"/>
        </w:rPr>
        <w:t>налоговая льгота предоставляется в отношении одного объекта налогообложения, находящегося в собственности налогоплательщика:</w:t>
      </w:r>
    </w:p>
    <w:p w14:paraId="3F4E05F4" w14:textId="3AF561BF" w:rsidR="00B94668" w:rsidRDefault="00B94668" w:rsidP="00B94668">
      <w:pPr>
        <w:pStyle w:val="a3"/>
        <w:rPr>
          <w:sz w:val="28"/>
          <w:szCs w:val="28"/>
        </w:rPr>
      </w:pPr>
      <w:r>
        <w:rPr>
          <w:sz w:val="28"/>
          <w:szCs w:val="28"/>
        </w:rPr>
        <w:t>- квартира, её часть или комната</w:t>
      </w:r>
    </w:p>
    <w:p w14:paraId="72B3B1CD" w14:textId="440D2248" w:rsidR="00B94668" w:rsidRDefault="00B94668" w:rsidP="00B94668">
      <w:pPr>
        <w:pStyle w:val="a3"/>
        <w:rPr>
          <w:sz w:val="28"/>
          <w:szCs w:val="28"/>
        </w:rPr>
      </w:pPr>
      <w:r>
        <w:rPr>
          <w:sz w:val="28"/>
          <w:szCs w:val="28"/>
        </w:rPr>
        <w:t>- жилой дом или часть жилого дома.</w:t>
      </w:r>
    </w:p>
    <w:p w14:paraId="69EBAB9F" w14:textId="250BE113" w:rsidR="00982E32" w:rsidRDefault="00213A1E" w:rsidP="00B94668">
      <w:pPr>
        <w:ind w:left="360"/>
        <w:rPr>
          <w:sz w:val="28"/>
          <w:szCs w:val="28"/>
        </w:rPr>
      </w:pPr>
      <w:r>
        <w:rPr>
          <w:sz w:val="28"/>
          <w:szCs w:val="28"/>
        </w:rPr>
        <w:t>Гражданам, указанным в пункте 1 настоящего решения, льгота по налогу</w:t>
      </w:r>
      <w:r w:rsidR="004A5D16">
        <w:rPr>
          <w:sz w:val="28"/>
          <w:szCs w:val="28"/>
        </w:rPr>
        <w:t xml:space="preserve"> на имущество физических лиц</w:t>
      </w:r>
      <w:r>
        <w:rPr>
          <w:sz w:val="28"/>
          <w:szCs w:val="28"/>
        </w:rPr>
        <w:t xml:space="preserve"> предоставляется в порядке, предусмотренном</w:t>
      </w:r>
      <w:r w:rsidR="00982E32">
        <w:rPr>
          <w:sz w:val="28"/>
          <w:szCs w:val="28"/>
        </w:rPr>
        <w:t xml:space="preserve"> налоговым законодательством.</w:t>
      </w:r>
    </w:p>
    <w:p w14:paraId="260F55D0" w14:textId="77777777" w:rsidR="00982E32" w:rsidRDefault="00982E32" w:rsidP="00982E3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со дня его официального опубликования и распространяется на правоотношения, связанные с уплатой имущественного налога за налоговый период 2025 года.</w:t>
      </w:r>
    </w:p>
    <w:p w14:paraId="4DA8B02C" w14:textId="77777777" w:rsidR="00982E32" w:rsidRDefault="00982E32" w:rsidP="00982E32">
      <w:pPr>
        <w:ind w:left="360"/>
        <w:rPr>
          <w:sz w:val="28"/>
          <w:szCs w:val="28"/>
        </w:rPr>
      </w:pPr>
    </w:p>
    <w:p w14:paraId="45FAB351" w14:textId="77777777" w:rsidR="00982E32" w:rsidRDefault="00982E32" w:rsidP="00982E32">
      <w:pPr>
        <w:ind w:left="360"/>
        <w:rPr>
          <w:sz w:val="28"/>
          <w:szCs w:val="28"/>
        </w:rPr>
      </w:pPr>
    </w:p>
    <w:p w14:paraId="7CFFE653" w14:textId="0403679D" w:rsidR="00357570" w:rsidRDefault="00982E32" w:rsidP="00E25384">
      <w:pPr>
        <w:ind w:left="360"/>
      </w:pPr>
      <w:r>
        <w:rPr>
          <w:sz w:val="28"/>
          <w:szCs w:val="28"/>
        </w:rPr>
        <w:t xml:space="preserve">Глава сельсовета                                                                          А.В. </w:t>
      </w:r>
      <w:proofErr w:type="spellStart"/>
      <w:r>
        <w:rPr>
          <w:sz w:val="28"/>
          <w:szCs w:val="28"/>
        </w:rPr>
        <w:t>Рзянин</w:t>
      </w:r>
      <w:proofErr w:type="spellEnd"/>
      <w:r w:rsidR="00213A1E" w:rsidRPr="00982E32">
        <w:rPr>
          <w:sz w:val="28"/>
          <w:szCs w:val="28"/>
        </w:rPr>
        <w:t xml:space="preserve">  </w:t>
      </w:r>
      <w:r w:rsidR="00357570" w:rsidRPr="00982E32">
        <w:rPr>
          <w:sz w:val="28"/>
          <w:szCs w:val="28"/>
        </w:rPr>
        <w:t xml:space="preserve"> </w:t>
      </w:r>
      <w:bookmarkStart w:id="1" w:name="_GoBack"/>
      <w:bookmarkEnd w:id="0"/>
      <w:bookmarkEnd w:id="1"/>
    </w:p>
    <w:p w14:paraId="64250CA7" w14:textId="1E1F6FDF" w:rsidR="00357570" w:rsidRDefault="00357570">
      <w:r>
        <w:t xml:space="preserve">                      </w:t>
      </w:r>
    </w:p>
    <w:sectPr w:rsidR="00357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830B8F"/>
    <w:multiLevelType w:val="hybridMultilevel"/>
    <w:tmpl w:val="037CE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815BCD"/>
    <w:multiLevelType w:val="hybridMultilevel"/>
    <w:tmpl w:val="91B8D140"/>
    <w:lvl w:ilvl="0" w:tplc="6C2EB1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3A0"/>
    <w:rsid w:val="00213A1E"/>
    <w:rsid w:val="00357570"/>
    <w:rsid w:val="00483206"/>
    <w:rsid w:val="004A5D16"/>
    <w:rsid w:val="00982E32"/>
    <w:rsid w:val="00A963B3"/>
    <w:rsid w:val="00B94668"/>
    <w:rsid w:val="00D77D99"/>
    <w:rsid w:val="00E163A0"/>
    <w:rsid w:val="00E2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E96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5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5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5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5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11</cp:revision>
  <cp:lastPrinted>2025-07-29T03:34:00Z</cp:lastPrinted>
  <dcterms:created xsi:type="dcterms:W3CDTF">2025-07-28T05:55:00Z</dcterms:created>
  <dcterms:modified xsi:type="dcterms:W3CDTF">2025-07-30T10:51:00Z</dcterms:modified>
</cp:coreProperties>
</file>