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266" w:rsidRPr="009419A4" w:rsidRDefault="00FF3266" w:rsidP="00FF3266">
      <w:pPr>
        <w:pStyle w:val="2"/>
        <w:jc w:val="center"/>
        <w:rPr>
          <w:b w:val="0"/>
          <w:szCs w:val="28"/>
        </w:rPr>
      </w:pPr>
      <w:r w:rsidRPr="009419A4">
        <w:rPr>
          <w:b w:val="0"/>
          <w:szCs w:val="28"/>
        </w:rPr>
        <w:t xml:space="preserve">АДМИНИСТРАЦИЯ </w:t>
      </w:r>
      <w:r>
        <w:rPr>
          <w:b w:val="0"/>
          <w:szCs w:val="28"/>
        </w:rPr>
        <w:t>ПЯТКОВОЛОГОВСКОГО</w:t>
      </w:r>
      <w:r w:rsidRPr="009419A4">
        <w:rPr>
          <w:b w:val="0"/>
          <w:szCs w:val="28"/>
        </w:rPr>
        <w:t xml:space="preserve"> СЕЛЬСОВЕТА</w:t>
      </w:r>
    </w:p>
    <w:p w:rsidR="00FF3266" w:rsidRPr="009419A4" w:rsidRDefault="00FF3266" w:rsidP="00FF3266">
      <w:pPr>
        <w:jc w:val="center"/>
        <w:rPr>
          <w:rFonts w:ascii="Times New Roman" w:hAnsi="Times New Roman" w:cs="Times New Roman"/>
          <w:sz w:val="28"/>
          <w:szCs w:val="28"/>
        </w:rPr>
      </w:pPr>
      <w:r w:rsidRPr="009419A4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FF3266" w:rsidRPr="009419A4" w:rsidRDefault="00FF3266" w:rsidP="00FF3266">
      <w:pPr>
        <w:rPr>
          <w:rFonts w:ascii="Times New Roman" w:hAnsi="Times New Roman" w:cs="Times New Roman"/>
          <w:sz w:val="28"/>
          <w:szCs w:val="28"/>
        </w:rPr>
      </w:pPr>
    </w:p>
    <w:p w:rsidR="00FF3266" w:rsidRPr="009419A4" w:rsidRDefault="00FF3266" w:rsidP="00FF3266">
      <w:pPr>
        <w:pStyle w:val="3"/>
        <w:ind w:left="0" w:firstLine="0"/>
        <w:jc w:val="center"/>
        <w:rPr>
          <w:b w:val="0"/>
          <w:szCs w:val="28"/>
        </w:rPr>
      </w:pPr>
      <w:r w:rsidRPr="009419A4">
        <w:rPr>
          <w:b w:val="0"/>
          <w:szCs w:val="28"/>
        </w:rPr>
        <w:t>ПОСТАНОВЛЕНИЕ</w:t>
      </w:r>
    </w:p>
    <w:p w:rsidR="00FF3266" w:rsidRPr="009419A4" w:rsidRDefault="00FF3266" w:rsidP="00FF3266">
      <w:pPr>
        <w:rPr>
          <w:rFonts w:ascii="Times New Roman" w:hAnsi="Times New Roman" w:cs="Times New Roman"/>
          <w:sz w:val="28"/>
          <w:szCs w:val="28"/>
        </w:rPr>
      </w:pPr>
    </w:p>
    <w:p w:rsidR="00FF3266" w:rsidRPr="009419A4" w:rsidRDefault="00FF3266" w:rsidP="00FF326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19.03.202</w:t>
      </w:r>
      <w:r w:rsidRPr="009419A4">
        <w:rPr>
          <w:rFonts w:ascii="Times New Roman" w:hAnsi="Times New Roman" w:cs="Times New Roman"/>
          <w:sz w:val="28"/>
          <w:szCs w:val="28"/>
        </w:rPr>
        <w:t xml:space="preserve">4 г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9419A4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 xml:space="preserve">04                                   с. Пятков Лог           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</w:p>
    <w:p w:rsidR="00FF3266" w:rsidRPr="009419A4" w:rsidRDefault="00FF3266" w:rsidP="00FF3266">
      <w:pPr>
        <w:rPr>
          <w:rFonts w:ascii="Times New Roman" w:hAnsi="Times New Roman" w:cs="Times New Roman"/>
          <w:sz w:val="28"/>
          <w:szCs w:val="28"/>
        </w:rPr>
      </w:pPr>
    </w:p>
    <w:p w:rsidR="00FF3266" w:rsidRDefault="00FF3266" w:rsidP="00FF3266">
      <w:pPr>
        <w:tabs>
          <w:tab w:val="left" w:pos="4395"/>
        </w:tabs>
        <w:ind w:right="5242"/>
        <w:jc w:val="both"/>
        <w:rPr>
          <w:rFonts w:ascii="Times New Roman" w:hAnsi="Times New Roman" w:cs="Times New Roman"/>
          <w:sz w:val="28"/>
          <w:szCs w:val="28"/>
        </w:rPr>
      </w:pPr>
      <w:r w:rsidRPr="009419A4">
        <w:rPr>
          <w:rFonts w:ascii="Times New Roman" w:hAnsi="Times New Roman" w:cs="Times New Roman"/>
          <w:sz w:val="28"/>
          <w:szCs w:val="28"/>
        </w:rPr>
        <w:t xml:space="preserve">Об утверждении схемы водоснабжения </w:t>
      </w:r>
      <w:r>
        <w:rPr>
          <w:rFonts w:ascii="Times New Roman" w:hAnsi="Times New Roman" w:cs="Times New Roman"/>
          <w:sz w:val="28"/>
          <w:szCs w:val="28"/>
        </w:rPr>
        <w:t>с. Пятков Лог</w:t>
      </w:r>
      <w:r w:rsidRPr="009419A4">
        <w:rPr>
          <w:rFonts w:ascii="Times New Roman" w:hAnsi="Times New Roman" w:cs="Times New Roman"/>
          <w:sz w:val="28"/>
          <w:szCs w:val="28"/>
        </w:rPr>
        <w:t xml:space="preserve"> Волчихинского района   Алтайского края на период до 20</w:t>
      </w:r>
      <w:r>
        <w:rPr>
          <w:rFonts w:ascii="Times New Roman" w:hAnsi="Times New Roman" w:cs="Times New Roman"/>
          <w:sz w:val="28"/>
          <w:szCs w:val="28"/>
        </w:rPr>
        <w:t>34</w:t>
      </w:r>
      <w:r w:rsidRPr="009419A4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F3266" w:rsidRPr="009419A4" w:rsidRDefault="00FF3266" w:rsidP="00FF3266">
      <w:pPr>
        <w:tabs>
          <w:tab w:val="left" w:pos="4395"/>
        </w:tabs>
        <w:ind w:right="5242"/>
        <w:jc w:val="both"/>
        <w:rPr>
          <w:rFonts w:ascii="Times New Roman" w:hAnsi="Times New Roman" w:cs="Times New Roman"/>
          <w:sz w:val="28"/>
          <w:szCs w:val="28"/>
        </w:rPr>
      </w:pPr>
    </w:p>
    <w:p w:rsidR="00FF3266" w:rsidRPr="009419A4" w:rsidRDefault="00FF3266" w:rsidP="00FF3266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19A4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законом от 06.10.2003 №131-Ф3 «Об общих принципах организации местного самоуправления в Российской Федерации», Федеральным законом от 07.12.2011 № 416-ФЗ «О водоснабжении и водоотведении», постановлением Правительства Российской Федерации от 05.09.2013 № 782 «О схемах водоснабжения и водоотведения», Уставом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Пятковологовской сельсовет Волчихинского</w:t>
      </w:r>
      <w:r w:rsidRPr="009419A4"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419A4">
        <w:rPr>
          <w:rFonts w:ascii="Times New Roman" w:eastAsia="Times New Roman" w:hAnsi="Times New Roman" w:cs="Times New Roman"/>
          <w:sz w:val="28"/>
          <w:szCs w:val="28"/>
        </w:rPr>
        <w:t xml:space="preserve"> Алтайского края, </w:t>
      </w:r>
    </w:p>
    <w:p w:rsidR="00FF3266" w:rsidRPr="009419A4" w:rsidRDefault="00FF3266" w:rsidP="00FF3266">
      <w:pPr>
        <w:pStyle w:val="a3"/>
        <w:ind w:firstLine="851"/>
        <w:rPr>
          <w:szCs w:val="28"/>
        </w:rPr>
      </w:pPr>
      <w:r w:rsidRPr="009419A4">
        <w:rPr>
          <w:szCs w:val="28"/>
        </w:rPr>
        <w:t>ПОСТАНОВЛЯЮ:</w:t>
      </w:r>
    </w:p>
    <w:p w:rsidR="00FF3266" w:rsidRPr="009419A4" w:rsidRDefault="00FF3266" w:rsidP="00FF3266">
      <w:pPr>
        <w:tabs>
          <w:tab w:val="left" w:pos="993"/>
          <w:tab w:val="left" w:pos="1276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419A4">
        <w:rPr>
          <w:rFonts w:ascii="Times New Roman" w:hAnsi="Times New Roman" w:cs="Times New Roman"/>
          <w:sz w:val="28"/>
          <w:szCs w:val="28"/>
        </w:rPr>
        <w:t xml:space="preserve">1.   Утвердить схему водоснабжения </w:t>
      </w:r>
      <w:r>
        <w:rPr>
          <w:rFonts w:ascii="Times New Roman" w:hAnsi="Times New Roman" w:cs="Times New Roman"/>
          <w:sz w:val="28"/>
          <w:szCs w:val="28"/>
        </w:rPr>
        <w:t>с. Пятков Лог</w:t>
      </w:r>
      <w:r w:rsidRPr="009419A4">
        <w:rPr>
          <w:rFonts w:ascii="Times New Roman" w:hAnsi="Times New Roman" w:cs="Times New Roman"/>
          <w:sz w:val="28"/>
          <w:szCs w:val="28"/>
        </w:rPr>
        <w:t xml:space="preserve"> на период до 20</w:t>
      </w:r>
      <w:r>
        <w:rPr>
          <w:rFonts w:ascii="Times New Roman" w:hAnsi="Times New Roman" w:cs="Times New Roman"/>
          <w:sz w:val="28"/>
          <w:szCs w:val="28"/>
        </w:rPr>
        <w:t xml:space="preserve">34 </w:t>
      </w:r>
      <w:r w:rsidRPr="009419A4">
        <w:rPr>
          <w:rFonts w:ascii="Times New Roman" w:hAnsi="Times New Roman" w:cs="Times New Roman"/>
          <w:sz w:val="28"/>
          <w:szCs w:val="28"/>
        </w:rPr>
        <w:t>года (прилагается).</w:t>
      </w:r>
    </w:p>
    <w:p w:rsidR="00FF3266" w:rsidRPr="009419A4" w:rsidRDefault="00FF3266" w:rsidP="00FF3266">
      <w:pPr>
        <w:tabs>
          <w:tab w:val="left" w:pos="709"/>
          <w:tab w:val="left" w:pos="1134"/>
          <w:tab w:val="left" w:pos="127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419A4">
        <w:rPr>
          <w:rFonts w:ascii="Times New Roman" w:hAnsi="Times New Roman" w:cs="Times New Roman"/>
          <w:sz w:val="28"/>
          <w:szCs w:val="28"/>
        </w:rPr>
        <w:t xml:space="preserve">  2.   </w:t>
      </w:r>
      <w:r w:rsidRPr="009419A4">
        <w:rPr>
          <w:rFonts w:ascii="Times New Roman" w:eastAsia="Times New Roman" w:hAnsi="Times New Roman" w:cs="Times New Roman"/>
          <w:sz w:val="28"/>
          <w:szCs w:val="28"/>
        </w:rPr>
        <w:t>Обнародовать данное постановление на официальном сайте Администрации Волчихинского района</w:t>
      </w:r>
      <w:r w:rsidRPr="009419A4">
        <w:rPr>
          <w:rFonts w:ascii="Times New Roman" w:hAnsi="Times New Roman" w:cs="Times New Roman"/>
          <w:sz w:val="28"/>
          <w:szCs w:val="28"/>
        </w:rPr>
        <w:t>, сборнике норма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9419A4">
        <w:rPr>
          <w:rFonts w:ascii="Times New Roman" w:hAnsi="Times New Roman" w:cs="Times New Roman"/>
          <w:sz w:val="28"/>
          <w:szCs w:val="28"/>
        </w:rPr>
        <w:t xml:space="preserve">ивных правовых актов </w:t>
      </w:r>
      <w:r>
        <w:rPr>
          <w:rFonts w:ascii="Times New Roman" w:hAnsi="Times New Roman" w:cs="Times New Roman"/>
          <w:sz w:val="28"/>
          <w:szCs w:val="28"/>
        </w:rPr>
        <w:t>Пятковологовского</w:t>
      </w:r>
      <w:r w:rsidRPr="009419A4">
        <w:rPr>
          <w:rFonts w:ascii="Times New Roman" w:hAnsi="Times New Roman" w:cs="Times New Roman"/>
          <w:sz w:val="28"/>
          <w:szCs w:val="28"/>
        </w:rPr>
        <w:t xml:space="preserve"> сельсовета Волчихинского района Алтайского края.</w:t>
      </w:r>
    </w:p>
    <w:p w:rsidR="00FF3266" w:rsidRPr="009419A4" w:rsidRDefault="00FF3266" w:rsidP="00FF3266">
      <w:pPr>
        <w:tabs>
          <w:tab w:val="left" w:pos="709"/>
          <w:tab w:val="left" w:pos="127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9A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419A4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9419A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419A4">
        <w:rPr>
          <w:rFonts w:ascii="Times New Roman" w:hAnsi="Times New Roman" w:cs="Times New Roman"/>
          <w:sz w:val="28"/>
          <w:szCs w:val="28"/>
        </w:rPr>
        <w:t xml:space="preserve"> исполнением настоящего распоряжения оставляю за собой.</w:t>
      </w:r>
    </w:p>
    <w:p w:rsidR="00FF3266" w:rsidRPr="009419A4" w:rsidRDefault="00FF3266" w:rsidP="00FF3266">
      <w:pPr>
        <w:pStyle w:val="a3"/>
        <w:rPr>
          <w:szCs w:val="28"/>
        </w:rPr>
      </w:pPr>
    </w:p>
    <w:p w:rsidR="00FF3266" w:rsidRPr="009419A4" w:rsidRDefault="00FF3266" w:rsidP="00FF3266">
      <w:pPr>
        <w:rPr>
          <w:rFonts w:ascii="Times New Roman" w:hAnsi="Times New Roman" w:cs="Times New Roman"/>
          <w:sz w:val="28"/>
          <w:szCs w:val="28"/>
        </w:rPr>
      </w:pPr>
    </w:p>
    <w:p w:rsidR="00FF3266" w:rsidRDefault="00FF3266" w:rsidP="00FF3266">
      <w:pPr>
        <w:pStyle w:val="a3"/>
        <w:rPr>
          <w:szCs w:val="28"/>
        </w:rPr>
      </w:pPr>
      <w:r w:rsidRPr="009419A4">
        <w:rPr>
          <w:szCs w:val="28"/>
        </w:rPr>
        <w:t xml:space="preserve">Глава </w:t>
      </w:r>
      <w:r>
        <w:rPr>
          <w:szCs w:val="28"/>
        </w:rPr>
        <w:t>Пятковологовского</w:t>
      </w:r>
      <w:r w:rsidRPr="009419A4">
        <w:rPr>
          <w:szCs w:val="28"/>
        </w:rPr>
        <w:t xml:space="preserve"> сельсовета</w:t>
      </w:r>
      <w:r w:rsidRPr="009419A4">
        <w:rPr>
          <w:szCs w:val="28"/>
        </w:rPr>
        <w:tab/>
        <w:t xml:space="preserve">                                </w:t>
      </w:r>
      <w:r>
        <w:rPr>
          <w:szCs w:val="28"/>
        </w:rPr>
        <w:t xml:space="preserve">        </w:t>
      </w:r>
      <w:proofErr w:type="spellStart"/>
      <w:r>
        <w:rPr>
          <w:szCs w:val="28"/>
        </w:rPr>
        <w:t>Рыбель</w:t>
      </w:r>
      <w:proofErr w:type="spellEnd"/>
      <w:r>
        <w:rPr>
          <w:szCs w:val="28"/>
        </w:rPr>
        <w:t xml:space="preserve"> А.В.</w:t>
      </w:r>
      <w:r w:rsidRPr="009419A4">
        <w:rPr>
          <w:szCs w:val="28"/>
        </w:rPr>
        <w:t xml:space="preserve"> </w:t>
      </w:r>
    </w:p>
    <w:p w:rsidR="00FF3266" w:rsidRDefault="00FF3266" w:rsidP="00FF3266">
      <w:pPr>
        <w:pStyle w:val="a3"/>
        <w:rPr>
          <w:szCs w:val="28"/>
        </w:rPr>
      </w:pPr>
    </w:p>
    <w:p w:rsidR="00FF3266" w:rsidRPr="009419A4" w:rsidRDefault="00FF3266" w:rsidP="00FF3266">
      <w:pPr>
        <w:pStyle w:val="a3"/>
        <w:jc w:val="right"/>
        <w:rPr>
          <w:szCs w:val="28"/>
        </w:rPr>
      </w:pPr>
      <w:r w:rsidRPr="009419A4">
        <w:rPr>
          <w:szCs w:val="28"/>
        </w:rPr>
        <w:t>УТВЕРЖДЕНА</w:t>
      </w:r>
    </w:p>
    <w:p w:rsidR="00FF3266" w:rsidRPr="009419A4" w:rsidRDefault="00FF3266" w:rsidP="00FF3266">
      <w:pPr>
        <w:tabs>
          <w:tab w:val="left" w:pos="2744"/>
          <w:tab w:val="left" w:pos="9638"/>
        </w:tabs>
        <w:ind w:right="-82"/>
        <w:jc w:val="right"/>
        <w:rPr>
          <w:rFonts w:ascii="Times New Roman" w:hAnsi="Times New Roman" w:cs="Times New Roman"/>
          <w:sz w:val="28"/>
          <w:szCs w:val="28"/>
        </w:rPr>
      </w:pPr>
      <w:r w:rsidRPr="009419A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постановлением Администрации</w:t>
      </w:r>
    </w:p>
    <w:p w:rsidR="00FF3266" w:rsidRPr="009419A4" w:rsidRDefault="00FF3266" w:rsidP="00FF3266">
      <w:pPr>
        <w:tabs>
          <w:tab w:val="left" w:pos="2744"/>
          <w:tab w:val="left" w:pos="9638"/>
        </w:tabs>
        <w:ind w:right="-82"/>
        <w:jc w:val="right"/>
        <w:rPr>
          <w:rFonts w:ascii="Times New Roman" w:hAnsi="Times New Roman" w:cs="Times New Roman"/>
          <w:sz w:val="28"/>
          <w:szCs w:val="28"/>
        </w:rPr>
      </w:pPr>
      <w:r w:rsidRPr="009419A4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Пятковологовского</w:t>
      </w:r>
      <w:r w:rsidRPr="009419A4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FF3266" w:rsidRPr="009419A4" w:rsidRDefault="00FF3266" w:rsidP="00FF3266">
      <w:pPr>
        <w:tabs>
          <w:tab w:val="left" w:pos="2744"/>
          <w:tab w:val="left" w:pos="9638"/>
        </w:tabs>
        <w:ind w:right="-82"/>
        <w:jc w:val="right"/>
        <w:rPr>
          <w:rFonts w:ascii="Times New Roman" w:hAnsi="Times New Roman" w:cs="Times New Roman"/>
          <w:sz w:val="28"/>
          <w:szCs w:val="28"/>
        </w:rPr>
      </w:pPr>
      <w:r w:rsidRPr="009419A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от 19</w:t>
      </w:r>
      <w:r w:rsidRPr="009419A4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3.202</w:t>
      </w:r>
      <w:r w:rsidRPr="009419A4">
        <w:rPr>
          <w:rFonts w:ascii="Times New Roman" w:hAnsi="Times New Roman" w:cs="Times New Roman"/>
          <w:sz w:val="28"/>
          <w:szCs w:val="28"/>
        </w:rPr>
        <w:t xml:space="preserve">4 № </w:t>
      </w:r>
      <w:r>
        <w:rPr>
          <w:rFonts w:ascii="Times New Roman" w:hAnsi="Times New Roman" w:cs="Times New Roman"/>
          <w:sz w:val="28"/>
          <w:szCs w:val="28"/>
        </w:rPr>
        <w:t>04</w:t>
      </w:r>
    </w:p>
    <w:p w:rsidR="00FF3266" w:rsidRPr="009419A4" w:rsidRDefault="00FF3266" w:rsidP="00FF3266">
      <w:pPr>
        <w:tabs>
          <w:tab w:val="left" w:pos="2744"/>
          <w:tab w:val="left" w:pos="9638"/>
        </w:tabs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FF3266" w:rsidRPr="009419A4" w:rsidRDefault="00FF3266" w:rsidP="00FF3266">
      <w:pPr>
        <w:tabs>
          <w:tab w:val="left" w:pos="2744"/>
          <w:tab w:val="left" w:pos="9638"/>
        </w:tabs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FF3266" w:rsidRPr="009419A4" w:rsidRDefault="00FF3266" w:rsidP="00FF3266">
      <w:pPr>
        <w:tabs>
          <w:tab w:val="left" w:pos="2744"/>
          <w:tab w:val="left" w:pos="9638"/>
        </w:tabs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FF3266" w:rsidRPr="009419A4" w:rsidRDefault="00FF3266" w:rsidP="00FF3266">
      <w:pPr>
        <w:tabs>
          <w:tab w:val="left" w:pos="2744"/>
          <w:tab w:val="left" w:pos="9638"/>
        </w:tabs>
        <w:ind w:right="-82"/>
        <w:jc w:val="center"/>
        <w:rPr>
          <w:rFonts w:ascii="Times New Roman" w:hAnsi="Times New Roman" w:cs="Times New Roman"/>
          <w:sz w:val="28"/>
          <w:szCs w:val="28"/>
        </w:rPr>
      </w:pPr>
      <w:r w:rsidRPr="009419A4">
        <w:rPr>
          <w:rFonts w:ascii="Times New Roman" w:hAnsi="Times New Roman" w:cs="Times New Roman"/>
          <w:sz w:val="28"/>
          <w:szCs w:val="28"/>
        </w:rPr>
        <w:t>Схема</w:t>
      </w:r>
    </w:p>
    <w:p w:rsidR="00FF3266" w:rsidRPr="009419A4" w:rsidRDefault="00FF3266" w:rsidP="00FF3266">
      <w:pPr>
        <w:tabs>
          <w:tab w:val="left" w:pos="2744"/>
          <w:tab w:val="left" w:pos="9638"/>
        </w:tabs>
        <w:ind w:right="-82"/>
        <w:jc w:val="center"/>
        <w:rPr>
          <w:rFonts w:ascii="Times New Roman" w:hAnsi="Times New Roman" w:cs="Times New Roman"/>
          <w:sz w:val="28"/>
          <w:szCs w:val="28"/>
        </w:rPr>
      </w:pPr>
      <w:r w:rsidRPr="009419A4">
        <w:rPr>
          <w:rFonts w:ascii="Times New Roman" w:hAnsi="Times New Roman" w:cs="Times New Roman"/>
          <w:sz w:val="28"/>
          <w:szCs w:val="28"/>
        </w:rPr>
        <w:t>водоснабжения и водоотведения</w:t>
      </w:r>
    </w:p>
    <w:p w:rsidR="00FF3266" w:rsidRPr="009419A4" w:rsidRDefault="00FF3266" w:rsidP="00FF3266">
      <w:pPr>
        <w:tabs>
          <w:tab w:val="left" w:pos="2744"/>
          <w:tab w:val="left" w:pos="9638"/>
        </w:tabs>
        <w:ind w:right="-82"/>
        <w:jc w:val="center"/>
        <w:rPr>
          <w:rFonts w:ascii="Times New Roman" w:hAnsi="Times New Roman" w:cs="Times New Roman"/>
          <w:sz w:val="28"/>
          <w:szCs w:val="28"/>
        </w:rPr>
      </w:pPr>
      <w:r w:rsidRPr="009419A4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FF3266" w:rsidRPr="009419A4" w:rsidRDefault="00FF3266" w:rsidP="00FF3266">
      <w:pPr>
        <w:tabs>
          <w:tab w:val="left" w:pos="2744"/>
          <w:tab w:val="left" w:pos="9638"/>
        </w:tabs>
        <w:ind w:right="-8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Пятковологовской</w:t>
      </w:r>
      <w:r w:rsidRPr="009419A4">
        <w:rPr>
          <w:rFonts w:ascii="Times New Roman" w:hAnsi="Times New Roman" w:cs="Times New Roman"/>
          <w:sz w:val="28"/>
          <w:szCs w:val="28"/>
        </w:rPr>
        <w:t xml:space="preserve"> сельсовет</w:t>
      </w:r>
    </w:p>
    <w:p w:rsidR="00FF3266" w:rsidRPr="009419A4" w:rsidRDefault="00FF3266" w:rsidP="00FF3266">
      <w:pPr>
        <w:tabs>
          <w:tab w:val="left" w:pos="2744"/>
          <w:tab w:val="left" w:pos="9638"/>
        </w:tabs>
        <w:ind w:right="-82"/>
        <w:jc w:val="center"/>
        <w:rPr>
          <w:rFonts w:ascii="Times New Roman" w:hAnsi="Times New Roman" w:cs="Times New Roman"/>
          <w:sz w:val="28"/>
          <w:szCs w:val="28"/>
        </w:rPr>
      </w:pPr>
      <w:r w:rsidRPr="009419A4">
        <w:rPr>
          <w:rFonts w:ascii="Times New Roman" w:hAnsi="Times New Roman" w:cs="Times New Roman"/>
          <w:sz w:val="28"/>
          <w:szCs w:val="28"/>
        </w:rPr>
        <w:t>Волчихинского района</w:t>
      </w:r>
    </w:p>
    <w:p w:rsidR="00FF3266" w:rsidRPr="009419A4" w:rsidRDefault="00FF3266" w:rsidP="00FF3266">
      <w:pPr>
        <w:tabs>
          <w:tab w:val="left" w:pos="2744"/>
          <w:tab w:val="left" w:pos="9638"/>
        </w:tabs>
        <w:ind w:right="-82"/>
        <w:jc w:val="center"/>
        <w:rPr>
          <w:rFonts w:ascii="Times New Roman" w:hAnsi="Times New Roman" w:cs="Times New Roman"/>
          <w:sz w:val="28"/>
          <w:szCs w:val="28"/>
        </w:rPr>
      </w:pPr>
      <w:r w:rsidRPr="009419A4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FF3266" w:rsidRPr="009419A4" w:rsidRDefault="00FF3266" w:rsidP="00FF3266">
      <w:pPr>
        <w:tabs>
          <w:tab w:val="left" w:pos="2744"/>
          <w:tab w:val="left" w:pos="9638"/>
        </w:tabs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FF3266" w:rsidRPr="009419A4" w:rsidRDefault="00FF3266" w:rsidP="00FF3266">
      <w:pPr>
        <w:tabs>
          <w:tab w:val="left" w:pos="2744"/>
          <w:tab w:val="left" w:pos="9638"/>
        </w:tabs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FF3266" w:rsidRPr="009419A4" w:rsidRDefault="00FF3266" w:rsidP="00FF3266">
      <w:pPr>
        <w:tabs>
          <w:tab w:val="left" w:pos="2744"/>
          <w:tab w:val="left" w:pos="9638"/>
        </w:tabs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FF3266" w:rsidRPr="009419A4" w:rsidRDefault="00FF3266" w:rsidP="00FF3266">
      <w:pPr>
        <w:tabs>
          <w:tab w:val="left" w:pos="2744"/>
          <w:tab w:val="left" w:pos="9638"/>
        </w:tabs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FF3266" w:rsidRPr="009419A4" w:rsidRDefault="00FF3266" w:rsidP="00FF3266">
      <w:pPr>
        <w:tabs>
          <w:tab w:val="left" w:pos="2744"/>
          <w:tab w:val="left" w:pos="9638"/>
        </w:tabs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FF3266" w:rsidRPr="009419A4" w:rsidRDefault="00FF3266" w:rsidP="00FF3266">
      <w:pPr>
        <w:tabs>
          <w:tab w:val="left" w:pos="2744"/>
          <w:tab w:val="left" w:pos="9638"/>
        </w:tabs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FF3266" w:rsidRPr="009419A4" w:rsidRDefault="00FF3266" w:rsidP="00FF3266">
      <w:pPr>
        <w:tabs>
          <w:tab w:val="left" w:pos="2744"/>
          <w:tab w:val="left" w:pos="9638"/>
        </w:tabs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FF3266" w:rsidRPr="009419A4" w:rsidRDefault="00FF3266" w:rsidP="00FF3266">
      <w:pPr>
        <w:tabs>
          <w:tab w:val="left" w:pos="2744"/>
          <w:tab w:val="left" w:pos="9638"/>
        </w:tabs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FF3266" w:rsidRPr="009419A4" w:rsidRDefault="00FF3266" w:rsidP="00FF3266">
      <w:pPr>
        <w:tabs>
          <w:tab w:val="left" w:pos="2744"/>
          <w:tab w:val="left" w:pos="9638"/>
        </w:tabs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FF3266" w:rsidRPr="009419A4" w:rsidRDefault="00FF3266" w:rsidP="00FF3266">
      <w:pPr>
        <w:tabs>
          <w:tab w:val="left" w:pos="2744"/>
          <w:tab w:val="left" w:pos="9638"/>
        </w:tabs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FF3266" w:rsidRPr="009419A4" w:rsidRDefault="00FF3266" w:rsidP="00FF3266">
      <w:pPr>
        <w:tabs>
          <w:tab w:val="left" w:pos="2744"/>
          <w:tab w:val="left" w:pos="9638"/>
        </w:tabs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FF3266" w:rsidRPr="009419A4" w:rsidRDefault="00FF3266" w:rsidP="00FF3266">
      <w:pPr>
        <w:tabs>
          <w:tab w:val="left" w:pos="2744"/>
          <w:tab w:val="left" w:pos="9638"/>
        </w:tabs>
        <w:ind w:right="-8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Pr="009419A4">
        <w:rPr>
          <w:rFonts w:ascii="Times New Roman" w:hAnsi="Times New Roman" w:cs="Times New Roman"/>
          <w:sz w:val="28"/>
          <w:szCs w:val="28"/>
        </w:rPr>
        <w:t>4 год.</w:t>
      </w:r>
    </w:p>
    <w:p w:rsidR="00FF3266" w:rsidRPr="008B48A4" w:rsidRDefault="00FF3266" w:rsidP="00FF3266">
      <w:pPr>
        <w:spacing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FF3266" w:rsidRPr="008B48A4" w:rsidRDefault="00FF3266" w:rsidP="00FF32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1. Схема водоснабжения и водоотведения </w:t>
      </w:r>
      <w:hyperlink r:id="rId4" w:tooltip="Поселение" w:history="1">
        <w:r w:rsidRPr="008B48A4">
          <w:rPr>
            <w:rFonts w:ascii="Times New Roman" w:hAnsi="Times New Roman" w:cs="Times New Roman"/>
            <w:sz w:val="28"/>
            <w:szCs w:val="28"/>
          </w:rPr>
          <w:t>поселения</w:t>
        </w:r>
      </w:hyperlink>
      <w:r w:rsidRPr="008B48A4">
        <w:rPr>
          <w:rFonts w:ascii="Times New Roman" w:hAnsi="Times New Roman" w:cs="Times New Roman"/>
          <w:sz w:val="28"/>
          <w:szCs w:val="28"/>
        </w:rPr>
        <w:t xml:space="preserve"> — документ, содержащий материалы по обоснованию эффективного и безопасного функционирования систем водоснабжения и водоотведения, их развития с учетом правового регулирования в области </w:t>
      </w:r>
      <w:hyperlink r:id="rId5" w:tooltip="Энергосбережение" w:history="1">
        <w:r w:rsidRPr="008B48A4">
          <w:rPr>
            <w:rFonts w:ascii="Times New Roman" w:hAnsi="Times New Roman" w:cs="Times New Roman"/>
            <w:sz w:val="28"/>
            <w:szCs w:val="28"/>
          </w:rPr>
          <w:t>энергосбережения и повышения энергетической эффективности</w:t>
        </w:r>
      </w:hyperlink>
      <w:r w:rsidRPr="008B48A4">
        <w:rPr>
          <w:rFonts w:ascii="Times New Roman" w:hAnsi="Times New Roman" w:cs="Times New Roman"/>
          <w:sz w:val="28"/>
          <w:szCs w:val="28"/>
        </w:rPr>
        <w:t xml:space="preserve">, санитарной и экологической безопасности. </w:t>
      </w:r>
    </w:p>
    <w:p w:rsidR="00FF3266" w:rsidRPr="008B48A4" w:rsidRDefault="00FF3266" w:rsidP="00FF32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2. Основные цели и задачи схемы водоснабжения и водоотведения:</w:t>
      </w:r>
    </w:p>
    <w:p w:rsidR="00FF3266" w:rsidRPr="008B48A4" w:rsidRDefault="00FF3266" w:rsidP="00FF3266">
      <w:pPr>
        <w:autoSpaceDN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lastRenderedPageBreak/>
        <w:t xml:space="preserve">     - определение долгосрочной перспективы развития систем водоснабжения, обеспечения надежного водоснабжения наиболее экономичным способом при минимальном воздействии на окружающую среду, а также экономического стимулирования развития систем водоснабжения и внедрения энергосберегающих технологий;</w:t>
      </w:r>
    </w:p>
    <w:p w:rsidR="00FF3266" w:rsidRPr="008B48A4" w:rsidRDefault="00FF3266" w:rsidP="00FF3266">
      <w:pPr>
        <w:autoSpaceDN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- определение возможности подключения к сетям водоснабжения объекта капитального строительства и организации, обязанной при наличии технической возможности произвести такое подключение;</w:t>
      </w:r>
    </w:p>
    <w:p w:rsidR="00FF3266" w:rsidRPr="008B48A4" w:rsidRDefault="00FF3266" w:rsidP="00FF3266">
      <w:pPr>
        <w:autoSpaceDN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- повышение надежности работы систем водоснабжения в соответствии с нормативными требованиями;</w:t>
      </w:r>
    </w:p>
    <w:p w:rsidR="00FF3266" w:rsidRPr="008B48A4" w:rsidRDefault="00FF3266" w:rsidP="00FF3266">
      <w:pPr>
        <w:autoSpaceDN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- минимизация затрат на водоснабжение в расчете на каждого потребителя в долгосрочной перспективе;</w:t>
      </w:r>
    </w:p>
    <w:p w:rsidR="00FF3266" w:rsidRPr="008B48A4" w:rsidRDefault="00FF3266" w:rsidP="00FF3266">
      <w:pPr>
        <w:autoSpaceDN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- обеспечение жителей </w:t>
      </w:r>
      <w:r>
        <w:rPr>
          <w:rFonts w:ascii="Times New Roman" w:hAnsi="Times New Roman" w:cs="Times New Roman"/>
          <w:sz w:val="28"/>
          <w:szCs w:val="28"/>
        </w:rPr>
        <w:t>Пятковологовского</w:t>
      </w:r>
      <w:r w:rsidRPr="008B48A4">
        <w:rPr>
          <w:rFonts w:ascii="Times New Roman" w:hAnsi="Times New Roman" w:cs="Times New Roman"/>
          <w:sz w:val="28"/>
          <w:szCs w:val="28"/>
        </w:rPr>
        <w:t xml:space="preserve"> сельсовета водоснабжением;</w:t>
      </w:r>
    </w:p>
    <w:p w:rsidR="00FF3266" w:rsidRPr="008B48A4" w:rsidRDefault="00FF3266" w:rsidP="00FF3266">
      <w:pPr>
        <w:autoSpaceDN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- улучшение работы систем водоснабжения;</w:t>
      </w:r>
    </w:p>
    <w:p w:rsidR="00FF3266" w:rsidRPr="008B48A4" w:rsidRDefault="00FF3266" w:rsidP="00FF3266">
      <w:pPr>
        <w:autoSpaceDN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- повышение качества питьевой воды, поступающей к потребителям;</w:t>
      </w:r>
    </w:p>
    <w:p w:rsidR="00FF3266" w:rsidRPr="008B48A4" w:rsidRDefault="00FF3266" w:rsidP="00FF3266">
      <w:pPr>
        <w:autoSpaceDN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- улучшение качества жизни за последнее десятилетие обусловливает необходимость соответствующего развития коммунальной инфраструктуры существующих объектов.</w:t>
      </w:r>
    </w:p>
    <w:p w:rsidR="00FF3266" w:rsidRPr="008B48A4" w:rsidRDefault="00FF3266" w:rsidP="00FF3266">
      <w:pPr>
        <w:spacing w:before="100" w:beforeAutospacing="1" w:after="100" w:afterAutospacing="1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>2. Пояснительная записка схемы водоснабжения и водоотведения</w:t>
      </w:r>
    </w:p>
    <w:p w:rsidR="00FF3266" w:rsidRPr="008B48A4" w:rsidRDefault="00FF3266" w:rsidP="00FF32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2.1. Муниципальное образование </w:t>
      </w:r>
      <w:r>
        <w:rPr>
          <w:rFonts w:ascii="Times New Roman" w:hAnsi="Times New Roman" w:cs="Times New Roman"/>
          <w:sz w:val="28"/>
          <w:szCs w:val="28"/>
        </w:rPr>
        <w:t>Пятковологовской</w:t>
      </w:r>
      <w:r w:rsidRPr="008B48A4">
        <w:rPr>
          <w:rFonts w:ascii="Times New Roman" w:hAnsi="Times New Roman" w:cs="Times New Roman"/>
          <w:sz w:val="28"/>
          <w:szCs w:val="28"/>
        </w:rPr>
        <w:t xml:space="preserve"> сельсовет расположено в северной части Волчихинского района Алтайского края. Территория муниципального образования составляет </w:t>
      </w:r>
      <w:r>
        <w:rPr>
          <w:rFonts w:ascii="Times New Roman" w:hAnsi="Times New Roman" w:cs="Times New Roman"/>
          <w:sz w:val="28"/>
          <w:szCs w:val="28"/>
        </w:rPr>
        <w:t>10319,3</w:t>
      </w:r>
      <w:r w:rsidRPr="008B48A4">
        <w:rPr>
          <w:rFonts w:ascii="Times New Roman" w:hAnsi="Times New Roman" w:cs="Times New Roman"/>
          <w:sz w:val="28"/>
          <w:szCs w:val="28"/>
        </w:rPr>
        <w:t xml:space="preserve"> га. </w:t>
      </w:r>
      <w:r>
        <w:rPr>
          <w:rFonts w:ascii="Times New Roman" w:hAnsi="Times New Roman" w:cs="Times New Roman"/>
          <w:sz w:val="28"/>
          <w:szCs w:val="28"/>
        </w:rPr>
        <w:t xml:space="preserve"> Протяженность территории МО с запада на восток составляет 13,7 км, с севера на юг 11,6 км. Общая протяженность границы МО составляет 48,7 км. </w:t>
      </w:r>
    </w:p>
    <w:p w:rsidR="00FF3266" w:rsidRPr="008B48A4" w:rsidRDefault="00FF3266" w:rsidP="00FF32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Административным центром является </w:t>
      </w:r>
      <w:r>
        <w:rPr>
          <w:rFonts w:ascii="Times New Roman" w:hAnsi="Times New Roman" w:cs="Times New Roman"/>
          <w:sz w:val="28"/>
          <w:szCs w:val="28"/>
        </w:rPr>
        <w:t>село Пятков Лог</w:t>
      </w:r>
      <w:r w:rsidRPr="008B48A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Село</w:t>
      </w:r>
      <w:r w:rsidRPr="008B48A4">
        <w:rPr>
          <w:rFonts w:ascii="Times New Roman" w:hAnsi="Times New Roman" w:cs="Times New Roman"/>
          <w:sz w:val="28"/>
          <w:szCs w:val="28"/>
        </w:rPr>
        <w:t xml:space="preserve"> образован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B48A4">
        <w:rPr>
          <w:rFonts w:ascii="Times New Roman" w:hAnsi="Times New Roman" w:cs="Times New Roman"/>
          <w:sz w:val="28"/>
          <w:szCs w:val="28"/>
        </w:rPr>
        <w:t xml:space="preserve"> в 19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8B48A4">
        <w:rPr>
          <w:rFonts w:ascii="Times New Roman" w:hAnsi="Times New Roman" w:cs="Times New Roman"/>
          <w:sz w:val="28"/>
          <w:szCs w:val="28"/>
        </w:rPr>
        <w:t xml:space="preserve"> году. </w:t>
      </w:r>
      <w:r>
        <w:rPr>
          <w:rFonts w:ascii="Times New Roman" w:hAnsi="Times New Roman" w:cs="Times New Roman"/>
          <w:sz w:val="28"/>
          <w:szCs w:val="28"/>
        </w:rPr>
        <w:t>Село</w:t>
      </w:r>
      <w:r w:rsidRPr="008B48A4">
        <w:rPr>
          <w:rFonts w:ascii="Times New Roman" w:hAnsi="Times New Roman" w:cs="Times New Roman"/>
          <w:sz w:val="28"/>
          <w:szCs w:val="28"/>
        </w:rPr>
        <w:t xml:space="preserve"> расположен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B48A4">
        <w:rPr>
          <w:rFonts w:ascii="Times New Roman" w:hAnsi="Times New Roman" w:cs="Times New Roman"/>
          <w:sz w:val="28"/>
          <w:szCs w:val="28"/>
        </w:rPr>
        <w:t xml:space="preserve"> в южной части </w:t>
      </w:r>
      <w:proofErr w:type="spellStart"/>
      <w:r w:rsidRPr="008B48A4">
        <w:rPr>
          <w:rFonts w:ascii="Times New Roman" w:hAnsi="Times New Roman" w:cs="Times New Roman"/>
          <w:sz w:val="28"/>
          <w:szCs w:val="28"/>
        </w:rPr>
        <w:t>Кулундинской</w:t>
      </w:r>
      <w:proofErr w:type="spellEnd"/>
      <w:r w:rsidRPr="008B48A4">
        <w:rPr>
          <w:rFonts w:ascii="Times New Roman" w:hAnsi="Times New Roman" w:cs="Times New Roman"/>
          <w:sz w:val="28"/>
          <w:szCs w:val="28"/>
        </w:rPr>
        <w:t xml:space="preserve"> равнины. Расстояние от </w:t>
      </w:r>
      <w:r>
        <w:rPr>
          <w:rFonts w:ascii="Times New Roman" w:hAnsi="Times New Roman" w:cs="Times New Roman"/>
          <w:sz w:val="28"/>
          <w:szCs w:val="28"/>
        </w:rPr>
        <w:t>села Пятков Лог</w:t>
      </w:r>
      <w:r w:rsidRPr="008B48A4">
        <w:rPr>
          <w:rFonts w:ascii="Times New Roman" w:hAnsi="Times New Roman" w:cs="Times New Roman"/>
          <w:sz w:val="28"/>
          <w:szCs w:val="28"/>
        </w:rPr>
        <w:t xml:space="preserve">  до районного центра села Волчиха составляет </w:t>
      </w:r>
      <w:r>
        <w:rPr>
          <w:rFonts w:ascii="Times New Roman" w:hAnsi="Times New Roman" w:cs="Times New Roman"/>
          <w:sz w:val="28"/>
          <w:szCs w:val="28"/>
        </w:rPr>
        <w:t>42</w:t>
      </w:r>
      <w:r w:rsidRPr="008B48A4">
        <w:rPr>
          <w:rFonts w:ascii="Times New Roman" w:hAnsi="Times New Roman" w:cs="Times New Roman"/>
          <w:sz w:val="28"/>
          <w:szCs w:val="28"/>
        </w:rPr>
        <w:t xml:space="preserve"> км.</w:t>
      </w:r>
    </w:p>
    <w:p w:rsidR="00FF3266" w:rsidRPr="008B48A4" w:rsidRDefault="00FF3266" w:rsidP="00FF32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На территории села проживает по состоянию на 01.01.2024   </w:t>
      </w:r>
      <w:r>
        <w:rPr>
          <w:rFonts w:ascii="Times New Roman" w:hAnsi="Times New Roman" w:cs="Times New Roman"/>
          <w:sz w:val="28"/>
          <w:szCs w:val="28"/>
        </w:rPr>
        <w:t>177 человек</w:t>
      </w:r>
      <w:r w:rsidRPr="008B48A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F3266" w:rsidRPr="008B48A4" w:rsidRDefault="00FF3266" w:rsidP="00FF32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2.2. Климат</w:t>
      </w:r>
    </w:p>
    <w:p w:rsidR="00FF3266" w:rsidRPr="008B48A4" w:rsidRDefault="00FF3266" w:rsidP="00FF32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Резкий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8B48A4">
        <w:rPr>
          <w:rFonts w:ascii="Times New Roman" w:hAnsi="Times New Roman" w:cs="Times New Roman"/>
          <w:sz w:val="28"/>
          <w:szCs w:val="28"/>
        </w:rPr>
        <w:t xml:space="preserve">онтинентальный с холодной малоснежной зимой, сильными ветрами и метелями и жарким летом. </w:t>
      </w:r>
      <w:r>
        <w:rPr>
          <w:rFonts w:ascii="Times New Roman" w:hAnsi="Times New Roman" w:cs="Times New Roman"/>
          <w:sz w:val="28"/>
          <w:szCs w:val="28"/>
        </w:rPr>
        <w:t xml:space="preserve">Присуща данному климату сухость воздуха, ветровой режим неблагоприятен для района, присутствует ветровая эрозия.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Территория находится в пределах  </w:t>
      </w:r>
      <w:r w:rsidRPr="008B4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8A4">
        <w:rPr>
          <w:rFonts w:ascii="Times New Roman" w:hAnsi="Times New Roman" w:cs="Times New Roman"/>
          <w:sz w:val="28"/>
          <w:szCs w:val="28"/>
        </w:rPr>
        <w:t>Кулундинской</w:t>
      </w:r>
      <w:proofErr w:type="spellEnd"/>
      <w:r w:rsidRPr="008B48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низменности, представленной плоской, озерной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озерно-оллювиальной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равниной, на плоской равнине часто встречаются понижение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страроозерных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котловин и широкие лиманы, приуроченные к ложбинам древнего стока, приподнятой слабоволнистой равниной.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48A4">
        <w:rPr>
          <w:rFonts w:ascii="Times New Roman" w:hAnsi="Times New Roman" w:cs="Times New Roman"/>
          <w:sz w:val="28"/>
          <w:szCs w:val="28"/>
        </w:rPr>
        <w:t xml:space="preserve"> Средняя температура января -16,5, июля +20. Годовых атмосферных осадков – 4</w:t>
      </w:r>
      <w:r>
        <w:rPr>
          <w:rFonts w:ascii="Times New Roman" w:hAnsi="Times New Roman" w:cs="Times New Roman"/>
          <w:sz w:val="28"/>
          <w:szCs w:val="28"/>
        </w:rPr>
        <w:t>00</w:t>
      </w:r>
      <w:r w:rsidRPr="008B48A4">
        <w:rPr>
          <w:rFonts w:ascii="Times New Roman" w:hAnsi="Times New Roman" w:cs="Times New Roman"/>
          <w:sz w:val="28"/>
          <w:szCs w:val="28"/>
        </w:rPr>
        <w:t xml:space="preserve"> мм.</w:t>
      </w:r>
    </w:p>
    <w:p w:rsidR="00FF3266" w:rsidRPr="008B48A4" w:rsidRDefault="00FF3266" w:rsidP="00FF32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Продолжительность периода со среднесуточной температурой выше 0</w:t>
      </w:r>
      <w:proofErr w:type="gramStart"/>
      <w:r w:rsidRPr="008B48A4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8B48A4">
        <w:rPr>
          <w:rFonts w:ascii="Times New Roman" w:hAnsi="Times New Roman" w:cs="Times New Roman"/>
          <w:sz w:val="28"/>
          <w:szCs w:val="28"/>
        </w:rPr>
        <w:t xml:space="preserve"> составляет </w:t>
      </w:r>
      <w:r>
        <w:rPr>
          <w:rFonts w:ascii="Times New Roman" w:hAnsi="Times New Roman" w:cs="Times New Roman"/>
          <w:sz w:val="28"/>
          <w:szCs w:val="28"/>
        </w:rPr>
        <w:t>200 дней</w:t>
      </w:r>
      <w:r w:rsidRPr="008B48A4">
        <w:rPr>
          <w:rFonts w:ascii="Times New Roman" w:hAnsi="Times New Roman" w:cs="Times New Roman"/>
          <w:sz w:val="28"/>
          <w:szCs w:val="28"/>
        </w:rPr>
        <w:t>.</w:t>
      </w:r>
    </w:p>
    <w:p w:rsidR="00FF3266" w:rsidRPr="008B48A4" w:rsidRDefault="00FF3266" w:rsidP="00FF32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Глубина промерзания почвы (средняя)- 26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B48A4">
        <w:rPr>
          <w:rFonts w:ascii="Times New Roman" w:hAnsi="Times New Roman" w:cs="Times New Roman"/>
          <w:sz w:val="28"/>
          <w:szCs w:val="28"/>
        </w:rPr>
        <w:t xml:space="preserve"> см.</w:t>
      </w:r>
    </w:p>
    <w:p w:rsidR="00FF3266" w:rsidRPr="008B48A4" w:rsidRDefault="00FF3266" w:rsidP="00FF32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Наибольшая высота снежного покрова 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B48A4">
        <w:rPr>
          <w:rFonts w:ascii="Times New Roman" w:hAnsi="Times New Roman" w:cs="Times New Roman"/>
          <w:sz w:val="28"/>
          <w:szCs w:val="28"/>
        </w:rPr>
        <w:t xml:space="preserve"> см в среднем.</w:t>
      </w:r>
    </w:p>
    <w:p w:rsidR="00FF3266" w:rsidRPr="008B48A4" w:rsidRDefault="00FF3266" w:rsidP="00FF32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Средняя годовая скорость ве</w:t>
      </w:r>
      <w:r>
        <w:rPr>
          <w:rFonts w:ascii="Times New Roman" w:hAnsi="Times New Roman" w:cs="Times New Roman"/>
          <w:sz w:val="28"/>
          <w:szCs w:val="28"/>
        </w:rPr>
        <w:t xml:space="preserve">тра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составляет 8-9</w:t>
      </w:r>
      <w:r w:rsidRPr="008B48A4">
        <w:rPr>
          <w:rFonts w:ascii="Times New Roman" w:hAnsi="Times New Roman" w:cs="Times New Roman"/>
          <w:sz w:val="28"/>
          <w:szCs w:val="28"/>
        </w:rPr>
        <w:t xml:space="preserve"> м/сек</w:t>
      </w:r>
      <w:proofErr w:type="gramEnd"/>
      <w:r w:rsidRPr="008B48A4">
        <w:rPr>
          <w:rFonts w:ascii="Times New Roman" w:hAnsi="Times New Roman" w:cs="Times New Roman"/>
          <w:sz w:val="28"/>
          <w:szCs w:val="28"/>
        </w:rPr>
        <w:t xml:space="preserve">. Преобладают ветры </w:t>
      </w:r>
      <w:r>
        <w:rPr>
          <w:rFonts w:ascii="Times New Roman" w:hAnsi="Times New Roman" w:cs="Times New Roman"/>
          <w:sz w:val="28"/>
          <w:szCs w:val="28"/>
        </w:rPr>
        <w:t>северо-восточного</w:t>
      </w:r>
      <w:r w:rsidRPr="008B48A4">
        <w:rPr>
          <w:rFonts w:ascii="Times New Roman" w:hAnsi="Times New Roman" w:cs="Times New Roman"/>
          <w:sz w:val="28"/>
          <w:szCs w:val="28"/>
        </w:rPr>
        <w:t xml:space="preserve"> направления.</w:t>
      </w:r>
    </w:p>
    <w:p w:rsidR="00FF3266" w:rsidRPr="008B48A4" w:rsidRDefault="00FF3266" w:rsidP="00FF32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2.3. Существующее функциональное использование территории Берёзовского сельсовета.</w:t>
      </w:r>
    </w:p>
    <w:p w:rsidR="00FF3266" w:rsidRPr="008B48A4" w:rsidRDefault="00FF3266" w:rsidP="00FF326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>Современная структура земель сельского поселения на 01.01.2014 года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4"/>
        <w:gridCol w:w="7660"/>
        <w:gridCol w:w="1393"/>
      </w:tblGrid>
      <w:tr w:rsidR="00FF3266" w:rsidRPr="008B48A4" w:rsidTr="00CC101C">
        <w:trPr>
          <w:jc w:val="center"/>
        </w:trPr>
        <w:tc>
          <w:tcPr>
            <w:tcW w:w="594" w:type="dxa"/>
          </w:tcPr>
          <w:p w:rsidR="00FF3266" w:rsidRPr="008B48A4" w:rsidRDefault="00FF3266" w:rsidP="00CC10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F3266" w:rsidRPr="008B48A4" w:rsidRDefault="00FF3266" w:rsidP="00CC10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B48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proofErr w:type="spellStart"/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660" w:type="dxa"/>
          </w:tcPr>
          <w:p w:rsidR="00FF3266" w:rsidRPr="008B48A4" w:rsidRDefault="00FF3266" w:rsidP="00CC10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Состав земель</w:t>
            </w:r>
          </w:p>
          <w:p w:rsidR="00FF3266" w:rsidRPr="008B48A4" w:rsidRDefault="00FF3266" w:rsidP="00CC10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по категориям</w:t>
            </w:r>
          </w:p>
        </w:tc>
        <w:tc>
          <w:tcPr>
            <w:tcW w:w="1393" w:type="dxa"/>
          </w:tcPr>
          <w:p w:rsidR="00FF3266" w:rsidRPr="008B48A4" w:rsidRDefault="00FF3266" w:rsidP="00CC101C">
            <w:pPr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 xml:space="preserve">Общая площадь, </w:t>
            </w:r>
            <w:proofErr w:type="gramStart"/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  <w:proofErr w:type="gramEnd"/>
          </w:p>
        </w:tc>
      </w:tr>
      <w:tr w:rsidR="00FF3266" w:rsidRPr="008B48A4" w:rsidTr="00CC101C">
        <w:trPr>
          <w:jc w:val="center"/>
        </w:trPr>
        <w:tc>
          <w:tcPr>
            <w:tcW w:w="594" w:type="dxa"/>
          </w:tcPr>
          <w:p w:rsidR="00FF3266" w:rsidRPr="008B48A4" w:rsidRDefault="00FF3266" w:rsidP="00CC10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60" w:type="dxa"/>
          </w:tcPr>
          <w:p w:rsidR="00FF3266" w:rsidRPr="008B48A4" w:rsidRDefault="00FF3266" w:rsidP="00CC10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3" w:type="dxa"/>
          </w:tcPr>
          <w:p w:rsidR="00FF3266" w:rsidRPr="008B48A4" w:rsidRDefault="00FF3266" w:rsidP="00CC10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F3266" w:rsidRPr="008B48A4" w:rsidTr="00CC101C">
        <w:trPr>
          <w:jc w:val="center"/>
        </w:trPr>
        <w:tc>
          <w:tcPr>
            <w:tcW w:w="594" w:type="dxa"/>
          </w:tcPr>
          <w:p w:rsidR="00FF3266" w:rsidRPr="008B48A4" w:rsidRDefault="00FF3266" w:rsidP="00CC10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60" w:type="dxa"/>
          </w:tcPr>
          <w:p w:rsidR="00FF3266" w:rsidRPr="008B48A4" w:rsidRDefault="00FF3266" w:rsidP="00CC101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Земли поселения</w:t>
            </w:r>
          </w:p>
        </w:tc>
        <w:tc>
          <w:tcPr>
            <w:tcW w:w="1393" w:type="dxa"/>
          </w:tcPr>
          <w:p w:rsidR="00FF3266" w:rsidRPr="008B48A4" w:rsidRDefault="00FF3266" w:rsidP="00CC10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3269,4</w:t>
            </w:r>
          </w:p>
        </w:tc>
      </w:tr>
      <w:tr w:rsidR="00FF3266" w:rsidRPr="008B48A4" w:rsidTr="00CC101C">
        <w:trPr>
          <w:jc w:val="center"/>
        </w:trPr>
        <w:tc>
          <w:tcPr>
            <w:tcW w:w="594" w:type="dxa"/>
          </w:tcPr>
          <w:p w:rsidR="00FF3266" w:rsidRPr="008B48A4" w:rsidRDefault="00FF3266" w:rsidP="00CC10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60" w:type="dxa"/>
          </w:tcPr>
          <w:p w:rsidR="00FF3266" w:rsidRPr="008B48A4" w:rsidRDefault="00FF3266" w:rsidP="00CC101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Земли сельскохозяйственного назначения</w:t>
            </w:r>
          </w:p>
        </w:tc>
        <w:tc>
          <w:tcPr>
            <w:tcW w:w="1393" w:type="dxa"/>
          </w:tcPr>
          <w:p w:rsidR="00FF3266" w:rsidRPr="008B48A4" w:rsidRDefault="00FF3266" w:rsidP="00CC10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6682</w:t>
            </w:r>
          </w:p>
        </w:tc>
      </w:tr>
      <w:tr w:rsidR="00FF3266" w:rsidRPr="008B48A4" w:rsidTr="00CC101C">
        <w:trPr>
          <w:jc w:val="center"/>
        </w:trPr>
        <w:tc>
          <w:tcPr>
            <w:tcW w:w="594" w:type="dxa"/>
          </w:tcPr>
          <w:p w:rsidR="00FF3266" w:rsidRPr="008B48A4" w:rsidRDefault="00FF3266" w:rsidP="00CC10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60" w:type="dxa"/>
          </w:tcPr>
          <w:p w:rsidR="00FF3266" w:rsidRPr="008B48A4" w:rsidRDefault="00FF3266" w:rsidP="00CC101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Земли промышленности</w:t>
            </w:r>
          </w:p>
        </w:tc>
        <w:tc>
          <w:tcPr>
            <w:tcW w:w="1393" w:type="dxa"/>
          </w:tcPr>
          <w:p w:rsidR="00FF3266" w:rsidRPr="008B48A4" w:rsidRDefault="00FF3266" w:rsidP="00CC10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F3266" w:rsidRPr="008B48A4" w:rsidTr="00CC101C">
        <w:trPr>
          <w:jc w:val="center"/>
        </w:trPr>
        <w:tc>
          <w:tcPr>
            <w:tcW w:w="594" w:type="dxa"/>
          </w:tcPr>
          <w:p w:rsidR="00FF3266" w:rsidRPr="008B48A4" w:rsidRDefault="00FF3266" w:rsidP="00CC10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60" w:type="dxa"/>
          </w:tcPr>
          <w:p w:rsidR="00FF3266" w:rsidRPr="008B48A4" w:rsidRDefault="00FF3266" w:rsidP="00CC101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Земли лесного фонда</w:t>
            </w:r>
          </w:p>
        </w:tc>
        <w:tc>
          <w:tcPr>
            <w:tcW w:w="1393" w:type="dxa"/>
          </w:tcPr>
          <w:p w:rsidR="00FF3266" w:rsidRPr="008B48A4" w:rsidRDefault="00FF3266" w:rsidP="00CC10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285,6</w:t>
            </w:r>
          </w:p>
        </w:tc>
      </w:tr>
      <w:tr w:rsidR="00FF3266" w:rsidRPr="008B48A4" w:rsidTr="00CC101C">
        <w:trPr>
          <w:jc w:val="center"/>
        </w:trPr>
        <w:tc>
          <w:tcPr>
            <w:tcW w:w="594" w:type="dxa"/>
          </w:tcPr>
          <w:p w:rsidR="00FF3266" w:rsidRPr="008B48A4" w:rsidRDefault="00FF3266" w:rsidP="00CC10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7660" w:type="dxa"/>
          </w:tcPr>
          <w:p w:rsidR="00FF3266" w:rsidRPr="008B48A4" w:rsidRDefault="00FF3266" w:rsidP="00CC101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Земли водного фонда</w:t>
            </w:r>
          </w:p>
        </w:tc>
        <w:tc>
          <w:tcPr>
            <w:tcW w:w="1393" w:type="dxa"/>
          </w:tcPr>
          <w:p w:rsidR="00FF3266" w:rsidRPr="008B48A4" w:rsidRDefault="00FF3266" w:rsidP="00CC10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FF3266" w:rsidRPr="008B48A4" w:rsidTr="00CC101C">
        <w:trPr>
          <w:jc w:val="center"/>
        </w:trPr>
        <w:tc>
          <w:tcPr>
            <w:tcW w:w="594" w:type="dxa"/>
          </w:tcPr>
          <w:p w:rsidR="00FF3266" w:rsidRPr="008B48A4" w:rsidRDefault="00FF3266" w:rsidP="00CC10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660" w:type="dxa"/>
          </w:tcPr>
          <w:p w:rsidR="00FF3266" w:rsidRPr="008B48A4" w:rsidRDefault="00FF3266" w:rsidP="00CC101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iCs/>
                <w:sz w:val="28"/>
                <w:szCs w:val="28"/>
              </w:rPr>
              <w:t>Всего земель в существующих границах поселения</w:t>
            </w:r>
          </w:p>
        </w:tc>
        <w:tc>
          <w:tcPr>
            <w:tcW w:w="1393" w:type="dxa"/>
          </w:tcPr>
          <w:p w:rsidR="00FF3266" w:rsidRPr="008B48A4" w:rsidRDefault="00FF3266" w:rsidP="00CC10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10286</w:t>
            </w:r>
          </w:p>
        </w:tc>
      </w:tr>
    </w:tbl>
    <w:p w:rsidR="00FF3266" w:rsidRPr="008B48A4" w:rsidRDefault="00FF3266" w:rsidP="00FF32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3266" w:rsidRPr="008B48A4" w:rsidRDefault="00FF3266" w:rsidP="00FF32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2.4. Жилищный фонд</w:t>
      </w:r>
    </w:p>
    <w:p w:rsidR="00FF3266" w:rsidRPr="008B48A4" w:rsidRDefault="00FF3266" w:rsidP="00FF32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В настоящее время общая площадь жилищного сектора составляет </w:t>
      </w:r>
      <w:r>
        <w:rPr>
          <w:rFonts w:ascii="Times New Roman" w:hAnsi="Times New Roman" w:cs="Times New Roman"/>
          <w:sz w:val="28"/>
          <w:szCs w:val="28"/>
        </w:rPr>
        <w:t xml:space="preserve">4332,1 </w:t>
      </w:r>
      <w:r w:rsidRPr="008B48A4">
        <w:rPr>
          <w:rFonts w:ascii="Times New Roman" w:hAnsi="Times New Roman" w:cs="Times New Roman"/>
          <w:sz w:val="28"/>
          <w:szCs w:val="28"/>
        </w:rPr>
        <w:t>кв.м.</w:t>
      </w:r>
    </w:p>
    <w:p w:rsidR="00FF3266" w:rsidRPr="008B48A4" w:rsidRDefault="00FF3266" w:rsidP="00FF32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Жилая застройка представлена одноэтажными жилыми домами. По видам собственности основная доля (</w:t>
      </w:r>
      <w:r>
        <w:rPr>
          <w:rFonts w:ascii="Times New Roman" w:hAnsi="Times New Roman" w:cs="Times New Roman"/>
          <w:sz w:val="28"/>
          <w:szCs w:val="28"/>
        </w:rPr>
        <w:t>85</w:t>
      </w:r>
      <w:r w:rsidRPr="008B48A4">
        <w:rPr>
          <w:rFonts w:ascii="Times New Roman" w:hAnsi="Times New Roman" w:cs="Times New Roman"/>
          <w:sz w:val="28"/>
          <w:szCs w:val="28"/>
        </w:rPr>
        <w:t>%) жилого фонда приходится на индивидуальный жилой сектор.</w:t>
      </w:r>
    </w:p>
    <w:p w:rsidR="00FF3266" w:rsidRDefault="00FF3266" w:rsidP="00FF3266">
      <w:pPr>
        <w:autoSpaceDN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F3266" w:rsidRPr="008B48A4" w:rsidRDefault="00FF3266" w:rsidP="00FF3266">
      <w:pPr>
        <w:autoSpaceDN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2.5. Общественно-деловая зона</w:t>
      </w:r>
    </w:p>
    <w:p w:rsidR="00FF3266" w:rsidRPr="008B48A4" w:rsidRDefault="00FF3266" w:rsidP="00FF326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>Организации, расположенные в черте населенного пункта поселения,</w:t>
      </w:r>
    </w:p>
    <w:p w:rsidR="00FF3266" w:rsidRPr="008B48A4" w:rsidRDefault="00FF3266" w:rsidP="00FF326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>по состоянию на 01.01.2024 года</w:t>
      </w:r>
    </w:p>
    <w:p w:rsidR="00FF3266" w:rsidRPr="008B48A4" w:rsidRDefault="00FF3266" w:rsidP="00FF3266">
      <w:pPr>
        <w:pStyle w:val="9"/>
        <w:spacing w:after="0"/>
        <w:jc w:val="center"/>
        <w:rPr>
          <w:rFonts w:ascii="Times New Roman" w:hAnsi="Times New Roman"/>
          <w:sz w:val="28"/>
          <w:szCs w:val="28"/>
        </w:rPr>
      </w:pPr>
      <w:r w:rsidRPr="008B48A4">
        <w:rPr>
          <w:rFonts w:ascii="Times New Roman" w:hAnsi="Times New Roman"/>
          <w:bCs/>
          <w:sz w:val="28"/>
          <w:szCs w:val="28"/>
        </w:rPr>
        <w:t>Учреждение здравоохранения</w:t>
      </w:r>
    </w:p>
    <w:tbl>
      <w:tblPr>
        <w:tblW w:w="9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"/>
        <w:gridCol w:w="2067"/>
        <w:gridCol w:w="2670"/>
        <w:gridCol w:w="2292"/>
        <w:gridCol w:w="2420"/>
      </w:tblGrid>
      <w:tr w:rsidR="00FF3266" w:rsidRPr="008B48A4" w:rsidTr="00CC101C">
        <w:trPr>
          <w:jc w:val="center"/>
        </w:trPr>
        <w:tc>
          <w:tcPr>
            <w:tcW w:w="484" w:type="dxa"/>
            <w:shd w:val="clear" w:color="auto" w:fill="auto"/>
            <w:vAlign w:val="center"/>
          </w:tcPr>
          <w:p w:rsidR="00FF3266" w:rsidRPr="008B48A4" w:rsidRDefault="00FF3266" w:rsidP="00CC10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067" w:type="dxa"/>
            <w:shd w:val="clear" w:color="auto" w:fill="auto"/>
            <w:vAlign w:val="center"/>
          </w:tcPr>
          <w:p w:rsidR="00FF3266" w:rsidRPr="008B48A4" w:rsidRDefault="00FF3266" w:rsidP="00CC10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670" w:type="dxa"/>
            <w:shd w:val="clear" w:color="auto" w:fill="auto"/>
            <w:vAlign w:val="center"/>
          </w:tcPr>
          <w:p w:rsidR="00FF3266" w:rsidRPr="008B48A4" w:rsidRDefault="00FF3266" w:rsidP="00CC10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2292" w:type="dxa"/>
            <w:shd w:val="clear" w:color="auto" w:fill="auto"/>
            <w:vAlign w:val="center"/>
          </w:tcPr>
          <w:p w:rsidR="00FF3266" w:rsidRPr="008B48A4" w:rsidRDefault="00FF3266" w:rsidP="00CC10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Этажн</w:t>
            </w:r>
            <w:proofErr w:type="spellEnd"/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20" w:type="dxa"/>
            <w:shd w:val="clear" w:color="auto" w:fill="auto"/>
            <w:vAlign w:val="center"/>
          </w:tcPr>
          <w:p w:rsidR="00FF3266" w:rsidRPr="008B48A4" w:rsidRDefault="00FF3266" w:rsidP="00CC10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FF3266" w:rsidRPr="008B48A4" w:rsidTr="00CC101C">
        <w:trPr>
          <w:jc w:val="center"/>
        </w:trPr>
        <w:tc>
          <w:tcPr>
            <w:tcW w:w="484" w:type="dxa"/>
            <w:shd w:val="clear" w:color="auto" w:fill="auto"/>
            <w:vAlign w:val="center"/>
          </w:tcPr>
          <w:p w:rsidR="00FF3266" w:rsidRPr="008B48A4" w:rsidRDefault="00FF3266" w:rsidP="00CC10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7" w:type="dxa"/>
            <w:shd w:val="clear" w:color="auto" w:fill="auto"/>
            <w:vAlign w:val="center"/>
          </w:tcPr>
          <w:p w:rsidR="00FF3266" w:rsidRPr="008B48A4" w:rsidRDefault="00FF3266" w:rsidP="00CC10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 xml:space="preserve">ФАП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 Пятков Лог</w:t>
            </w:r>
          </w:p>
        </w:tc>
        <w:tc>
          <w:tcPr>
            <w:tcW w:w="2670" w:type="dxa"/>
            <w:shd w:val="clear" w:color="auto" w:fill="auto"/>
            <w:vAlign w:val="center"/>
          </w:tcPr>
          <w:p w:rsidR="00FF3266" w:rsidRPr="008B48A4" w:rsidRDefault="00FF3266" w:rsidP="00CC10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Пятков Лог</w:t>
            </w: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Ленина</w:t>
            </w: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2292" w:type="dxa"/>
            <w:shd w:val="clear" w:color="auto" w:fill="auto"/>
            <w:vAlign w:val="center"/>
          </w:tcPr>
          <w:p w:rsidR="00FF3266" w:rsidRPr="008B48A4" w:rsidRDefault="00FF3266" w:rsidP="00CC10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0" w:type="dxa"/>
            <w:shd w:val="clear" w:color="auto" w:fill="auto"/>
            <w:vAlign w:val="center"/>
          </w:tcPr>
          <w:p w:rsidR="00FF3266" w:rsidRPr="008B48A4" w:rsidRDefault="00FF3266" w:rsidP="00CC10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F3266" w:rsidRPr="008B48A4" w:rsidRDefault="00FF3266" w:rsidP="00CC10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тел.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</w:tbl>
    <w:p w:rsidR="00FF3266" w:rsidRPr="008B48A4" w:rsidRDefault="00FF3266" w:rsidP="00FF3266">
      <w:pPr>
        <w:spacing w:line="240" w:lineRule="auto"/>
        <w:ind w:left="-139" w:right="-108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B48A4">
        <w:rPr>
          <w:rFonts w:ascii="Times New Roman" w:hAnsi="Times New Roman" w:cs="Times New Roman"/>
          <w:bCs/>
          <w:sz w:val="28"/>
          <w:szCs w:val="28"/>
        </w:rPr>
        <w:t>Учреждени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8B48A4">
        <w:rPr>
          <w:rFonts w:ascii="Times New Roman" w:hAnsi="Times New Roman" w:cs="Times New Roman"/>
          <w:bCs/>
          <w:sz w:val="28"/>
          <w:szCs w:val="28"/>
        </w:rPr>
        <w:t xml:space="preserve"> культуры</w:t>
      </w:r>
    </w:p>
    <w:tbl>
      <w:tblPr>
        <w:tblW w:w="96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5"/>
        <w:gridCol w:w="2435"/>
        <w:gridCol w:w="2264"/>
        <w:gridCol w:w="2056"/>
        <w:gridCol w:w="2455"/>
      </w:tblGrid>
      <w:tr w:rsidR="00FF3266" w:rsidRPr="008B48A4" w:rsidTr="00CC101C">
        <w:trPr>
          <w:jc w:val="center"/>
        </w:trPr>
        <w:tc>
          <w:tcPr>
            <w:tcW w:w="485" w:type="dxa"/>
            <w:shd w:val="clear" w:color="auto" w:fill="auto"/>
            <w:vAlign w:val="center"/>
          </w:tcPr>
          <w:p w:rsidR="00FF3266" w:rsidRPr="008B48A4" w:rsidRDefault="00FF3266" w:rsidP="00CC10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FF3266" w:rsidRPr="008B48A4" w:rsidRDefault="00FF3266" w:rsidP="00CC10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264" w:type="dxa"/>
            <w:shd w:val="clear" w:color="auto" w:fill="auto"/>
            <w:vAlign w:val="center"/>
          </w:tcPr>
          <w:p w:rsidR="00FF3266" w:rsidRPr="008B48A4" w:rsidRDefault="00FF3266" w:rsidP="00CC10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2056" w:type="dxa"/>
            <w:shd w:val="clear" w:color="auto" w:fill="auto"/>
            <w:vAlign w:val="center"/>
          </w:tcPr>
          <w:p w:rsidR="00FF3266" w:rsidRPr="008B48A4" w:rsidRDefault="00FF3266" w:rsidP="00CC10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Этажн</w:t>
            </w:r>
            <w:proofErr w:type="spellEnd"/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55" w:type="dxa"/>
            <w:shd w:val="clear" w:color="auto" w:fill="auto"/>
            <w:vAlign w:val="center"/>
          </w:tcPr>
          <w:p w:rsidR="00FF3266" w:rsidRPr="008B48A4" w:rsidRDefault="00FF3266" w:rsidP="00CC10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FF3266" w:rsidRPr="008B48A4" w:rsidTr="00CC101C">
        <w:trPr>
          <w:trHeight w:val="194"/>
          <w:jc w:val="center"/>
        </w:trPr>
        <w:tc>
          <w:tcPr>
            <w:tcW w:w="485" w:type="dxa"/>
            <w:shd w:val="clear" w:color="auto" w:fill="auto"/>
          </w:tcPr>
          <w:p w:rsidR="00FF3266" w:rsidRPr="008B48A4" w:rsidRDefault="00FF3266" w:rsidP="00CC10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35" w:type="dxa"/>
            <w:shd w:val="clear" w:color="auto" w:fill="auto"/>
          </w:tcPr>
          <w:p w:rsidR="00FF3266" w:rsidRPr="008B48A4" w:rsidRDefault="00FF3266" w:rsidP="00CC10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Пятковологовской </w:t>
            </w:r>
            <w:r w:rsidRPr="008B48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дом культуры</w:t>
            </w:r>
          </w:p>
        </w:tc>
        <w:tc>
          <w:tcPr>
            <w:tcW w:w="2264" w:type="dxa"/>
            <w:shd w:val="clear" w:color="auto" w:fill="auto"/>
          </w:tcPr>
          <w:p w:rsidR="00FF3266" w:rsidRPr="008B48A4" w:rsidRDefault="00FF3266" w:rsidP="00CC10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С. Пятков Лог</w:t>
            </w: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B48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Ленина</w:t>
            </w: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56" w:type="dxa"/>
            <w:shd w:val="clear" w:color="auto" w:fill="auto"/>
          </w:tcPr>
          <w:p w:rsidR="00FF3266" w:rsidRPr="008B48A4" w:rsidRDefault="00FF3266" w:rsidP="00CC10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55" w:type="dxa"/>
            <w:shd w:val="clear" w:color="auto" w:fill="auto"/>
          </w:tcPr>
          <w:p w:rsidR="00FF3266" w:rsidRPr="008B48A4" w:rsidRDefault="00FF3266" w:rsidP="00CC10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Вароди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  <w:p w:rsidR="00FF3266" w:rsidRPr="008B48A4" w:rsidRDefault="00FF3266" w:rsidP="00CC10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3266" w:rsidRPr="008B48A4" w:rsidTr="00CC101C">
        <w:trPr>
          <w:trHeight w:val="194"/>
          <w:jc w:val="center"/>
        </w:trPr>
        <w:tc>
          <w:tcPr>
            <w:tcW w:w="485" w:type="dxa"/>
            <w:shd w:val="clear" w:color="auto" w:fill="auto"/>
          </w:tcPr>
          <w:p w:rsidR="00FF3266" w:rsidRPr="008B48A4" w:rsidRDefault="00FF3266" w:rsidP="00CC10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435" w:type="dxa"/>
            <w:shd w:val="clear" w:color="auto" w:fill="auto"/>
          </w:tcPr>
          <w:p w:rsidR="00FF3266" w:rsidRDefault="00FF3266" w:rsidP="00CC10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  <w:tc>
          <w:tcPr>
            <w:tcW w:w="2264" w:type="dxa"/>
            <w:shd w:val="clear" w:color="auto" w:fill="auto"/>
          </w:tcPr>
          <w:p w:rsidR="00FF3266" w:rsidRDefault="00FF3266" w:rsidP="00CC10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Пятков Лог</w:t>
            </w: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Ленина</w:t>
            </w: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56" w:type="dxa"/>
            <w:shd w:val="clear" w:color="auto" w:fill="auto"/>
          </w:tcPr>
          <w:p w:rsidR="00FF3266" w:rsidRPr="008B48A4" w:rsidRDefault="00FF3266" w:rsidP="00CC10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55" w:type="dxa"/>
            <w:shd w:val="clear" w:color="auto" w:fill="auto"/>
          </w:tcPr>
          <w:p w:rsidR="00FF3266" w:rsidRDefault="00FF3266" w:rsidP="00CC10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Горлачева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</w:tbl>
    <w:p w:rsidR="00FF3266" w:rsidRPr="008B48A4" w:rsidRDefault="00FF3266" w:rsidP="00FF3266">
      <w:pPr>
        <w:pStyle w:val="9"/>
        <w:spacing w:after="0"/>
        <w:jc w:val="center"/>
        <w:rPr>
          <w:rFonts w:ascii="Times New Roman" w:hAnsi="Times New Roman"/>
          <w:sz w:val="28"/>
          <w:szCs w:val="28"/>
        </w:rPr>
      </w:pPr>
      <w:r w:rsidRPr="008B48A4">
        <w:rPr>
          <w:rFonts w:ascii="Times New Roman" w:hAnsi="Times New Roman"/>
          <w:sz w:val="28"/>
          <w:szCs w:val="28"/>
        </w:rPr>
        <w:t>Предприятия торговли</w:t>
      </w:r>
    </w:p>
    <w:tbl>
      <w:tblPr>
        <w:tblW w:w="95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5"/>
        <w:gridCol w:w="2771"/>
        <w:gridCol w:w="3013"/>
        <w:gridCol w:w="3292"/>
      </w:tblGrid>
      <w:tr w:rsidR="00FF3266" w:rsidRPr="008B48A4" w:rsidTr="00CC101C">
        <w:trPr>
          <w:trHeight w:val="1117"/>
          <w:jc w:val="center"/>
        </w:trPr>
        <w:tc>
          <w:tcPr>
            <w:tcW w:w="475" w:type="dxa"/>
            <w:shd w:val="clear" w:color="auto" w:fill="auto"/>
          </w:tcPr>
          <w:p w:rsidR="00FF3266" w:rsidRPr="008B48A4" w:rsidRDefault="00FF3266" w:rsidP="00CC101C">
            <w:pPr>
              <w:spacing w:line="240" w:lineRule="auto"/>
              <w:ind w:left="-71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F3266" w:rsidRPr="008B48A4" w:rsidRDefault="00FF3266" w:rsidP="00CC101C">
            <w:pPr>
              <w:spacing w:line="240" w:lineRule="auto"/>
              <w:ind w:left="-71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771" w:type="dxa"/>
            <w:shd w:val="clear" w:color="auto" w:fill="auto"/>
          </w:tcPr>
          <w:p w:rsidR="00FF3266" w:rsidRPr="008B48A4" w:rsidRDefault="00FF3266" w:rsidP="00CC10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013" w:type="dxa"/>
            <w:shd w:val="clear" w:color="auto" w:fill="auto"/>
          </w:tcPr>
          <w:p w:rsidR="00FF3266" w:rsidRPr="008B48A4" w:rsidRDefault="00FF3266" w:rsidP="00CC10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3292" w:type="dxa"/>
            <w:shd w:val="clear" w:color="auto" w:fill="auto"/>
            <w:vAlign w:val="center"/>
          </w:tcPr>
          <w:p w:rsidR="00FF3266" w:rsidRPr="008B48A4" w:rsidRDefault="00FF3266" w:rsidP="00CC10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Руководитель, предприниматель</w:t>
            </w:r>
          </w:p>
        </w:tc>
      </w:tr>
      <w:tr w:rsidR="00FF3266" w:rsidRPr="008B48A4" w:rsidTr="00CC101C">
        <w:trPr>
          <w:trHeight w:val="1469"/>
          <w:jc w:val="center"/>
        </w:trPr>
        <w:tc>
          <w:tcPr>
            <w:tcW w:w="475" w:type="dxa"/>
            <w:shd w:val="clear" w:color="auto" w:fill="auto"/>
          </w:tcPr>
          <w:p w:rsidR="00FF3266" w:rsidRPr="008B48A4" w:rsidRDefault="00FF3266" w:rsidP="00CC10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71" w:type="dxa"/>
            <w:shd w:val="clear" w:color="auto" w:fill="auto"/>
            <w:vAlign w:val="center"/>
          </w:tcPr>
          <w:p w:rsidR="00FF3266" w:rsidRPr="008B48A4" w:rsidRDefault="00FF3266" w:rsidP="00CC10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 xml:space="preserve">ИП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Пичугина</w:t>
            </w:r>
          </w:p>
          <w:p w:rsidR="00FF3266" w:rsidRPr="008B48A4" w:rsidRDefault="00FF3266" w:rsidP="00CC10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розничная торговля</w:t>
            </w:r>
          </w:p>
        </w:tc>
        <w:tc>
          <w:tcPr>
            <w:tcW w:w="3013" w:type="dxa"/>
            <w:shd w:val="clear" w:color="auto" w:fill="auto"/>
          </w:tcPr>
          <w:p w:rsidR="00FF3266" w:rsidRPr="008B48A4" w:rsidRDefault="00FF3266" w:rsidP="00CC101C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Пятков Лог,</w:t>
            </w: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Восточная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20</w:t>
            </w:r>
          </w:p>
        </w:tc>
        <w:tc>
          <w:tcPr>
            <w:tcW w:w="3292" w:type="dxa"/>
            <w:shd w:val="clear" w:color="auto" w:fill="auto"/>
            <w:vAlign w:val="center"/>
          </w:tcPr>
          <w:p w:rsidR="00FF3266" w:rsidRPr="008B48A4" w:rsidRDefault="00FF3266" w:rsidP="00CC10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Пичугина В.С. </w:t>
            </w:r>
          </w:p>
        </w:tc>
      </w:tr>
    </w:tbl>
    <w:p w:rsidR="00FF3266" w:rsidRPr="008B48A4" w:rsidRDefault="00FF3266" w:rsidP="00FF3266">
      <w:pPr>
        <w:pStyle w:val="9"/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8B48A4">
        <w:rPr>
          <w:rFonts w:ascii="Times New Roman" w:hAnsi="Times New Roman"/>
          <w:bCs/>
          <w:sz w:val="28"/>
          <w:szCs w:val="28"/>
        </w:rPr>
        <w:t>Организации и учреждения связи</w:t>
      </w:r>
    </w:p>
    <w:tbl>
      <w:tblPr>
        <w:tblW w:w="9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"/>
        <w:gridCol w:w="2191"/>
        <w:gridCol w:w="2255"/>
        <w:gridCol w:w="1921"/>
        <w:gridCol w:w="3004"/>
      </w:tblGrid>
      <w:tr w:rsidR="00FF3266" w:rsidRPr="008B48A4" w:rsidTr="00CC101C">
        <w:trPr>
          <w:jc w:val="center"/>
        </w:trPr>
        <w:tc>
          <w:tcPr>
            <w:tcW w:w="484" w:type="dxa"/>
            <w:shd w:val="clear" w:color="auto" w:fill="auto"/>
          </w:tcPr>
          <w:p w:rsidR="00FF3266" w:rsidRPr="008B48A4" w:rsidRDefault="00FF3266" w:rsidP="00CC10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91" w:type="dxa"/>
            <w:shd w:val="clear" w:color="auto" w:fill="auto"/>
          </w:tcPr>
          <w:p w:rsidR="00FF3266" w:rsidRPr="008B48A4" w:rsidRDefault="00FF3266" w:rsidP="00CC10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255" w:type="dxa"/>
            <w:shd w:val="clear" w:color="auto" w:fill="auto"/>
          </w:tcPr>
          <w:p w:rsidR="00FF3266" w:rsidRPr="008B48A4" w:rsidRDefault="00FF3266" w:rsidP="00CC10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1921" w:type="dxa"/>
            <w:shd w:val="clear" w:color="auto" w:fill="auto"/>
          </w:tcPr>
          <w:p w:rsidR="00FF3266" w:rsidRPr="008B48A4" w:rsidRDefault="00FF3266" w:rsidP="00CC10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Этажн</w:t>
            </w:r>
            <w:proofErr w:type="spellEnd"/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04" w:type="dxa"/>
            <w:shd w:val="clear" w:color="auto" w:fill="auto"/>
          </w:tcPr>
          <w:p w:rsidR="00FF3266" w:rsidRPr="008B48A4" w:rsidRDefault="00FF3266" w:rsidP="00CC10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Руководитель отделения</w:t>
            </w:r>
          </w:p>
        </w:tc>
      </w:tr>
      <w:tr w:rsidR="00FF3266" w:rsidRPr="008B48A4" w:rsidTr="00CC101C">
        <w:trPr>
          <w:trHeight w:val="336"/>
          <w:jc w:val="center"/>
        </w:trPr>
        <w:tc>
          <w:tcPr>
            <w:tcW w:w="484" w:type="dxa"/>
            <w:shd w:val="clear" w:color="auto" w:fill="auto"/>
            <w:vAlign w:val="center"/>
          </w:tcPr>
          <w:p w:rsidR="00FF3266" w:rsidRPr="008B48A4" w:rsidRDefault="00FF3266" w:rsidP="00CC10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1" w:type="dxa"/>
            <w:shd w:val="clear" w:color="auto" w:fill="auto"/>
            <w:vAlign w:val="center"/>
          </w:tcPr>
          <w:p w:rsidR="00FF3266" w:rsidRPr="008B48A4" w:rsidRDefault="00FF3266" w:rsidP="00CC101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 xml:space="preserve">УФПС Алтайского края ФГУП «Почта России» ОПС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Пятков Лог</w:t>
            </w:r>
          </w:p>
        </w:tc>
        <w:tc>
          <w:tcPr>
            <w:tcW w:w="2255" w:type="dxa"/>
            <w:shd w:val="clear" w:color="auto" w:fill="auto"/>
            <w:vAlign w:val="center"/>
          </w:tcPr>
          <w:p w:rsidR="00FF3266" w:rsidRPr="008B48A4" w:rsidRDefault="00FF3266" w:rsidP="00CC10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Пятков Лог</w:t>
            </w: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 xml:space="preserve"> ул</w:t>
            </w:r>
            <w:proofErr w:type="gramStart"/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енина</w:t>
            </w: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921" w:type="dxa"/>
            <w:shd w:val="clear" w:color="auto" w:fill="auto"/>
            <w:vAlign w:val="center"/>
          </w:tcPr>
          <w:p w:rsidR="00FF3266" w:rsidRPr="008B48A4" w:rsidRDefault="00FF3266" w:rsidP="00CC101C">
            <w:pPr>
              <w:spacing w:line="240" w:lineRule="auto"/>
              <w:ind w:right="-1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 xml:space="preserve">помещение в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 xml:space="preserve"> этажном здании</w:t>
            </w:r>
          </w:p>
        </w:tc>
        <w:tc>
          <w:tcPr>
            <w:tcW w:w="3004" w:type="dxa"/>
            <w:shd w:val="clear" w:color="auto" w:fill="auto"/>
            <w:vAlign w:val="center"/>
          </w:tcPr>
          <w:p w:rsidR="00FF3266" w:rsidRPr="008B48A4" w:rsidRDefault="00FF3266" w:rsidP="00CC10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Филонова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Е.Д</w:t>
            </w: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F3266" w:rsidRPr="008B48A4" w:rsidRDefault="00FF3266" w:rsidP="00CC10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тел.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7-3-22</w:t>
            </w:r>
          </w:p>
        </w:tc>
      </w:tr>
    </w:tbl>
    <w:p w:rsidR="00FF3266" w:rsidRPr="008B48A4" w:rsidRDefault="00FF3266" w:rsidP="00FF3266">
      <w:pPr>
        <w:spacing w:before="240" w:line="240" w:lineRule="auto"/>
        <w:jc w:val="center"/>
        <w:outlineLvl w:val="8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Учреждения </w:t>
      </w:r>
      <w:proofErr w:type="spellStart"/>
      <w:r w:rsidRPr="008B48A4"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 w:rsidRPr="008B48A4">
        <w:rPr>
          <w:rFonts w:ascii="Times New Roman" w:hAnsi="Times New Roman" w:cs="Times New Roman"/>
          <w:sz w:val="28"/>
          <w:szCs w:val="28"/>
        </w:rPr>
        <w:t>–коммунального хозяйства</w:t>
      </w:r>
    </w:p>
    <w:tbl>
      <w:tblPr>
        <w:tblW w:w="96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"/>
        <w:gridCol w:w="2028"/>
        <w:gridCol w:w="2154"/>
        <w:gridCol w:w="2165"/>
        <w:gridCol w:w="2855"/>
      </w:tblGrid>
      <w:tr w:rsidR="00FF3266" w:rsidRPr="008B48A4" w:rsidTr="00CC101C">
        <w:trPr>
          <w:jc w:val="center"/>
        </w:trPr>
        <w:tc>
          <w:tcPr>
            <w:tcW w:w="484" w:type="dxa"/>
            <w:shd w:val="clear" w:color="auto" w:fill="auto"/>
          </w:tcPr>
          <w:p w:rsidR="00FF3266" w:rsidRPr="008B48A4" w:rsidRDefault="00FF3266" w:rsidP="00CC10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2028" w:type="dxa"/>
            <w:shd w:val="clear" w:color="auto" w:fill="auto"/>
          </w:tcPr>
          <w:p w:rsidR="00FF3266" w:rsidRPr="008B48A4" w:rsidRDefault="00FF3266" w:rsidP="00CC10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154" w:type="dxa"/>
            <w:shd w:val="clear" w:color="auto" w:fill="auto"/>
          </w:tcPr>
          <w:p w:rsidR="00FF3266" w:rsidRPr="008B48A4" w:rsidRDefault="00FF3266" w:rsidP="00CC10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2165" w:type="dxa"/>
            <w:shd w:val="clear" w:color="auto" w:fill="auto"/>
          </w:tcPr>
          <w:p w:rsidR="00FF3266" w:rsidRPr="008B48A4" w:rsidRDefault="00FF3266" w:rsidP="00CC10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Этажность</w:t>
            </w:r>
          </w:p>
        </w:tc>
        <w:tc>
          <w:tcPr>
            <w:tcW w:w="2855" w:type="dxa"/>
            <w:shd w:val="clear" w:color="auto" w:fill="auto"/>
          </w:tcPr>
          <w:p w:rsidR="00FF3266" w:rsidRPr="008B48A4" w:rsidRDefault="00FF3266" w:rsidP="00CC10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FF3266" w:rsidRPr="008B48A4" w:rsidTr="00CC101C">
        <w:trPr>
          <w:jc w:val="center"/>
        </w:trPr>
        <w:tc>
          <w:tcPr>
            <w:tcW w:w="484" w:type="dxa"/>
            <w:shd w:val="clear" w:color="auto" w:fill="auto"/>
            <w:vAlign w:val="center"/>
          </w:tcPr>
          <w:p w:rsidR="00FF3266" w:rsidRPr="008B48A4" w:rsidRDefault="00FF3266" w:rsidP="00CC10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28" w:type="dxa"/>
            <w:shd w:val="clear" w:color="auto" w:fill="auto"/>
          </w:tcPr>
          <w:p w:rsidR="00FF3266" w:rsidRPr="008B48A4" w:rsidRDefault="00FF3266" w:rsidP="00CC10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МУП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Пятков Лог</w:t>
            </w: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54" w:type="dxa"/>
            <w:shd w:val="clear" w:color="auto" w:fill="auto"/>
          </w:tcPr>
          <w:p w:rsidR="00FF3266" w:rsidRPr="008B48A4" w:rsidRDefault="00FF3266" w:rsidP="00CC101C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Пятков Лог</w:t>
            </w: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 xml:space="preserve"> ул</w:t>
            </w:r>
            <w:proofErr w:type="gramStart"/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енина</w:t>
            </w: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, 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65" w:type="dxa"/>
            <w:shd w:val="clear" w:color="auto" w:fill="auto"/>
          </w:tcPr>
          <w:p w:rsidR="00FF3266" w:rsidRPr="008B48A4" w:rsidRDefault="00FF3266" w:rsidP="00CC101C">
            <w:pPr>
              <w:spacing w:line="240" w:lineRule="auto"/>
              <w:ind w:left="-123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55" w:type="dxa"/>
            <w:shd w:val="clear" w:color="auto" w:fill="auto"/>
          </w:tcPr>
          <w:p w:rsidR="00FF3266" w:rsidRPr="008B48A4" w:rsidRDefault="00FF3266" w:rsidP="00CC10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F3266" w:rsidRPr="008B48A4" w:rsidRDefault="00FF3266" w:rsidP="00CC10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 xml:space="preserve">тел.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27-3-30</w:t>
            </w:r>
          </w:p>
        </w:tc>
      </w:tr>
    </w:tbl>
    <w:p w:rsidR="00FF3266" w:rsidRPr="008B48A4" w:rsidRDefault="00FF3266" w:rsidP="00FF3266">
      <w:pPr>
        <w:autoSpaceDN w:val="0"/>
        <w:spacing w:line="240" w:lineRule="auto"/>
        <w:ind w:left="360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F3266" w:rsidRPr="008B48A4" w:rsidRDefault="00FF3266" w:rsidP="00FF3266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>3. Общая характеристика водоснабжения и водоотведения</w:t>
      </w:r>
    </w:p>
    <w:p w:rsidR="00FF3266" w:rsidRPr="008B48A4" w:rsidRDefault="00FF3266" w:rsidP="00FF3266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>3.1. Водоснабжение</w:t>
      </w:r>
    </w:p>
    <w:p w:rsidR="00FF3266" w:rsidRPr="008B48A4" w:rsidRDefault="00FF3266" w:rsidP="00FF3266">
      <w:pPr>
        <w:tabs>
          <w:tab w:val="left" w:pos="142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На территории </w:t>
      </w:r>
      <w:r>
        <w:rPr>
          <w:rFonts w:ascii="Times New Roman" w:hAnsi="Times New Roman" w:cs="Times New Roman"/>
          <w:sz w:val="28"/>
          <w:szCs w:val="28"/>
        </w:rPr>
        <w:t>Пятковологовского</w:t>
      </w:r>
      <w:r w:rsidRPr="008B48A4">
        <w:rPr>
          <w:rFonts w:ascii="Times New Roman" w:hAnsi="Times New Roman" w:cs="Times New Roman"/>
          <w:sz w:val="28"/>
          <w:szCs w:val="28"/>
        </w:rPr>
        <w:t xml:space="preserve"> сельсовета холодное водоснабжение осуществляет:</w:t>
      </w:r>
    </w:p>
    <w:p w:rsidR="00FF3266" w:rsidRPr="008B48A4" w:rsidRDefault="00FF3266" w:rsidP="00FF3266">
      <w:pPr>
        <w:tabs>
          <w:tab w:val="left" w:pos="142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- МУП «</w:t>
      </w:r>
      <w:r>
        <w:rPr>
          <w:rFonts w:ascii="Times New Roman" w:hAnsi="Times New Roman" w:cs="Times New Roman"/>
          <w:sz w:val="28"/>
          <w:szCs w:val="28"/>
        </w:rPr>
        <w:t>Пятков Лог</w:t>
      </w:r>
      <w:r w:rsidRPr="008B48A4">
        <w:rPr>
          <w:rFonts w:ascii="Times New Roman" w:hAnsi="Times New Roman" w:cs="Times New Roman"/>
          <w:sz w:val="28"/>
          <w:szCs w:val="28"/>
        </w:rPr>
        <w:t>». Юридический адрес: 65894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B48A4">
        <w:rPr>
          <w:rFonts w:ascii="Times New Roman" w:hAnsi="Times New Roman" w:cs="Times New Roman"/>
          <w:sz w:val="28"/>
          <w:szCs w:val="28"/>
        </w:rPr>
        <w:t xml:space="preserve">, Алтайский край, Волчихинский район, </w:t>
      </w:r>
      <w:r>
        <w:rPr>
          <w:rFonts w:ascii="Times New Roman" w:hAnsi="Times New Roman" w:cs="Times New Roman"/>
          <w:sz w:val="28"/>
          <w:szCs w:val="28"/>
        </w:rPr>
        <w:t>с. Пятков Лог</w:t>
      </w:r>
      <w:r w:rsidRPr="008B48A4">
        <w:rPr>
          <w:rFonts w:ascii="Times New Roman" w:hAnsi="Times New Roman" w:cs="Times New Roman"/>
          <w:sz w:val="28"/>
          <w:szCs w:val="28"/>
        </w:rPr>
        <w:t xml:space="preserve">, ул. </w:t>
      </w:r>
      <w:r>
        <w:rPr>
          <w:rFonts w:ascii="Times New Roman" w:hAnsi="Times New Roman" w:cs="Times New Roman"/>
          <w:sz w:val="28"/>
          <w:szCs w:val="28"/>
        </w:rPr>
        <w:t>Ленина</w:t>
      </w:r>
      <w:r w:rsidRPr="008B48A4">
        <w:rPr>
          <w:rFonts w:ascii="Times New Roman" w:hAnsi="Times New Roman" w:cs="Times New Roman"/>
          <w:sz w:val="28"/>
          <w:szCs w:val="28"/>
        </w:rPr>
        <w:t xml:space="preserve">, д. </w:t>
      </w:r>
      <w:r>
        <w:rPr>
          <w:rFonts w:ascii="Times New Roman" w:hAnsi="Times New Roman" w:cs="Times New Roman"/>
          <w:sz w:val="28"/>
          <w:szCs w:val="28"/>
        </w:rPr>
        <w:t>80</w:t>
      </w:r>
      <w:r w:rsidRPr="008B48A4">
        <w:rPr>
          <w:rFonts w:ascii="Times New Roman" w:hAnsi="Times New Roman" w:cs="Times New Roman"/>
          <w:sz w:val="28"/>
          <w:szCs w:val="28"/>
        </w:rPr>
        <w:t>, телефон 8-(38565)2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8B48A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B48A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8B48A4">
        <w:rPr>
          <w:rFonts w:ascii="Times New Roman" w:hAnsi="Times New Roman" w:cs="Times New Roman"/>
          <w:sz w:val="28"/>
          <w:szCs w:val="28"/>
        </w:rPr>
        <w:t>.</w:t>
      </w:r>
    </w:p>
    <w:p w:rsidR="00FF3266" w:rsidRPr="008B48A4" w:rsidRDefault="00FF3266" w:rsidP="00FF32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Подача воды осуществляется на хозяйственно-питьевые, производственно-технические, противопожарные цели.</w:t>
      </w:r>
    </w:p>
    <w:p w:rsidR="00FF3266" w:rsidRPr="008B48A4" w:rsidRDefault="00FF3266" w:rsidP="00FF32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Уличные водопроводные сети собраны в общую схему частично тупикового типа.</w:t>
      </w:r>
    </w:p>
    <w:p w:rsidR="00FF3266" w:rsidRPr="008B48A4" w:rsidRDefault="00FF3266" w:rsidP="00FF326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Данные о водоснабжении </w:t>
      </w:r>
      <w:r>
        <w:rPr>
          <w:rFonts w:ascii="Times New Roman" w:hAnsi="Times New Roman" w:cs="Times New Roman"/>
          <w:sz w:val="28"/>
          <w:szCs w:val="28"/>
        </w:rPr>
        <w:t>с. Пятков Лог</w:t>
      </w:r>
    </w:p>
    <w:p w:rsidR="00FF3266" w:rsidRPr="008B48A4" w:rsidRDefault="00FF3266" w:rsidP="00FF32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Начало эксплуатации водопровода </w:t>
      </w:r>
      <w:proofErr w:type="gramStart"/>
      <w:r w:rsidRPr="008B48A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B48A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Пятков Лог </w:t>
      </w:r>
      <w:r w:rsidRPr="008B48A4">
        <w:rPr>
          <w:rFonts w:ascii="Times New Roman" w:hAnsi="Times New Roman" w:cs="Times New Roman"/>
          <w:sz w:val="28"/>
          <w:szCs w:val="28"/>
        </w:rPr>
        <w:t xml:space="preserve"> 197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B48A4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FF3266" w:rsidRPr="008B48A4" w:rsidRDefault="00FF3266" w:rsidP="00FF32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На северо-востоке окраины села расположен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B48A4">
        <w:rPr>
          <w:rFonts w:ascii="Times New Roman" w:hAnsi="Times New Roman" w:cs="Times New Roman"/>
          <w:sz w:val="28"/>
          <w:szCs w:val="28"/>
        </w:rPr>
        <w:t xml:space="preserve"> водонапорн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8B48A4">
        <w:rPr>
          <w:rFonts w:ascii="Times New Roman" w:hAnsi="Times New Roman" w:cs="Times New Roman"/>
          <w:sz w:val="28"/>
          <w:szCs w:val="28"/>
        </w:rPr>
        <w:t xml:space="preserve"> башн</w:t>
      </w:r>
      <w:r>
        <w:rPr>
          <w:rFonts w:ascii="Times New Roman" w:hAnsi="Times New Roman" w:cs="Times New Roman"/>
          <w:sz w:val="28"/>
          <w:szCs w:val="28"/>
        </w:rPr>
        <w:t>и № 1 и № 2. В</w:t>
      </w:r>
      <w:r w:rsidRPr="008B48A4">
        <w:rPr>
          <w:rFonts w:ascii="Times New Roman" w:hAnsi="Times New Roman" w:cs="Times New Roman"/>
          <w:sz w:val="28"/>
          <w:szCs w:val="28"/>
        </w:rPr>
        <w:t xml:space="preserve">ысота </w:t>
      </w:r>
      <w:r>
        <w:rPr>
          <w:rFonts w:ascii="Times New Roman" w:hAnsi="Times New Roman" w:cs="Times New Roman"/>
          <w:sz w:val="28"/>
          <w:szCs w:val="28"/>
        </w:rPr>
        <w:t xml:space="preserve">водозабора № 1 составляет </w:t>
      </w:r>
      <w:r w:rsidRPr="008B48A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B48A4">
        <w:rPr>
          <w:rFonts w:ascii="Times New Roman" w:hAnsi="Times New Roman" w:cs="Times New Roman"/>
          <w:sz w:val="28"/>
          <w:szCs w:val="28"/>
        </w:rPr>
        <w:t xml:space="preserve"> м., объем 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8B4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8A4">
        <w:rPr>
          <w:rFonts w:ascii="Times New Roman" w:hAnsi="Times New Roman" w:cs="Times New Roman"/>
          <w:sz w:val="28"/>
          <w:szCs w:val="28"/>
        </w:rPr>
        <w:t>м3</w:t>
      </w:r>
      <w:proofErr w:type="spellEnd"/>
      <w:r w:rsidRPr="008B48A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Высота водозабора № 2 составляет 15 м, </w:t>
      </w:r>
      <w:r w:rsidRPr="008B48A4">
        <w:rPr>
          <w:rFonts w:ascii="Times New Roman" w:hAnsi="Times New Roman" w:cs="Times New Roman"/>
          <w:sz w:val="28"/>
          <w:szCs w:val="28"/>
        </w:rPr>
        <w:t xml:space="preserve">объем 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8B4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8A4">
        <w:rPr>
          <w:rFonts w:ascii="Times New Roman" w:hAnsi="Times New Roman" w:cs="Times New Roman"/>
          <w:sz w:val="28"/>
          <w:szCs w:val="28"/>
        </w:rPr>
        <w:t>м3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Действующий водозабор № 1 представлен одиночными скважинами: №№4/90, 20/90. Скважинами эксплуатируется водоносный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верхнеолигоценовый</w:t>
      </w:r>
      <w:proofErr w:type="spellEnd"/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нижнемиоценовый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горизонт. Скважина № 4/90 глубиной 260 м, скважина № 20/90 глубиной 285 м, скважина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-335(резервная) глубиной 280 м.  </w:t>
      </w:r>
      <w:r w:rsidRPr="008B48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48A4">
        <w:rPr>
          <w:rFonts w:ascii="Times New Roman" w:hAnsi="Times New Roman" w:cs="Times New Roman"/>
          <w:sz w:val="28"/>
          <w:szCs w:val="28"/>
        </w:rPr>
        <w:t xml:space="preserve"> Скважин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B48A4">
        <w:rPr>
          <w:rFonts w:ascii="Times New Roman" w:hAnsi="Times New Roman" w:cs="Times New Roman"/>
          <w:sz w:val="28"/>
          <w:szCs w:val="28"/>
        </w:rPr>
        <w:t xml:space="preserve"> оборудован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B48A4">
        <w:rPr>
          <w:rFonts w:ascii="Times New Roman" w:hAnsi="Times New Roman" w:cs="Times New Roman"/>
          <w:sz w:val="28"/>
          <w:szCs w:val="28"/>
        </w:rPr>
        <w:t xml:space="preserve"> насос</w:t>
      </w:r>
      <w:r>
        <w:rPr>
          <w:rFonts w:ascii="Times New Roman" w:hAnsi="Times New Roman" w:cs="Times New Roman"/>
          <w:sz w:val="28"/>
          <w:szCs w:val="28"/>
        </w:rPr>
        <w:t>ами типа   ЭЦВ-</w:t>
      </w:r>
      <w:r w:rsidRPr="008B48A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B48A4">
        <w:rPr>
          <w:rFonts w:ascii="Times New Roman" w:hAnsi="Times New Roman" w:cs="Times New Roman"/>
          <w:sz w:val="28"/>
          <w:szCs w:val="28"/>
        </w:rPr>
        <w:t>10-185</w:t>
      </w:r>
      <w:r>
        <w:rPr>
          <w:rFonts w:ascii="Times New Roman" w:hAnsi="Times New Roman" w:cs="Times New Roman"/>
          <w:sz w:val="28"/>
          <w:szCs w:val="28"/>
        </w:rPr>
        <w:t>, ЭЦВ-6-6,3-225 и ЭЦВ-6-10-235</w:t>
      </w:r>
      <w:r w:rsidRPr="008B48A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3266" w:rsidRPr="008B48A4" w:rsidRDefault="00FF3266" w:rsidP="00FF32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lastRenderedPageBreak/>
        <w:t xml:space="preserve">     Водопроводные сети проложены из чугунных</w:t>
      </w:r>
      <w:r>
        <w:rPr>
          <w:rFonts w:ascii="Times New Roman" w:hAnsi="Times New Roman" w:cs="Times New Roman"/>
          <w:sz w:val="28"/>
          <w:szCs w:val="28"/>
        </w:rPr>
        <w:t>, оцинкованных, полиэтиленовых</w:t>
      </w:r>
      <w:r w:rsidRPr="008B48A4">
        <w:rPr>
          <w:rFonts w:ascii="Times New Roman" w:hAnsi="Times New Roman" w:cs="Times New Roman"/>
          <w:sz w:val="28"/>
          <w:szCs w:val="28"/>
        </w:rPr>
        <w:t xml:space="preserve"> труб</w:t>
      </w:r>
      <w:r>
        <w:rPr>
          <w:rFonts w:ascii="Times New Roman" w:hAnsi="Times New Roman" w:cs="Times New Roman"/>
          <w:sz w:val="28"/>
          <w:szCs w:val="28"/>
        </w:rPr>
        <w:t>опроводов</w:t>
      </w:r>
      <w:r w:rsidRPr="008B48A4">
        <w:rPr>
          <w:rFonts w:ascii="Times New Roman" w:hAnsi="Times New Roman" w:cs="Times New Roman"/>
          <w:sz w:val="28"/>
          <w:szCs w:val="28"/>
        </w:rPr>
        <w:t xml:space="preserve">, диаметром </w:t>
      </w:r>
      <w:r>
        <w:rPr>
          <w:rFonts w:ascii="Times New Roman" w:hAnsi="Times New Roman" w:cs="Times New Roman"/>
          <w:sz w:val="28"/>
          <w:szCs w:val="28"/>
        </w:rPr>
        <w:t xml:space="preserve">от 25 до </w:t>
      </w:r>
      <w:r w:rsidRPr="008B48A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8B48A4">
        <w:rPr>
          <w:rFonts w:ascii="Times New Roman" w:hAnsi="Times New Roman" w:cs="Times New Roman"/>
          <w:sz w:val="28"/>
          <w:szCs w:val="28"/>
        </w:rPr>
        <w:t>0 мм</w:t>
      </w:r>
      <w:proofErr w:type="gramStart"/>
      <w:r w:rsidRPr="008B48A4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8B48A4">
        <w:rPr>
          <w:rFonts w:ascii="Times New Roman" w:hAnsi="Times New Roman" w:cs="Times New Roman"/>
          <w:sz w:val="28"/>
          <w:szCs w:val="28"/>
        </w:rPr>
        <w:t xml:space="preserve">общей протяженностью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48A4">
        <w:rPr>
          <w:rFonts w:ascii="Times New Roman" w:hAnsi="Times New Roman" w:cs="Times New Roman"/>
          <w:sz w:val="28"/>
          <w:szCs w:val="28"/>
        </w:rPr>
        <w:t xml:space="preserve">5 км. Износ существующих водопроводных сетей по муниципальному образованию </w:t>
      </w:r>
      <w:r>
        <w:rPr>
          <w:rFonts w:ascii="Times New Roman" w:hAnsi="Times New Roman" w:cs="Times New Roman"/>
          <w:sz w:val="28"/>
          <w:szCs w:val="28"/>
        </w:rPr>
        <w:t>Пятковологовской</w:t>
      </w:r>
      <w:r w:rsidRPr="008B48A4">
        <w:rPr>
          <w:rFonts w:ascii="Times New Roman" w:hAnsi="Times New Roman" w:cs="Times New Roman"/>
          <w:sz w:val="28"/>
          <w:szCs w:val="28"/>
        </w:rPr>
        <w:t xml:space="preserve"> сельсовет составляет 100 %.</w:t>
      </w:r>
    </w:p>
    <w:p w:rsidR="00FF3266" w:rsidRPr="008B48A4" w:rsidRDefault="00FF3266" w:rsidP="00FF32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Уровень потребления воды не превышает </w:t>
      </w:r>
      <w:r>
        <w:rPr>
          <w:rFonts w:ascii="Times New Roman" w:hAnsi="Times New Roman" w:cs="Times New Roman"/>
          <w:sz w:val="28"/>
          <w:szCs w:val="28"/>
        </w:rPr>
        <w:t>221,4</w:t>
      </w:r>
      <w:r w:rsidRPr="008B4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8A4">
        <w:rPr>
          <w:rFonts w:ascii="Times New Roman" w:hAnsi="Times New Roman" w:cs="Times New Roman"/>
          <w:sz w:val="28"/>
          <w:szCs w:val="28"/>
        </w:rPr>
        <w:t>м3</w:t>
      </w:r>
      <w:proofErr w:type="spellEnd"/>
      <w:r w:rsidRPr="008B48A4">
        <w:rPr>
          <w:rFonts w:ascii="Times New Roman" w:hAnsi="Times New Roman" w:cs="Times New Roman"/>
          <w:sz w:val="28"/>
          <w:szCs w:val="28"/>
        </w:rPr>
        <w:t xml:space="preserve"> за сутки и </w:t>
      </w:r>
      <w:r>
        <w:rPr>
          <w:rFonts w:ascii="Times New Roman" w:hAnsi="Times New Roman" w:cs="Times New Roman"/>
          <w:sz w:val="28"/>
          <w:szCs w:val="28"/>
        </w:rPr>
        <w:t>18,1</w:t>
      </w:r>
      <w:r w:rsidRPr="008B4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8A4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Pr="008B48A4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8B48A4">
        <w:rPr>
          <w:rFonts w:ascii="Times New Roman" w:hAnsi="Times New Roman" w:cs="Times New Roman"/>
          <w:sz w:val="28"/>
          <w:szCs w:val="28"/>
        </w:rPr>
        <w:t>3</w:t>
      </w:r>
      <w:proofErr w:type="spellEnd"/>
      <w:r w:rsidRPr="008B48A4">
        <w:rPr>
          <w:rFonts w:ascii="Times New Roman" w:hAnsi="Times New Roman" w:cs="Times New Roman"/>
          <w:sz w:val="28"/>
          <w:szCs w:val="28"/>
        </w:rPr>
        <w:t xml:space="preserve"> в год.</w:t>
      </w:r>
    </w:p>
    <w:p w:rsidR="00FF3266" w:rsidRPr="008B48A4" w:rsidRDefault="00FF3266" w:rsidP="00FF32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Потребление по видам водопользования:</w:t>
      </w:r>
    </w:p>
    <w:p w:rsidR="00FF3266" w:rsidRPr="008B48A4" w:rsidRDefault="00FF3266" w:rsidP="00FF32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3266" w:rsidRPr="008B48A4" w:rsidRDefault="00FF3266" w:rsidP="00FF32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B48A4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хозяйственно-питьевые </w:t>
      </w:r>
      <w:r w:rsidRPr="008B48A4">
        <w:rPr>
          <w:rFonts w:ascii="Times New Roman" w:hAnsi="Times New Roman" w:cs="Times New Roman"/>
          <w:sz w:val="28"/>
          <w:szCs w:val="28"/>
        </w:rPr>
        <w:t xml:space="preserve"> нужд</w:t>
      </w:r>
      <w:r>
        <w:rPr>
          <w:rFonts w:ascii="Times New Roman" w:hAnsi="Times New Roman" w:cs="Times New Roman"/>
          <w:sz w:val="28"/>
          <w:szCs w:val="28"/>
        </w:rPr>
        <w:t xml:space="preserve">ы населения </w:t>
      </w:r>
      <w:r w:rsidRPr="008B48A4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5,7</w:t>
      </w:r>
      <w:r w:rsidRPr="008B48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4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8A4">
        <w:rPr>
          <w:rFonts w:ascii="Times New Roman" w:hAnsi="Times New Roman" w:cs="Times New Roman"/>
          <w:sz w:val="28"/>
          <w:szCs w:val="28"/>
        </w:rPr>
        <w:t>м3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>
        <w:rPr>
          <w:rFonts w:ascii="Times New Roman" w:hAnsi="Times New Roman" w:cs="Times New Roman"/>
          <w:sz w:val="28"/>
          <w:szCs w:val="28"/>
        </w:rPr>
        <w:t>5,7тыс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м3</w:t>
      </w:r>
      <w:proofErr w:type="spellEnd"/>
      <w:r>
        <w:rPr>
          <w:rFonts w:ascii="Times New Roman" w:hAnsi="Times New Roman" w:cs="Times New Roman"/>
          <w:sz w:val="28"/>
          <w:szCs w:val="28"/>
        </w:rPr>
        <w:t>/год</w:t>
      </w:r>
      <w:r w:rsidRPr="008B48A4">
        <w:rPr>
          <w:rFonts w:ascii="Times New Roman" w:hAnsi="Times New Roman" w:cs="Times New Roman"/>
          <w:sz w:val="28"/>
          <w:szCs w:val="28"/>
        </w:rPr>
        <w:t>;</w:t>
      </w:r>
    </w:p>
    <w:p w:rsidR="00FF3266" w:rsidRDefault="00FF3266" w:rsidP="00FF32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8B48A4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водоснабжение индивидуального животноводства – 41,6 </w:t>
      </w:r>
      <w:proofErr w:type="spellStart"/>
      <w:r>
        <w:rPr>
          <w:rFonts w:ascii="Times New Roman" w:hAnsi="Times New Roman" w:cs="Times New Roman"/>
          <w:sz w:val="28"/>
          <w:szCs w:val="28"/>
        </w:rPr>
        <w:t>м3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8,6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3</w:t>
      </w:r>
      <w:proofErr w:type="spellEnd"/>
      <w:r>
        <w:rPr>
          <w:rFonts w:ascii="Times New Roman" w:hAnsi="Times New Roman" w:cs="Times New Roman"/>
          <w:sz w:val="28"/>
          <w:szCs w:val="28"/>
        </w:rPr>
        <w:t>/год;</w:t>
      </w:r>
    </w:p>
    <w:p w:rsidR="00FF3266" w:rsidRDefault="00FF3266" w:rsidP="00FF32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полив приусадебных участков – 6.2 </w:t>
      </w:r>
      <w:proofErr w:type="spellStart"/>
      <w:r>
        <w:rPr>
          <w:rFonts w:ascii="Times New Roman" w:hAnsi="Times New Roman" w:cs="Times New Roman"/>
          <w:sz w:val="28"/>
          <w:szCs w:val="28"/>
        </w:rPr>
        <w:t>м3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0,7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тыс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м3</w:t>
      </w:r>
      <w:proofErr w:type="spellEnd"/>
      <w:r>
        <w:rPr>
          <w:rFonts w:ascii="Times New Roman" w:hAnsi="Times New Roman" w:cs="Times New Roman"/>
          <w:sz w:val="28"/>
          <w:szCs w:val="28"/>
        </w:rPr>
        <w:t>/год;</w:t>
      </w:r>
    </w:p>
    <w:p w:rsidR="00FF3266" w:rsidRPr="008B48A4" w:rsidRDefault="00FF3266" w:rsidP="00FF32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хозяйственно-питьевые нужды организаций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157,9м3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3,1 тыс.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м3</w:t>
      </w:r>
      <w:proofErr w:type="spellEnd"/>
      <w:r>
        <w:rPr>
          <w:rFonts w:ascii="Times New Roman" w:hAnsi="Times New Roman" w:cs="Times New Roman"/>
          <w:sz w:val="28"/>
          <w:szCs w:val="28"/>
        </w:rPr>
        <w:t>/год.</w:t>
      </w:r>
    </w:p>
    <w:p w:rsidR="00FF3266" w:rsidRDefault="00FF3266" w:rsidP="00FF32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Скважин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Pr="008B48A4">
        <w:rPr>
          <w:rFonts w:ascii="Times New Roman" w:hAnsi="Times New Roman" w:cs="Times New Roman"/>
          <w:sz w:val="28"/>
          <w:szCs w:val="28"/>
        </w:rPr>
        <w:t>обеспечен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B48A4">
        <w:rPr>
          <w:rFonts w:ascii="Times New Roman" w:hAnsi="Times New Roman" w:cs="Times New Roman"/>
          <w:sz w:val="28"/>
          <w:szCs w:val="28"/>
        </w:rPr>
        <w:t xml:space="preserve"> зонами санитарной охраны:</w:t>
      </w:r>
    </w:p>
    <w:p w:rsidR="00FF3266" w:rsidRPr="008B48A4" w:rsidRDefault="00FF3266" w:rsidP="00FF32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Скважина № 1:</w:t>
      </w:r>
    </w:p>
    <w:p w:rsidR="00FF3266" w:rsidRPr="008B48A4" w:rsidRDefault="00FF3266" w:rsidP="00FF32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Первый пояс: размер санитарной зоны 30 м.;</w:t>
      </w:r>
    </w:p>
    <w:p w:rsidR="00FF3266" w:rsidRPr="008B48A4" w:rsidRDefault="00FF3266" w:rsidP="00FF32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Второй пояс: (по бактериальному загрязнению) размер санитарной охраны </w:t>
      </w:r>
      <w:proofErr w:type="spellStart"/>
      <w:r w:rsidRPr="008B48A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B48A4">
        <w:rPr>
          <w:rFonts w:ascii="Times New Roman" w:hAnsi="Times New Roman" w:cs="Times New Roman"/>
          <w:sz w:val="28"/>
          <w:szCs w:val="28"/>
        </w:rPr>
        <w:t>х54</w:t>
      </w:r>
      <w:proofErr w:type="spellEnd"/>
      <w:r w:rsidRPr="008B48A4">
        <w:rPr>
          <w:rFonts w:ascii="Times New Roman" w:hAnsi="Times New Roman" w:cs="Times New Roman"/>
          <w:sz w:val="28"/>
          <w:szCs w:val="28"/>
        </w:rPr>
        <w:t xml:space="preserve"> м.;</w:t>
      </w:r>
    </w:p>
    <w:p w:rsidR="00FF3266" w:rsidRPr="008B48A4" w:rsidRDefault="00FF3266" w:rsidP="00FF32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Третий пояс: (по химическому загрязнению) размер санитарной зоны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550</w:t>
      </w:r>
      <w:r w:rsidRPr="008B48A4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508</w:t>
      </w:r>
      <w:proofErr w:type="spellEnd"/>
      <w:r w:rsidRPr="008B48A4">
        <w:rPr>
          <w:rFonts w:ascii="Times New Roman" w:hAnsi="Times New Roman" w:cs="Times New Roman"/>
          <w:sz w:val="28"/>
          <w:szCs w:val="28"/>
        </w:rPr>
        <w:t xml:space="preserve"> м.</w:t>
      </w:r>
    </w:p>
    <w:p w:rsidR="00FF3266" w:rsidRPr="008B48A4" w:rsidRDefault="00FF3266" w:rsidP="00FF32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Скважина </w:t>
      </w:r>
      <w:r>
        <w:rPr>
          <w:rFonts w:ascii="Times New Roman" w:hAnsi="Times New Roman" w:cs="Times New Roman"/>
          <w:sz w:val="28"/>
          <w:szCs w:val="28"/>
        </w:rPr>
        <w:t>№ 2</w:t>
      </w:r>
      <w:r w:rsidRPr="008B48A4">
        <w:rPr>
          <w:rFonts w:ascii="Times New Roman" w:hAnsi="Times New Roman" w:cs="Times New Roman"/>
          <w:sz w:val="28"/>
          <w:szCs w:val="28"/>
        </w:rPr>
        <w:t>:</w:t>
      </w:r>
    </w:p>
    <w:p w:rsidR="00FF3266" w:rsidRPr="008B48A4" w:rsidRDefault="00FF3266" w:rsidP="00FF32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Первый пояс: размер санитарной зоны 30 м.;</w:t>
      </w:r>
    </w:p>
    <w:p w:rsidR="00FF3266" w:rsidRPr="008B48A4" w:rsidRDefault="00FF3266" w:rsidP="00FF32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48A4">
        <w:rPr>
          <w:rFonts w:ascii="Times New Roman" w:hAnsi="Times New Roman" w:cs="Times New Roman"/>
          <w:sz w:val="28"/>
          <w:szCs w:val="28"/>
        </w:rPr>
        <w:t xml:space="preserve">Второй пояс: (по бактериальному загрязнению) размер санитарной охраны </w:t>
      </w:r>
      <w:proofErr w:type="spellStart"/>
      <w:r w:rsidRPr="008B48A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B48A4">
        <w:rPr>
          <w:rFonts w:ascii="Times New Roman" w:hAnsi="Times New Roman" w:cs="Times New Roman"/>
          <w:sz w:val="28"/>
          <w:szCs w:val="28"/>
        </w:rPr>
        <w:t>х54</w:t>
      </w:r>
      <w:proofErr w:type="spellEnd"/>
      <w:r w:rsidRPr="008B48A4">
        <w:rPr>
          <w:rFonts w:ascii="Times New Roman" w:hAnsi="Times New Roman" w:cs="Times New Roman"/>
          <w:sz w:val="28"/>
          <w:szCs w:val="28"/>
        </w:rPr>
        <w:t xml:space="preserve"> м.;</w:t>
      </w:r>
    </w:p>
    <w:p w:rsidR="00FF3266" w:rsidRDefault="00FF3266" w:rsidP="00FF32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Третий пояс: (по химическому загрязнению) размер санитарной зоны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550</w:t>
      </w:r>
      <w:r w:rsidRPr="008B48A4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508</w:t>
      </w:r>
      <w:proofErr w:type="spellEnd"/>
      <w:r w:rsidRPr="008B48A4">
        <w:rPr>
          <w:rFonts w:ascii="Times New Roman" w:hAnsi="Times New Roman" w:cs="Times New Roman"/>
          <w:sz w:val="28"/>
          <w:szCs w:val="28"/>
        </w:rPr>
        <w:t xml:space="preserve"> м.</w:t>
      </w:r>
    </w:p>
    <w:p w:rsidR="00FF3266" w:rsidRDefault="00FF3266" w:rsidP="00FF32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3266" w:rsidRPr="008B48A4" w:rsidRDefault="00FF3266" w:rsidP="00FF326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>3.2. Водоотведение</w:t>
      </w:r>
    </w:p>
    <w:p w:rsidR="00FF3266" w:rsidRPr="008B48A4" w:rsidRDefault="00FF3266" w:rsidP="00FF32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Централизованная система канализации в </w:t>
      </w:r>
      <w:r>
        <w:rPr>
          <w:rFonts w:ascii="Times New Roman" w:hAnsi="Times New Roman" w:cs="Times New Roman"/>
          <w:sz w:val="28"/>
          <w:szCs w:val="28"/>
        </w:rPr>
        <w:t>селе Пятков Лог</w:t>
      </w:r>
      <w:r w:rsidRPr="008B48A4">
        <w:rPr>
          <w:rFonts w:ascii="Times New Roman" w:hAnsi="Times New Roman" w:cs="Times New Roman"/>
          <w:sz w:val="28"/>
          <w:szCs w:val="28"/>
        </w:rPr>
        <w:t xml:space="preserve"> отсутствует. Сброс сточных вод от большинства жилых и общественных зданий осуществляется в выгребные ямы.</w:t>
      </w:r>
    </w:p>
    <w:p w:rsidR="00FF3266" w:rsidRPr="008B48A4" w:rsidRDefault="00FF3266" w:rsidP="00FF32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3266" w:rsidRDefault="00FF3266" w:rsidP="00FF326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3266" w:rsidRDefault="00FF3266" w:rsidP="00FF326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3266" w:rsidRDefault="00FF3266" w:rsidP="00FF326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3266" w:rsidRDefault="00FF3266" w:rsidP="00FF326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3266" w:rsidRPr="008B48A4" w:rsidRDefault="00FF3266" w:rsidP="00FF326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4. Мероприятия по оптимизации системы водоснабжения посёлка </w:t>
      </w:r>
      <w:r>
        <w:rPr>
          <w:rFonts w:ascii="Times New Roman" w:hAnsi="Times New Roman" w:cs="Times New Roman"/>
          <w:sz w:val="28"/>
          <w:szCs w:val="28"/>
        </w:rPr>
        <w:t>Пятковологовской</w:t>
      </w:r>
      <w:r w:rsidRPr="008B48A4">
        <w:rPr>
          <w:rFonts w:ascii="Times New Roman" w:hAnsi="Times New Roman" w:cs="Times New Roman"/>
          <w:sz w:val="28"/>
          <w:szCs w:val="28"/>
        </w:rPr>
        <w:t xml:space="preserve"> на расчётный срок (до 2034 года)</w:t>
      </w:r>
    </w:p>
    <w:tbl>
      <w:tblPr>
        <w:tblStyle w:val="a5"/>
        <w:tblW w:w="0" w:type="auto"/>
        <w:tblLayout w:type="fixed"/>
        <w:tblLook w:val="04A0"/>
      </w:tblPr>
      <w:tblGrid>
        <w:gridCol w:w="713"/>
        <w:gridCol w:w="6341"/>
        <w:gridCol w:w="2185"/>
      </w:tblGrid>
      <w:tr w:rsidR="00FF3266" w:rsidRPr="008B48A4" w:rsidTr="00CC101C">
        <w:trPr>
          <w:trHeight w:val="98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266" w:rsidRPr="008B48A4" w:rsidRDefault="00FF3266" w:rsidP="00CC101C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proofErr w:type="spellStart"/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266" w:rsidRPr="008B48A4" w:rsidRDefault="00FF3266" w:rsidP="00CC101C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266" w:rsidRPr="008B48A4" w:rsidRDefault="00FF3266" w:rsidP="00CC101C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 xml:space="preserve">Финансовые потребности, </w:t>
            </w:r>
            <w:proofErr w:type="spellStart"/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</w:p>
        </w:tc>
      </w:tr>
      <w:tr w:rsidR="00FF3266" w:rsidRPr="008B48A4" w:rsidTr="00CC101C">
        <w:trPr>
          <w:trHeight w:val="658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66" w:rsidRPr="008B48A4" w:rsidRDefault="00FF3266" w:rsidP="00CC101C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66" w:rsidRPr="008B48A4" w:rsidRDefault="00FF3266" w:rsidP="00CC101C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Замена насоса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66" w:rsidRPr="008B48A4" w:rsidRDefault="00FF3266" w:rsidP="00CC101C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FF3266" w:rsidRPr="008B48A4" w:rsidTr="00CC101C">
        <w:trPr>
          <w:trHeight w:val="658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66" w:rsidRPr="008B48A4" w:rsidRDefault="00FF3266" w:rsidP="00CC101C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66" w:rsidRPr="008B48A4" w:rsidRDefault="00FF3266" w:rsidP="00CC101C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Частичная замена чугунных труб на ПВД шланг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66" w:rsidRPr="008B48A4" w:rsidRDefault="00FF3266" w:rsidP="00CC101C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</w:tr>
      <w:tr w:rsidR="00FF3266" w:rsidRPr="008B48A4" w:rsidTr="00CC101C">
        <w:trPr>
          <w:trHeight w:val="992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266" w:rsidRPr="008B48A4" w:rsidRDefault="00FF3266" w:rsidP="00CC101C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266" w:rsidRPr="008B48A4" w:rsidRDefault="00FF3266" w:rsidP="00CC101C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Содержание в исправном состоянии оборудования и зон санитарной охраны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66" w:rsidRPr="008B48A4" w:rsidRDefault="00FF3266" w:rsidP="00CC101C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</w:p>
        </w:tc>
      </w:tr>
      <w:tr w:rsidR="00FF3266" w:rsidRPr="008B48A4" w:rsidTr="00CC101C">
        <w:trPr>
          <w:trHeight w:val="658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266" w:rsidRPr="008B48A4" w:rsidRDefault="00FF3266" w:rsidP="00CC101C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266" w:rsidRPr="008B48A4" w:rsidRDefault="00FF3266" w:rsidP="00CC101C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Хлорирование резервуаров и разводных путей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66" w:rsidRPr="008B48A4" w:rsidRDefault="00FF3266" w:rsidP="00CC101C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</w:tr>
      <w:tr w:rsidR="00FF3266" w:rsidRPr="008B48A4" w:rsidTr="00CC101C">
        <w:trPr>
          <w:trHeight w:val="658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266" w:rsidRPr="008B48A4" w:rsidRDefault="00FF3266" w:rsidP="00CC101C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266" w:rsidRPr="008B48A4" w:rsidRDefault="00FF3266" w:rsidP="00CC101C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Замена водонапорной башни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66" w:rsidRPr="008B48A4" w:rsidRDefault="00FF3266" w:rsidP="00CC101C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3500</w:t>
            </w:r>
          </w:p>
        </w:tc>
      </w:tr>
      <w:tr w:rsidR="00FF3266" w:rsidRPr="008B48A4" w:rsidTr="00CC101C">
        <w:trPr>
          <w:trHeight w:val="658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66" w:rsidRPr="008B48A4" w:rsidRDefault="00FF3266" w:rsidP="00CC10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66" w:rsidRPr="008B48A4" w:rsidRDefault="00FF3266" w:rsidP="00CC10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Установка заглубленных павильонов над скважинами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66" w:rsidRPr="008B48A4" w:rsidRDefault="00FF3266" w:rsidP="00CC10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F3266" w:rsidRPr="008B48A4" w:rsidTr="00CC101C">
        <w:trPr>
          <w:trHeight w:val="658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66" w:rsidRPr="008B48A4" w:rsidRDefault="00FF3266" w:rsidP="00CC10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66" w:rsidRPr="008B48A4" w:rsidRDefault="00FF3266" w:rsidP="00CC10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Частичный ремонт системы водоснабжения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66" w:rsidRPr="008B48A4" w:rsidRDefault="00FF3266" w:rsidP="00CC10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FF3266" w:rsidRPr="008B48A4" w:rsidTr="00CC101C">
        <w:trPr>
          <w:trHeight w:val="347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66" w:rsidRPr="008B48A4" w:rsidRDefault="00FF3266" w:rsidP="00CC101C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266" w:rsidRPr="008B48A4" w:rsidRDefault="00FF3266" w:rsidP="00CC101C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66" w:rsidRPr="008B48A4" w:rsidRDefault="00FF3266" w:rsidP="00CC101C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4280</w:t>
            </w:r>
          </w:p>
        </w:tc>
      </w:tr>
    </w:tbl>
    <w:p w:rsidR="00FF3266" w:rsidRPr="008B48A4" w:rsidRDefault="00FF3266" w:rsidP="00FF32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3266" w:rsidRPr="008B48A4" w:rsidRDefault="00FF3266" w:rsidP="00FF32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3266" w:rsidRPr="008B48A4" w:rsidRDefault="00FF3266" w:rsidP="00FF326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3266" w:rsidRPr="008B48A4" w:rsidRDefault="00FF3266" w:rsidP="00FF32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F3266" w:rsidRPr="008B48A4" w:rsidRDefault="00FF3266" w:rsidP="00FF32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F3266" w:rsidRDefault="00FF3266" w:rsidP="00FF3266"/>
    <w:p w:rsidR="000F1F8D" w:rsidRDefault="00B610BE"/>
    <w:p w:rsidR="00B610BE" w:rsidRDefault="00B610BE"/>
    <w:p w:rsidR="00B610BE" w:rsidRDefault="00B610BE"/>
    <w:p w:rsidR="00B610BE" w:rsidRDefault="00B610BE"/>
    <w:p w:rsidR="00B610BE" w:rsidRDefault="00B610BE"/>
    <w:p w:rsidR="00B610BE" w:rsidRDefault="00B610BE"/>
    <w:p w:rsidR="00B610BE" w:rsidRDefault="00B610BE"/>
    <w:p w:rsidR="00B610BE" w:rsidRDefault="00B610BE"/>
    <w:p w:rsidR="00B610BE" w:rsidRDefault="00B610BE"/>
    <w:p w:rsidR="00B610BE" w:rsidRDefault="00B610BE">
      <w:r w:rsidRPr="00B610BE">
        <w:lastRenderedPageBreak/>
        <w:drawing>
          <wp:inline distT="0" distB="0" distL="0" distR="0">
            <wp:extent cx="3242765" cy="5935097"/>
            <wp:effectExtent l="19050" t="0" r="0" b="0"/>
            <wp:docPr id="5" name="Рисунок 0" descr="ю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ю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5329" cy="593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10BE">
        <w:drawing>
          <wp:inline distT="0" distB="0" distL="0" distR="0">
            <wp:extent cx="2806037" cy="5935097"/>
            <wp:effectExtent l="19050" t="0" r="0" b="0"/>
            <wp:docPr id="6" name="Рисунок 1" descr="ю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ю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8256" cy="593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10BE">
        <w:drawing>
          <wp:inline distT="0" distB="0" distL="0" distR="0">
            <wp:extent cx="2983457" cy="5932841"/>
            <wp:effectExtent l="19050" t="0" r="7393" b="0"/>
            <wp:docPr id="7" name="Рисунок 2" descr="ю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ю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6952" cy="593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10BE" w:rsidRDefault="00B610BE"/>
    <w:p w:rsidR="00B610BE" w:rsidRDefault="00B610BE"/>
    <w:sectPr w:rsidR="00B610BE" w:rsidSect="00B610B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F3266"/>
    <w:rsid w:val="002A4617"/>
    <w:rsid w:val="003F2BDA"/>
    <w:rsid w:val="00584E08"/>
    <w:rsid w:val="0064112F"/>
    <w:rsid w:val="006E618A"/>
    <w:rsid w:val="008E6111"/>
    <w:rsid w:val="00B610BE"/>
    <w:rsid w:val="00B96A06"/>
    <w:rsid w:val="00BB7FD1"/>
    <w:rsid w:val="00BD1AFA"/>
    <w:rsid w:val="00CF6A16"/>
    <w:rsid w:val="00D653BA"/>
    <w:rsid w:val="00E55869"/>
    <w:rsid w:val="00FF3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266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FF326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FF3266"/>
    <w:pPr>
      <w:keepNext/>
      <w:spacing w:after="0" w:line="240" w:lineRule="auto"/>
      <w:ind w:left="2160" w:firstLine="720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9">
    <w:name w:val="heading 9"/>
    <w:basedOn w:val="a"/>
    <w:next w:val="a"/>
    <w:link w:val="90"/>
    <w:semiHidden/>
    <w:unhideWhenUsed/>
    <w:qFormat/>
    <w:rsid w:val="00FF326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F326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F326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FF3266"/>
    <w:rPr>
      <w:rFonts w:ascii="Cambria" w:eastAsia="Times New Roman" w:hAnsi="Cambria" w:cs="Times New Roman"/>
      <w:lang w:eastAsia="ru-RU"/>
    </w:rPr>
  </w:style>
  <w:style w:type="paragraph" w:styleId="a3">
    <w:name w:val="Body Text"/>
    <w:basedOn w:val="a"/>
    <w:link w:val="a4"/>
    <w:rsid w:val="00FF326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FF326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FF326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61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10B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ru.wikipedia.org/wiki/%D0%AD%D0%BD%D0%B5%D1%80%D0%B3%D0%BE%D1%81%D0%B1%D0%B5%D1%80%D0%B5%D0%B6%D0%B5%D0%BD%D0%B8%D0%B5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ru.wikipedia.org/wiki/%D0%9F%D0%BE%D1%81%D0%B5%D0%BB%D0%B5%D0%BD%D0%B8%D0%B5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14</Pages>
  <Words>1467</Words>
  <Characters>8363</Characters>
  <Application>Microsoft Office Word</Application>
  <DocSecurity>0</DocSecurity>
  <Lines>69</Lines>
  <Paragraphs>19</Paragraphs>
  <ScaleCrop>false</ScaleCrop>
  <Company>Reanimator Extreme Edition</Company>
  <LinksUpToDate>false</LinksUpToDate>
  <CharactersWithSpaces>9811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2</cp:revision>
  <dcterms:created xsi:type="dcterms:W3CDTF">2024-03-19T07:12:00Z</dcterms:created>
  <dcterms:modified xsi:type="dcterms:W3CDTF">2025-07-15T08:10:00Z</dcterms:modified>
</cp:coreProperties>
</file>