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806" w:rsidRDefault="00791806" w:rsidP="00A748BD">
      <w:pPr>
        <w:spacing w:line="240" w:lineRule="exact"/>
        <w:rPr>
          <w:rFonts w:cs="Times New Roman"/>
          <w:b/>
          <w:szCs w:val="28"/>
        </w:rPr>
      </w:pPr>
    </w:p>
    <w:p w:rsidR="00BF028B" w:rsidRDefault="00B43F52" w:rsidP="00077E74">
      <w:pPr>
        <w:spacing w:line="240" w:lineRule="exact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Противодействие преступлениям, совершенным </w:t>
      </w:r>
      <w:r w:rsidR="00077E74">
        <w:rPr>
          <w:rFonts w:cs="Times New Roman"/>
          <w:b/>
          <w:szCs w:val="28"/>
        </w:rPr>
        <w:t>в состоянии опьянения</w:t>
      </w:r>
      <w:r>
        <w:rPr>
          <w:rFonts w:cs="Times New Roman"/>
          <w:b/>
          <w:szCs w:val="28"/>
        </w:rPr>
        <w:t xml:space="preserve">, </w:t>
      </w:r>
      <w:proofErr w:type="gramStart"/>
      <w:r>
        <w:rPr>
          <w:rFonts w:cs="Times New Roman"/>
          <w:b/>
          <w:szCs w:val="28"/>
        </w:rPr>
        <w:t>в сфер</w:t>
      </w:r>
      <w:proofErr w:type="gramEnd"/>
      <w:r>
        <w:rPr>
          <w:rFonts w:cs="Times New Roman"/>
          <w:b/>
          <w:szCs w:val="28"/>
        </w:rPr>
        <w:t xml:space="preserve"> безопасности дорожного движения</w:t>
      </w:r>
    </w:p>
    <w:p w:rsidR="00077E74" w:rsidRDefault="00077E74" w:rsidP="00077E74">
      <w:pPr>
        <w:spacing w:line="240" w:lineRule="exact"/>
        <w:jc w:val="center"/>
        <w:rPr>
          <w:rFonts w:cs="Times New Roman"/>
          <w:b/>
          <w:szCs w:val="28"/>
        </w:rPr>
      </w:pPr>
    </w:p>
    <w:p w:rsidR="00BF028B" w:rsidRDefault="00BF028B" w:rsidP="00BF028B">
      <w:pPr>
        <w:pStyle w:val="ab"/>
        <w:spacing w:before="0" w:beforeAutospacing="0" w:after="0" w:afterAutospacing="0"/>
        <w:ind w:firstLine="709"/>
        <w:jc w:val="both"/>
      </w:pPr>
      <w:r>
        <w:rPr>
          <w:color w:val="333333"/>
          <w:sz w:val="28"/>
          <w:szCs w:val="28"/>
          <w:shd w:val="clear" w:color="auto" w:fill="FFFFFF"/>
        </w:rPr>
        <w:t>Управление автомобилем в состоянии опьянения – самый страшный проступок, который может совершить водитель; соответственно, и наказание за вождение в нетрезвом виде весьма суровое. Даже если автомобилист «попался» в первый раз, ему светит внушительный штраф, при повторном же нарушении он запросто может угодить за решётку.</w:t>
      </w:r>
    </w:p>
    <w:p w:rsidR="00BF028B" w:rsidRDefault="00BF028B" w:rsidP="00BF028B">
      <w:pPr>
        <w:pStyle w:val="ab"/>
        <w:spacing w:before="0" w:beforeAutospacing="0" w:after="0" w:afterAutospacing="0"/>
        <w:ind w:firstLine="709"/>
        <w:jc w:val="both"/>
      </w:pPr>
      <w:r>
        <w:rPr>
          <w:color w:val="333333"/>
          <w:sz w:val="28"/>
          <w:szCs w:val="28"/>
          <w:shd w:val="clear" w:color="auto" w:fill="FFFFFF"/>
        </w:rPr>
        <w:t>За управление транспортным средством в состоянии опьянения водитель может быть привлечен к административной ответственности, предусматривающей лишение права управления транспортным средством на срок от 1,5 до 2 лет, а также взыскание штрафа в размере 30 тыс. рублей (ч. 1 ст. 12.8 КоАП РФ). Аналогичная ответственность предусмотрена и за передачу управления автомобилем лицу, находящемуся в состоянии опьянения (ч. 2 ст. 12.8 КоАП РФ), а также за отказ от освидетельствования на состояние опьянения (ч. 1 ст. 12.26 КоАП РФ).</w:t>
      </w:r>
    </w:p>
    <w:p w:rsidR="00BF028B" w:rsidRDefault="00BF028B" w:rsidP="00BF028B">
      <w:pPr>
        <w:pStyle w:val="ab"/>
        <w:spacing w:before="0" w:beforeAutospacing="0" w:after="0" w:afterAutospacing="0"/>
        <w:ind w:firstLine="709"/>
        <w:jc w:val="both"/>
      </w:pPr>
      <w:r>
        <w:rPr>
          <w:color w:val="333333"/>
          <w:sz w:val="28"/>
          <w:szCs w:val="28"/>
          <w:shd w:val="clear" w:color="auto" w:fill="FFFFFF"/>
        </w:rPr>
        <w:t>Лица, не имеющие водительского удостоверения, либо лишенные права управления транспортным средством и управляющие автомобилем в состоянии опьянения (равно как и отказавшиеся от медицинского освидетельствования) могут быть подвергнуты административному аресту на срок от 10 до 15 суток, либо оштрафованы на 30 тыс. рублей в случае, если</w:t>
      </w:r>
      <w:r>
        <w:rPr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на лиц, в соответствии с КоАП РФ не может применяться административный арест.</w:t>
      </w:r>
    </w:p>
    <w:p w:rsidR="00BF028B" w:rsidRDefault="00BF028B" w:rsidP="00BF028B">
      <w:pPr>
        <w:pStyle w:val="ab"/>
        <w:spacing w:before="0" w:beforeAutospacing="0" w:after="0" w:afterAutospacing="0"/>
        <w:ind w:firstLine="709"/>
        <w:jc w:val="both"/>
      </w:pPr>
      <w:r>
        <w:rPr>
          <w:color w:val="333333"/>
          <w:sz w:val="28"/>
          <w:szCs w:val="28"/>
          <w:shd w:val="clear" w:color="auto" w:fill="FFFFFF"/>
        </w:rPr>
        <w:t>Водители, подвергнутые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опьянения, за управление транспортным средством в состоянии опьянения, могут быть привлечены к уголовной ответственности по ч. 1 ст. 264.1 УК РФ</w:t>
      </w:r>
    </w:p>
    <w:p w:rsidR="00BF028B" w:rsidRDefault="00BF028B" w:rsidP="00BF028B">
      <w:pPr>
        <w:pStyle w:val="ab"/>
        <w:spacing w:before="0" w:beforeAutospacing="0" w:after="0" w:afterAutospacing="0"/>
        <w:ind w:firstLine="709"/>
        <w:jc w:val="both"/>
      </w:pPr>
      <w:r>
        <w:rPr>
          <w:color w:val="333333"/>
          <w:sz w:val="28"/>
          <w:szCs w:val="28"/>
          <w:shd w:val="clear" w:color="auto" w:fill="FFFFFF"/>
        </w:rPr>
        <w:t>За совершение данного преступления уголовным законом предусмотрена ответственность в виде штрафа в размере от 200 до 300 тыс. рублей, в виде обязательных работ на срок до 480 часов, в виде принудительных работ на срок до 2-х лет или лишения свободы на срок до 2-х лет. Дополнительным обязательным к назначению наказанием является лишение права заниматься определенной деятельностью (лишение права управления транспортными средствами) на срок до 3-х лет.</w:t>
      </w:r>
    </w:p>
    <w:p w:rsidR="00BF028B" w:rsidRDefault="00BF028B" w:rsidP="00BF028B">
      <w:pPr>
        <w:pStyle w:val="ab"/>
        <w:spacing w:before="0" w:beforeAutospacing="0" w:after="0" w:afterAutospacing="0"/>
        <w:ind w:firstLine="709"/>
        <w:jc w:val="both"/>
      </w:pPr>
      <w:r>
        <w:rPr>
          <w:color w:val="333333"/>
          <w:sz w:val="28"/>
          <w:szCs w:val="28"/>
          <w:shd w:val="clear" w:color="auto" w:fill="FFFFFF"/>
        </w:rPr>
        <w:t>За управление транспортным средством лицом, находящимся в состоянии опьянения, имеющим судимость за совершение в состоянии опьянения преступления, предусмотренного частями 2, 4 или 6 ст. 264 УК РФ предусмотрено наказание в виде штрафа в размере от 300 до 500 тыс. рублей, в виде исправительных работ на срок до 2-х лет, в виде ограничения свободы на срок до 3-х лет, в виде принудительных работ на срок до 3-х лет или лишения свободы на срок до 3-х лет.</w:t>
      </w:r>
      <w:r>
        <w:rPr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Дополнительным обязательным к назначению наказанием является лишение права заниматься определенной деятельностью (лишение права управления транспортными средствами) на срок до 6 лет.</w:t>
      </w:r>
    </w:p>
    <w:p w:rsidR="00791806" w:rsidRPr="00BF028B" w:rsidRDefault="00680B10" w:rsidP="00FB73D4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ab/>
      </w:r>
      <w:r w:rsidRPr="00680B10">
        <w:rPr>
          <w:rFonts w:cs="Times New Roman"/>
          <w:szCs w:val="28"/>
        </w:rPr>
        <w:t xml:space="preserve">Правоохранительные органы </w:t>
      </w:r>
      <w:proofErr w:type="spellStart"/>
      <w:r w:rsidR="00E11AD4">
        <w:rPr>
          <w:rFonts w:cs="Times New Roman"/>
          <w:szCs w:val="28"/>
        </w:rPr>
        <w:t>Волчихин</w:t>
      </w:r>
      <w:r w:rsidR="007449C6">
        <w:rPr>
          <w:rFonts w:cs="Times New Roman"/>
          <w:szCs w:val="28"/>
        </w:rPr>
        <w:t>ского</w:t>
      </w:r>
      <w:proofErr w:type="spellEnd"/>
      <w:r w:rsidRPr="00680B10">
        <w:rPr>
          <w:rFonts w:cs="Times New Roman"/>
          <w:szCs w:val="28"/>
        </w:rPr>
        <w:t xml:space="preserve"> района </w:t>
      </w:r>
      <w:r w:rsidR="00FB73D4">
        <w:rPr>
          <w:rFonts w:cs="Times New Roman"/>
          <w:szCs w:val="28"/>
        </w:rPr>
        <w:t>в</w:t>
      </w:r>
      <w:r w:rsidRPr="00680B10">
        <w:rPr>
          <w:rFonts w:cs="Times New Roman"/>
          <w:szCs w:val="28"/>
        </w:rPr>
        <w:t xml:space="preserve">едут борьбу с </w:t>
      </w:r>
      <w:r w:rsidR="00B50C7D">
        <w:rPr>
          <w:rFonts w:cs="Times New Roman"/>
          <w:szCs w:val="28"/>
        </w:rPr>
        <w:t>нетрезвыми</w:t>
      </w:r>
      <w:r w:rsidRPr="00680B10">
        <w:rPr>
          <w:rFonts w:cs="Times New Roman"/>
          <w:szCs w:val="28"/>
        </w:rPr>
        <w:t xml:space="preserve"> </w:t>
      </w:r>
      <w:r w:rsidR="00B50C7D">
        <w:rPr>
          <w:rFonts w:cs="Times New Roman"/>
          <w:szCs w:val="28"/>
        </w:rPr>
        <w:t>в</w:t>
      </w:r>
      <w:r w:rsidRPr="00680B10">
        <w:rPr>
          <w:rFonts w:cs="Times New Roman"/>
          <w:szCs w:val="28"/>
        </w:rPr>
        <w:t xml:space="preserve">одителями </w:t>
      </w:r>
      <w:r w:rsidR="00B50C7D">
        <w:rPr>
          <w:rFonts w:cs="Times New Roman"/>
          <w:szCs w:val="28"/>
        </w:rPr>
        <w:t xml:space="preserve">и </w:t>
      </w:r>
      <w:r w:rsidRPr="00680B10">
        <w:rPr>
          <w:rFonts w:cs="Times New Roman"/>
          <w:szCs w:val="28"/>
        </w:rPr>
        <w:t>лишенными права управления транспортными средствами.</w:t>
      </w:r>
    </w:p>
    <w:p w:rsidR="00FB73D4" w:rsidRDefault="00B50C7D" w:rsidP="00BF028B">
      <w:pPr>
        <w:ind w:firstLine="708"/>
        <w:jc w:val="both"/>
        <w:rPr>
          <w:szCs w:val="28"/>
        </w:rPr>
      </w:pPr>
      <w:r w:rsidRPr="004B19C7">
        <w:rPr>
          <w:rFonts w:cs="Times New Roman"/>
          <w:szCs w:val="28"/>
        </w:rPr>
        <w:t>В</w:t>
      </w:r>
      <w:r w:rsidR="00680B10" w:rsidRPr="004B19C7">
        <w:rPr>
          <w:rFonts w:cs="Times New Roman"/>
          <w:szCs w:val="28"/>
        </w:rPr>
        <w:t xml:space="preserve"> текущем году </w:t>
      </w:r>
      <w:r w:rsidR="00BF028B">
        <w:rPr>
          <w:rFonts w:cs="Times New Roman"/>
          <w:szCs w:val="28"/>
        </w:rPr>
        <w:t>о</w:t>
      </w:r>
      <w:r w:rsidR="00680B10">
        <w:rPr>
          <w:rFonts w:cs="Times New Roman"/>
          <w:szCs w:val="28"/>
        </w:rPr>
        <w:t xml:space="preserve">суждено по статьям </w:t>
      </w:r>
      <w:r w:rsidR="00680B10" w:rsidRPr="00680B10">
        <w:rPr>
          <w:rFonts w:cs="Times New Roman"/>
          <w:szCs w:val="28"/>
        </w:rPr>
        <w:t>264</w:t>
      </w:r>
      <w:r w:rsidR="00680B10" w:rsidRPr="00680B10">
        <w:rPr>
          <w:rFonts w:cs="Times New Roman"/>
          <w:szCs w:val="28"/>
          <w:vertAlign w:val="superscript"/>
        </w:rPr>
        <w:t>1</w:t>
      </w:r>
      <w:r w:rsidR="00680B10" w:rsidRPr="00680B10">
        <w:rPr>
          <w:rFonts w:cs="Times New Roman"/>
          <w:szCs w:val="28"/>
        </w:rPr>
        <w:t>, 264</w:t>
      </w:r>
      <w:r w:rsidR="00680B10" w:rsidRPr="00680B10">
        <w:rPr>
          <w:rFonts w:cs="Times New Roman"/>
          <w:szCs w:val="28"/>
          <w:vertAlign w:val="superscript"/>
        </w:rPr>
        <w:t>2</w:t>
      </w:r>
      <w:r w:rsidR="00680B10" w:rsidRPr="00680B10">
        <w:rPr>
          <w:rFonts w:cs="Times New Roman"/>
          <w:szCs w:val="28"/>
        </w:rPr>
        <w:t xml:space="preserve"> и 264</w:t>
      </w:r>
      <w:r w:rsidR="00680B10" w:rsidRPr="00680B10">
        <w:rPr>
          <w:rFonts w:cs="Times New Roman"/>
          <w:szCs w:val="28"/>
          <w:vertAlign w:val="superscript"/>
        </w:rPr>
        <w:t>3</w:t>
      </w:r>
      <w:r w:rsidR="00680B10" w:rsidRPr="00680B10">
        <w:rPr>
          <w:rFonts w:cs="Times New Roman"/>
          <w:szCs w:val="28"/>
        </w:rPr>
        <w:t xml:space="preserve"> УК РФ</w:t>
      </w:r>
      <w:r w:rsidR="00680B10">
        <w:rPr>
          <w:rFonts w:cs="Times New Roman"/>
          <w:szCs w:val="28"/>
        </w:rPr>
        <w:t xml:space="preserve"> </w:t>
      </w:r>
      <w:r w:rsidR="00BF028B">
        <w:rPr>
          <w:rFonts w:cs="Times New Roman"/>
          <w:szCs w:val="28"/>
        </w:rPr>
        <w:t>9</w:t>
      </w:r>
      <w:r w:rsidR="009C1513" w:rsidRPr="009C1513">
        <w:rPr>
          <w:rFonts w:cs="Times New Roman"/>
          <w:szCs w:val="28"/>
        </w:rPr>
        <w:t xml:space="preserve"> </w:t>
      </w:r>
      <w:r w:rsidR="00680B10">
        <w:rPr>
          <w:rFonts w:cs="Times New Roman"/>
          <w:szCs w:val="28"/>
        </w:rPr>
        <w:t>человек</w:t>
      </w:r>
      <w:r w:rsidR="00FB73D4">
        <w:rPr>
          <w:rFonts w:cs="Times New Roman"/>
          <w:szCs w:val="28"/>
        </w:rPr>
        <w:t xml:space="preserve"> </w:t>
      </w:r>
      <w:r w:rsidR="00FB73D4" w:rsidRPr="00680B10">
        <w:rPr>
          <w:szCs w:val="28"/>
        </w:rPr>
        <w:t>за нарушение правил дорожного движения, связанных с управлением транспортным средством в состоянии опьянения лицом, подвергнутым административному наказанию (имеющим судимость) или лицом, лишенным права управления транспортными средствами.</w:t>
      </w:r>
      <w:r w:rsidR="005F6BF0">
        <w:rPr>
          <w:szCs w:val="28"/>
        </w:rPr>
        <w:t xml:space="preserve"> </w:t>
      </w:r>
    </w:p>
    <w:p w:rsidR="00FB73D4" w:rsidRDefault="00655CDE" w:rsidP="00FB73D4">
      <w:pPr>
        <w:jc w:val="both"/>
        <w:rPr>
          <w:szCs w:val="28"/>
        </w:rPr>
      </w:pPr>
      <w:r w:rsidRPr="00680B10">
        <w:rPr>
          <w:rFonts w:cs="Times New Roman"/>
          <w:szCs w:val="28"/>
        </w:rPr>
        <w:tab/>
      </w:r>
      <w:r w:rsidR="00FB73D4">
        <w:rPr>
          <w:rFonts w:cs="Times New Roman"/>
          <w:szCs w:val="28"/>
        </w:rPr>
        <w:t>Кроме того, у</w:t>
      </w:r>
      <w:r w:rsidRPr="00680B10">
        <w:rPr>
          <w:rFonts w:cs="Times New Roman"/>
          <w:szCs w:val="28"/>
        </w:rPr>
        <w:t>головным законом предусмотрено обязательное безвозмездное изъятие автомобилей у водителей</w:t>
      </w:r>
      <w:r w:rsidR="00FB73D4">
        <w:rPr>
          <w:rFonts w:cs="Times New Roman"/>
          <w:szCs w:val="28"/>
        </w:rPr>
        <w:t xml:space="preserve">, </w:t>
      </w:r>
      <w:r w:rsidR="00B23CFA" w:rsidRPr="00680B10">
        <w:rPr>
          <w:szCs w:val="28"/>
        </w:rPr>
        <w:t>преступивших закон</w:t>
      </w:r>
      <w:r w:rsidR="00FB73D4">
        <w:rPr>
          <w:szCs w:val="28"/>
        </w:rPr>
        <w:t>.</w:t>
      </w:r>
    </w:p>
    <w:p w:rsidR="00B23CFA" w:rsidRPr="00680B10" w:rsidRDefault="00FB73D4" w:rsidP="00FB73D4">
      <w:pPr>
        <w:ind w:firstLine="708"/>
        <w:jc w:val="both"/>
        <w:rPr>
          <w:szCs w:val="28"/>
        </w:rPr>
      </w:pPr>
      <w:r>
        <w:rPr>
          <w:szCs w:val="28"/>
        </w:rPr>
        <w:t>С</w:t>
      </w:r>
      <w:r w:rsidR="00B23CFA" w:rsidRPr="00680B10">
        <w:rPr>
          <w:szCs w:val="28"/>
        </w:rPr>
        <w:t>уд</w:t>
      </w:r>
      <w:r>
        <w:rPr>
          <w:szCs w:val="28"/>
        </w:rPr>
        <w:t>ами</w:t>
      </w:r>
      <w:r w:rsidR="00B23CFA" w:rsidRPr="00680B10">
        <w:rPr>
          <w:szCs w:val="28"/>
        </w:rPr>
        <w:t xml:space="preserve"> </w:t>
      </w:r>
      <w:r w:rsidR="00655CDE" w:rsidRPr="00680B10">
        <w:rPr>
          <w:szCs w:val="28"/>
        </w:rPr>
        <w:t>района</w:t>
      </w:r>
      <w:r w:rsidR="00BF028B">
        <w:rPr>
          <w:szCs w:val="28"/>
        </w:rPr>
        <w:t xml:space="preserve"> </w:t>
      </w:r>
      <w:r w:rsidR="00B23CFA" w:rsidRPr="00680B10">
        <w:rPr>
          <w:szCs w:val="28"/>
        </w:rPr>
        <w:t xml:space="preserve">конфисковано </w:t>
      </w:r>
      <w:r w:rsidR="00BF028B">
        <w:rPr>
          <w:szCs w:val="28"/>
        </w:rPr>
        <w:t xml:space="preserve">2 </w:t>
      </w:r>
      <w:r w:rsidR="00B23CFA" w:rsidRPr="00680B10">
        <w:rPr>
          <w:szCs w:val="28"/>
        </w:rPr>
        <w:t>транспортных средств</w:t>
      </w:r>
      <w:r w:rsidR="00BF028B">
        <w:rPr>
          <w:szCs w:val="28"/>
        </w:rPr>
        <w:t>а</w:t>
      </w:r>
      <w:r w:rsidR="00B23CFA" w:rsidRPr="00680B10">
        <w:rPr>
          <w:szCs w:val="28"/>
        </w:rPr>
        <w:t>.</w:t>
      </w:r>
    </w:p>
    <w:p w:rsidR="00B23CFA" w:rsidRPr="00680B10" w:rsidRDefault="00D84AD8" w:rsidP="00FB73D4">
      <w:pPr>
        <w:ind w:firstLine="720"/>
        <w:jc w:val="both"/>
        <w:rPr>
          <w:szCs w:val="28"/>
        </w:rPr>
      </w:pPr>
      <w:r w:rsidRPr="00680B10">
        <w:rPr>
          <w:szCs w:val="28"/>
        </w:rPr>
        <w:t>О</w:t>
      </w:r>
      <w:r w:rsidR="00B23CFA" w:rsidRPr="00680B10">
        <w:rPr>
          <w:szCs w:val="28"/>
        </w:rPr>
        <w:t xml:space="preserve">безопасить себя от </w:t>
      </w:r>
      <w:r w:rsidR="005F6BF0">
        <w:rPr>
          <w:szCs w:val="28"/>
        </w:rPr>
        <w:t xml:space="preserve">серьезных проблем с законом и </w:t>
      </w:r>
      <w:r w:rsidR="00B23CFA" w:rsidRPr="00680B10">
        <w:rPr>
          <w:szCs w:val="28"/>
        </w:rPr>
        <w:t>конфискации автомобиля можно</w:t>
      </w:r>
      <w:r w:rsidRPr="00680B10">
        <w:rPr>
          <w:szCs w:val="28"/>
        </w:rPr>
        <w:t xml:space="preserve"> - </w:t>
      </w:r>
      <w:r w:rsidR="00B23CFA" w:rsidRPr="00680B10">
        <w:rPr>
          <w:szCs w:val="28"/>
        </w:rPr>
        <w:t>не садиться за руль в состоянии опьянения</w:t>
      </w:r>
      <w:r w:rsidRPr="00680B10">
        <w:rPr>
          <w:szCs w:val="28"/>
        </w:rPr>
        <w:t xml:space="preserve"> и не имея водительского удостоверения.</w:t>
      </w:r>
    </w:p>
    <w:p w:rsidR="004B2869" w:rsidRDefault="004B2869" w:rsidP="00680B10">
      <w:pPr>
        <w:jc w:val="both"/>
        <w:rPr>
          <w:szCs w:val="28"/>
        </w:rPr>
      </w:pPr>
    </w:p>
    <w:p w:rsidR="006C68BB" w:rsidRDefault="006C68BB" w:rsidP="006C68B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Заместитель прокурора </w:t>
      </w:r>
      <w:proofErr w:type="spellStart"/>
      <w:r>
        <w:rPr>
          <w:rFonts w:cs="Times New Roman"/>
          <w:szCs w:val="28"/>
        </w:rPr>
        <w:t>Волчихинского</w:t>
      </w:r>
      <w:proofErr w:type="spellEnd"/>
      <w:r>
        <w:rPr>
          <w:rFonts w:cs="Times New Roman"/>
          <w:szCs w:val="28"/>
        </w:rPr>
        <w:t xml:space="preserve"> района                             Лысиков И.И.</w:t>
      </w:r>
    </w:p>
    <w:p w:rsidR="006C68BB" w:rsidRPr="00680B10" w:rsidRDefault="006C68BB" w:rsidP="00680B10">
      <w:pPr>
        <w:jc w:val="both"/>
        <w:rPr>
          <w:szCs w:val="28"/>
        </w:rPr>
      </w:pPr>
      <w:bookmarkStart w:id="0" w:name="_GoBack"/>
      <w:bookmarkEnd w:id="0"/>
    </w:p>
    <w:sectPr w:rsidR="006C68BB" w:rsidRPr="00680B10" w:rsidSect="00706A83">
      <w:headerReference w:type="default" r:id="rId7"/>
      <w:pgSz w:w="11906" w:h="16838"/>
      <w:pgMar w:top="993" w:right="707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4CF" w:rsidRDefault="001364CF" w:rsidP="00743F9A">
      <w:r>
        <w:separator/>
      </w:r>
    </w:p>
  </w:endnote>
  <w:endnote w:type="continuationSeparator" w:id="0">
    <w:p w:rsidR="001364CF" w:rsidRDefault="001364CF" w:rsidP="0074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4CF" w:rsidRDefault="001364CF" w:rsidP="00743F9A">
      <w:r>
        <w:separator/>
      </w:r>
    </w:p>
  </w:footnote>
  <w:footnote w:type="continuationSeparator" w:id="0">
    <w:p w:rsidR="001364CF" w:rsidRDefault="001364CF" w:rsidP="0074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2143575"/>
      <w:docPartObj>
        <w:docPartGallery w:val="Page Numbers (Top of Page)"/>
        <w:docPartUnique/>
      </w:docPartObj>
    </w:sdtPr>
    <w:sdtEndPr/>
    <w:sdtContent>
      <w:p w:rsidR="00743F9A" w:rsidRDefault="00743F9A">
        <w:pPr>
          <w:pStyle w:val="a3"/>
          <w:jc w:val="center"/>
        </w:pPr>
        <w:r w:rsidRPr="00791806">
          <w:rPr>
            <w:sz w:val="24"/>
            <w:szCs w:val="24"/>
          </w:rPr>
          <w:fldChar w:fldCharType="begin"/>
        </w:r>
        <w:r w:rsidRPr="00791806">
          <w:rPr>
            <w:sz w:val="24"/>
            <w:szCs w:val="24"/>
          </w:rPr>
          <w:instrText>PAGE   \* MERGEFORMAT</w:instrText>
        </w:r>
        <w:r w:rsidRPr="00791806">
          <w:rPr>
            <w:sz w:val="24"/>
            <w:szCs w:val="24"/>
          </w:rPr>
          <w:fldChar w:fldCharType="separate"/>
        </w:r>
        <w:r w:rsidRPr="00791806">
          <w:rPr>
            <w:sz w:val="24"/>
            <w:szCs w:val="24"/>
          </w:rPr>
          <w:t>2</w:t>
        </w:r>
        <w:r w:rsidRPr="00791806">
          <w:rPr>
            <w:sz w:val="24"/>
            <w:szCs w:val="24"/>
          </w:rPr>
          <w:fldChar w:fldCharType="end"/>
        </w:r>
      </w:p>
    </w:sdtContent>
  </w:sdt>
  <w:p w:rsidR="00743F9A" w:rsidRDefault="00743F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B45E3"/>
    <w:multiLevelType w:val="hybridMultilevel"/>
    <w:tmpl w:val="A74EED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BD"/>
    <w:rsid w:val="00002784"/>
    <w:rsid w:val="000168AF"/>
    <w:rsid w:val="00035C08"/>
    <w:rsid w:val="00077E74"/>
    <w:rsid w:val="000F5C5B"/>
    <w:rsid w:val="001364CF"/>
    <w:rsid w:val="00147D33"/>
    <w:rsid w:val="00154067"/>
    <w:rsid w:val="0015446B"/>
    <w:rsid w:val="00156C18"/>
    <w:rsid w:val="00197629"/>
    <w:rsid w:val="001A4318"/>
    <w:rsid w:val="001A6E97"/>
    <w:rsid w:val="001B48BC"/>
    <w:rsid w:val="001C389A"/>
    <w:rsid w:val="0021162B"/>
    <w:rsid w:val="0021616F"/>
    <w:rsid w:val="00223116"/>
    <w:rsid w:val="00224E48"/>
    <w:rsid w:val="002459E3"/>
    <w:rsid w:val="00260C1C"/>
    <w:rsid w:val="002831BA"/>
    <w:rsid w:val="0029628A"/>
    <w:rsid w:val="002B3408"/>
    <w:rsid w:val="002F2E28"/>
    <w:rsid w:val="002F3BBB"/>
    <w:rsid w:val="00301578"/>
    <w:rsid w:val="003015C0"/>
    <w:rsid w:val="00313892"/>
    <w:rsid w:val="00332AAD"/>
    <w:rsid w:val="00377AB3"/>
    <w:rsid w:val="00381DF6"/>
    <w:rsid w:val="00394026"/>
    <w:rsid w:val="003C269D"/>
    <w:rsid w:val="003F3522"/>
    <w:rsid w:val="00444F55"/>
    <w:rsid w:val="00453CEE"/>
    <w:rsid w:val="004749E3"/>
    <w:rsid w:val="004825AD"/>
    <w:rsid w:val="004A305D"/>
    <w:rsid w:val="004B19C7"/>
    <w:rsid w:val="004B2869"/>
    <w:rsid w:val="004B43FE"/>
    <w:rsid w:val="004C413B"/>
    <w:rsid w:val="004C5C16"/>
    <w:rsid w:val="004D1D22"/>
    <w:rsid w:val="004E3C0F"/>
    <w:rsid w:val="004F2B21"/>
    <w:rsid w:val="004F4809"/>
    <w:rsid w:val="005304C3"/>
    <w:rsid w:val="00536CEB"/>
    <w:rsid w:val="0054469D"/>
    <w:rsid w:val="00564447"/>
    <w:rsid w:val="0056723D"/>
    <w:rsid w:val="00571A6C"/>
    <w:rsid w:val="00582E57"/>
    <w:rsid w:val="005B0927"/>
    <w:rsid w:val="005D2E34"/>
    <w:rsid w:val="005E1209"/>
    <w:rsid w:val="005E32B3"/>
    <w:rsid w:val="005F6BF0"/>
    <w:rsid w:val="006163F1"/>
    <w:rsid w:val="00617230"/>
    <w:rsid w:val="006230EC"/>
    <w:rsid w:val="00627DEF"/>
    <w:rsid w:val="00655CDE"/>
    <w:rsid w:val="00680B10"/>
    <w:rsid w:val="006C0F3A"/>
    <w:rsid w:val="006C68BB"/>
    <w:rsid w:val="006C7523"/>
    <w:rsid w:val="006E1F23"/>
    <w:rsid w:val="006E2E00"/>
    <w:rsid w:val="006F1180"/>
    <w:rsid w:val="006F43A8"/>
    <w:rsid w:val="00705E92"/>
    <w:rsid w:val="00706354"/>
    <w:rsid w:val="00706A83"/>
    <w:rsid w:val="007124B5"/>
    <w:rsid w:val="00717CA0"/>
    <w:rsid w:val="00730981"/>
    <w:rsid w:val="00743F9A"/>
    <w:rsid w:val="007449C6"/>
    <w:rsid w:val="00791806"/>
    <w:rsid w:val="007B5171"/>
    <w:rsid w:val="007B58E0"/>
    <w:rsid w:val="007C5310"/>
    <w:rsid w:val="007C7010"/>
    <w:rsid w:val="0081403D"/>
    <w:rsid w:val="00815200"/>
    <w:rsid w:val="008276B5"/>
    <w:rsid w:val="0086543C"/>
    <w:rsid w:val="00875F85"/>
    <w:rsid w:val="008B0705"/>
    <w:rsid w:val="008E5205"/>
    <w:rsid w:val="008F5BA7"/>
    <w:rsid w:val="00960D59"/>
    <w:rsid w:val="009B029F"/>
    <w:rsid w:val="009C1513"/>
    <w:rsid w:val="009D24D8"/>
    <w:rsid w:val="00A16600"/>
    <w:rsid w:val="00A22D25"/>
    <w:rsid w:val="00A278E9"/>
    <w:rsid w:val="00A748BD"/>
    <w:rsid w:val="00A8646E"/>
    <w:rsid w:val="00AA74B7"/>
    <w:rsid w:val="00AD2EFE"/>
    <w:rsid w:val="00AF20D9"/>
    <w:rsid w:val="00B04334"/>
    <w:rsid w:val="00B05E86"/>
    <w:rsid w:val="00B21D89"/>
    <w:rsid w:val="00B23CFA"/>
    <w:rsid w:val="00B3459E"/>
    <w:rsid w:val="00B36A24"/>
    <w:rsid w:val="00B437AB"/>
    <w:rsid w:val="00B43F52"/>
    <w:rsid w:val="00B50C7D"/>
    <w:rsid w:val="00BA1635"/>
    <w:rsid w:val="00BA3796"/>
    <w:rsid w:val="00BC188A"/>
    <w:rsid w:val="00BF028B"/>
    <w:rsid w:val="00C23CB8"/>
    <w:rsid w:val="00C54A50"/>
    <w:rsid w:val="00C80973"/>
    <w:rsid w:val="00CA1296"/>
    <w:rsid w:val="00CA7E83"/>
    <w:rsid w:val="00CB5A58"/>
    <w:rsid w:val="00CC020D"/>
    <w:rsid w:val="00CC7555"/>
    <w:rsid w:val="00CF035A"/>
    <w:rsid w:val="00D515EA"/>
    <w:rsid w:val="00D84AD8"/>
    <w:rsid w:val="00DA5394"/>
    <w:rsid w:val="00DF1801"/>
    <w:rsid w:val="00E11AD4"/>
    <w:rsid w:val="00E27F6B"/>
    <w:rsid w:val="00E46A34"/>
    <w:rsid w:val="00E64BBF"/>
    <w:rsid w:val="00E728B0"/>
    <w:rsid w:val="00E75CD6"/>
    <w:rsid w:val="00F02974"/>
    <w:rsid w:val="00F8494F"/>
    <w:rsid w:val="00F91393"/>
    <w:rsid w:val="00F96973"/>
    <w:rsid w:val="00FB73D4"/>
    <w:rsid w:val="00FB7DFE"/>
    <w:rsid w:val="00FC5373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B8F1"/>
  <w15:chartTrackingRefBased/>
  <w15:docId w15:val="{0CE4DCA4-6841-41BF-99CB-7F01D8B1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8B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F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3F9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3F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3F9A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138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89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3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B5A58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BF02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Логина Ирина Владимировна</dc:creator>
  <cp:keywords/>
  <dc:description/>
  <cp:lastModifiedBy>Лысиков Илья Игоревич</cp:lastModifiedBy>
  <cp:revision>12</cp:revision>
  <cp:lastPrinted>2023-05-15T05:12:00Z</cp:lastPrinted>
  <dcterms:created xsi:type="dcterms:W3CDTF">2023-05-15T03:23:00Z</dcterms:created>
  <dcterms:modified xsi:type="dcterms:W3CDTF">2025-06-30T04:13:00Z</dcterms:modified>
</cp:coreProperties>
</file>