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A18" w:rsidRPr="00FF20E9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F20E9">
        <w:rPr>
          <w:rFonts w:ascii="Times New Roman" w:eastAsia="Times New Roman" w:hAnsi="Times New Roman" w:cs="Times New Roman"/>
          <w:sz w:val="32"/>
          <w:szCs w:val="32"/>
        </w:rPr>
        <w:t>АДМИНИСТРАЦИЯ ВОЛЧИХИНСКОГО РАЙОНА</w:t>
      </w:r>
    </w:p>
    <w:p w:rsidR="00681A18" w:rsidRPr="00FF20E9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F20E9">
        <w:rPr>
          <w:rFonts w:ascii="Times New Roman" w:eastAsia="Times New Roman" w:hAnsi="Times New Roman" w:cs="Times New Roman"/>
          <w:sz w:val="32"/>
          <w:szCs w:val="32"/>
        </w:rPr>
        <w:t>АЛТАЙСКОГО КРАЯ</w:t>
      </w:r>
    </w:p>
    <w:p w:rsidR="00681A18" w:rsidRPr="00CA256C" w:rsidRDefault="00681A18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FF20E9" w:rsidRDefault="00715054" w:rsidP="009559A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F20E9">
        <w:rPr>
          <w:rFonts w:ascii="Times New Roman" w:eastAsia="Times New Roman" w:hAnsi="Times New Roman" w:cs="Times New Roman"/>
          <w:sz w:val="32"/>
          <w:szCs w:val="32"/>
        </w:rPr>
        <w:t>ПОСТАНОВЛЕНИ</w:t>
      </w:r>
      <w:r w:rsidR="00766A12" w:rsidRPr="00FF20E9">
        <w:rPr>
          <w:rFonts w:ascii="Times New Roman" w:eastAsia="Times New Roman" w:hAnsi="Times New Roman" w:cs="Times New Roman"/>
          <w:sz w:val="32"/>
          <w:szCs w:val="32"/>
        </w:rPr>
        <w:t>Е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9548F" w:rsidP="008B26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</w:rPr>
        <w:t>09.06.2025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8B265D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471F9B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74B65">
        <w:rPr>
          <w:rFonts w:ascii="Times New Roman" w:eastAsia="Times New Roman" w:hAnsi="Times New Roman" w:cs="Times New Roman"/>
          <w:sz w:val="28"/>
          <w:szCs w:val="28"/>
        </w:rPr>
        <w:tab/>
      </w:r>
      <w:r w:rsidR="00471F9B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 w:rsidR="00715054" w:rsidRPr="00CA256C">
        <w:rPr>
          <w:rFonts w:ascii="Times New Roman" w:eastAsia="Times New Roman" w:hAnsi="Times New Roman" w:cs="Times New Roman"/>
          <w:sz w:val="28"/>
          <w:szCs w:val="28"/>
        </w:rPr>
        <w:t xml:space="preserve"> №</w:t>
      </w:r>
      <w:r w:rsidR="006D2BE3" w:rsidRPr="00CA25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>303</w:t>
      </w:r>
    </w:p>
    <w:p w:rsidR="00681A18" w:rsidRPr="002B5E29" w:rsidRDefault="00715054" w:rsidP="009559A2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</w:rPr>
      </w:pPr>
      <w:proofErr w:type="gramStart"/>
      <w:r w:rsidRPr="002B5E29">
        <w:rPr>
          <w:rFonts w:ascii="Arial" w:eastAsia="Times New Roman" w:hAnsi="Arial" w:cs="Arial"/>
          <w:sz w:val="20"/>
          <w:szCs w:val="20"/>
        </w:rPr>
        <w:t>с</w:t>
      </w:r>
      <w:proofErr w:type="gramEnd"/>
      <w:r w:rsidRPr="002B5E29">
        <w:rPr>
          <w:rFonts w:ascii="Arial" w:eastAsia="Times New Roman" w:hAnsi="Arial" w:cs="Arial"/>
          <w:sz w:val="20"/>
          <w:szCs w:val="20"/>
        </w:rPr>
        <w:t>. Волчиха</w:t>
      </w: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681A18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681A18" w:rsidRPr="00CA256C" w:rsidRDefault="008B265D" w:rsidP="008B265D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65D">
        <w:rPr>
          <w:rFonts w:ascii="Times New Roman" w:eastAsia="Times New Roman" w:hAnsi="Times New Roman" w:cs="Times New Roman"/>
          <w:sz w:val="28"/>
          <w:szCs w:val="28"/>
        </w:rPr>
        <w:t>О внесении изменений в 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Администрации Волчихинского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от 25.01.2022 № 28 «Об утверждении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«Прием заявлений, постановка на учет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зачисление детей в образовательные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организации Волчихинского района,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реализующие основную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образовательную программу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дошкольного образования»</w:t>
      </w:r>
    </w:p>
    <w:p w:rsidR="00681A18" w:rsidRPr="00CA256C" w:rsidRDefault="00681A18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C1E79" w:rsidRPr="00CA256C" w:rsidRDefault="00CC1E79" w:rsidP="009559A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B265D" w:rsidRPr="008B265D" w:rsidRDefault="00CC1E79" w:rsidP="008B26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8B265D" w:rsidRPr="008B265D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08.07.2024 № 172-ФЗ «О</w:t>
      </w:r>
      <w:r w:rsidR="008B2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5D" w:rsidRPr="008B265D">
        <w:rPr>
          <w:rFonts w:ascii="Times New Roman" w:eastAsia="Times New Roman" w:hAnsi="Times New Roman" w:cs="Times New Roman"/>
          <w:sz w:val="28"/>
          <w:szCs w:val="28"/>
        </w:rPr>
        <w:t>внесении изменений в статьи 2 и 5 Федерального закона «Об организации</w:t>
      </w:r>
      <w:r w:rsidR="008B2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5D" w:rsidRPr="008B265D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государственных и муниципальных услуг»,</w:t>
      </w:r>
      <w:r w:rsidR="008B26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265D" w:rsidRPr="008B265D">
        <w:rPr>
          <w:rFonts w:ascii="Times New Roman" w:eastAsia="Times New Roman" w:hAnsi="Times New Roman" w:cs="Times New Roman"/>
          <w:spacing w:val="20"/>
          <w:sz w:val="28"/>
          <w:szCs w:val="28"/>
        </w:rPr>
        <w:t>постановляет:</w:t>
      </w:r>
    </w:p>
    <w:p w:rsidR="008B265D" w:rsidRPr="008B265D" w:rsidRDefault="008B265D" w:rsidP="008B26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65D">
        <w:rPr>
          <w:rFonts w:ascii="Times New Roman" w:eastAsia="Times New Roman" w:hAnsi="Times New Roman" w:cs="Times New Roman"/>
          <w:sz w:val="28"/>
          <w:szCs w:val="28"/>
        </w:rPr>
        <w:t>1. Внести изменения в постановление Администрации Волчихинского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района от 25.01.2022 № 28 (в редакции от 02.06.2023 № 272, 21.12.2023 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876, 13.03.2025 №150) «Об утверждении 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«Прием заявлений, постановка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учет и зачисление детей в образовательные организации Волчихинского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района, реализующие основную образовательную программу 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образования».</w:t>
      </w:r>
    </w:p>
    <w:p w:rsidR="008B265D" w:rsidRPr="008B265D" w:rsidRDefault="008B265D" w:rsidP="008B26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65D">
        <w:rPr>
          <w:rFonts w:ascii="Times New Roman" w:eastAsia="Times New Roman" w:hAnsi="Times New Roman" w:cs="Times New Roman"/>
          <w:sz w:val="28"/>
          <w:szCs w:val="28"/>
        </w:rPr>
        <w:t>1.1. Подпункт 1.6.3. пункта 1.6. административного регламента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предоставления муниципальной услуги «Прием заявлений, постановка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учет и зачисление детей в образовательные организации Волчихинского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района, реализующие основную образовательную программу дошкольного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образования» (далее - Регламент) изложить в следующей редакции: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«1.6.3. В любое время с момента приема документов до получения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результатов услуги заявитель имеет право на получение сведений о ходе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предоставления услуги по письменному обращению, телефону, электронной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почте или лично. Заявителю предоставляются сведения о том, на каком этапе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(в процессе выполнения какой административной процедуры) находится 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заявка.</w:t>
      </w:r>
    </w:p>
    <w:p w:rsidR="008B265D" w:rsidRPr="008B265D" w:rsidRDefault="008B265D" w:rsidP="005C31F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65D">
        <w:rPr>
          <w:rFonts w:ascii="Times New Roman" w:eastAsia="Times New Roman" w:hAnsi="Times New Roman" w:cs="Times New Roman"/>
          <w:sz w:val="28"/>
          <w:szCs w:val="28"/>
        </w:rPr>
        <w:lastRenderedPageBreak/>
        <w:t>При получении результатов предоставления государственной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муниципальной услуги в отношении несовершеннолетнего законным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представителем несовершеннолетнего, являющимся заявителем, реализация</w:t>
      </w:r>
      <w:r w:rsidR="005C31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права на получение результатов предоставления государственной или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муниципальной услуги в отношении несовершеннолетнего, оформленных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форме документа на бумажном носителе, может осуществляться законным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представителем несовершеннолетнего, не являющимся заявителем. В этом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случае заявитель, являющийся законным представителем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несовершеннолетнего, в момент подачи заявления о предоставлении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государственной или муниципальной услуги указывает фамилию, имя,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отчество (при наличии), сведения о документе, удостоверяющем личность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другого законного представителя несовершеннолетнего, уполномоченного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получение результатов предоставления соответствующей услуги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отношении несовершеннолетнего.</w:t>
      </w:r>
      <w:bookmarkStart w:id="0" w:name="_GoBack"/>
      <w:bookmarkEnd w:id="0"/>
    </w:p>
    <w:p w:rsidR="008B265D" w:rsidRPr="008B265D" w:rsidRDefault="008B265D" w:rsidP="008B265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8B265D">
        <w:rPr>
          <w:rFonts w:ascii="Times New Roman" w:eastAsia="Times New Roman" w:hAnsi="Times New Roman" w:cs="Times New Roman"/>
          <w:sz w:val="28"/>
          <w:szCs w:val="28"/>
        </w:rPr>
        <w:t>Результаты предоставления государственной или 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услуги в отношении несовершеннолетнего, оформленные в форме документа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на бумажном носителе, не могут быть предоставлены другому законному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представителю несовершеннолетнего в случае, если заявитель в момент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подачи заявления о предоставлении государственной или муниципальной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услуги выразил письменно желание получить запрашиваемые результаты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предоставления государственной или муниципальной услуги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несовершеннолетнего лично.</w:t>
      </w:r>
      <w:proofErr w:type="gramEnd"/>
    </w:p>
    <w:p w:rsidR="008B265D" w:rsidRPr="008B265D" w:rsidRDefault="008B265D" w:rsidP="004E0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65D">
        <w:rPr>
          <w:rFonts w:ascii="Times New Roman" w:eastAsia="Times New Roman" w:hAnsi="Times New Roman" w:cs="Times New Roman"/>
          <w:sz w:val="28"/>
          <w:szCs w:val="28"/>
        </w:rPr>
        <w:t>Порядок предоставления результатов государственной или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муниципальной услуги в отношении несовершеннолетнего, оформленных в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форме документа на бумажном носителе, в том числе способы и сроки их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предоставления, законному представителю несовершеннолетнего, не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являющемуся заявителем, устанавливается нормативными правовыми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актами, определяющими порядок предоставления государственных и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муниципальных услуг, с учетом требования, предусмотренного частью 3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настоящей статьи</w:t>
      </w:r>
      <w:proofErr w:type="gramStart"/>
      <w:r w:rsidRPr="008B265D">
        <w:rPr>
          <w:rFonts w:ascii="Times New Roman" w:eastAsia="Times New Roman" w:hAnsi="Times New Roman" w:cs="Times New Roman"/>
          <w:sz w:val="28"/>
          <w:szCs w:val="28"/>
        </w:rPr>
        <w:t>.».</w:t>
      </w:r>
      <w:proofErr w:type="gramEnd"/>
    </w:p>
    <w:p w:rsidR="008B265D" w:rsidRPr="008B265D" w:rsidRDefault="008B265D" w:rsidP="004E0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65D">
        <w:rPr>
          <w:rFonts w:ascii="Times New Roman" w:eastAsia="Times New Roman" w:hAnsi="Times New Roman" w:cs="Times New Roman"/>
          <w:sz w:val="28"/>
          <w:szCs w:val="28"/>
        </w:rPr>
        <w:t>2. Пункты 5,6 Регламента признать утратившими силу.</w:t>
      </w:r>
    </w:p>
    <w:p w:rsidR="008B265D" w:rsidRPr="008B265D" w:rsidRDefault="008B265D" w:rsidP="004E0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65D">
        <w:rPr>
          <w:rFonts w:ascii="Times New Roman" w:eastAsia="Times New Roman" w:hAnsi="Times New Roman" w:cs="Times New Roman"/>
          <w:sz w:val="28"/>
          <w:szCs w:val="28"/>
        </w:rPr>
        <w:t>3. Настоящее постановление опубликовать в Сборнике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муниципальных правовых актов органов местного самоуправления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Волчихинский район Алтайского края и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обнародовать на официальном сайте Администрации Волчихинского района.</w:t>
      </w:r>
    </w:p>
    <w:p w:rsidR="00911D38" w:rsidRPr="00CA256C" w:rsidRDefault="008B265D" w:rsidP="004E00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B265D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8B265D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8B265D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возложить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на председателя Комитета Администрации Волчихинского района по</w:t>
      </w:r>
      <w:r w:rsidR="004E000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B265D">
        <w:rPr>
          <w:rFonts w:ascii="Times New Roman" w:eastAsia="Times New Roman" w:hAnsi="Times New Roman" w:cs="Times New Roman"/>
          <w:sz w:val="28"/>
          <w:szCs w:val="28"/>
        </w:rPr>
        <w:t>образованию и делам молодёжи Шупыро Е.Г.</w:t>
      </w:r>
    </w:p>
    <w:p w:rsidR="00911D38" w:rsidRPr="00CA256C" w:rsidRDefault="00911D38" w:rsidP="004E000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E0005" w:rsidRDefault="004E0005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11D38" w:rsidRPr="00CA256C" w:rsidRDefault="009559A2" w:rsidP="009559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A256C">
        <w:rPr>
          <w:rFonts w:ascii="Times New Roman" w:eastAsia="Times New Roman" w:hAnsi="Times New Roman" w:cs="Times New Roman"/>
          <w:sz w:val="28"/>
          <w:szCs w:val="28"/>
        </w:rPr>
        <w:t xml:space="preserve">Глава района </w:t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2E76F5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CA256C">
        <w:rPr>
          <w:rFonts w:ascii="Times New Roman" w:eastAsia="Times New Roman" w:hAnsi="Times New Roman" w:cs="Times New Roman"/>
          <w:sz w:val="28"/>
          <w:szCs w:val="28"/>
        </w:rPr>
        <w:tab/>
      </w:r>
      <w:r w:rsidR="002E76F5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CA256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2E76F5">
        <w:rPr>
          <w:rFonts w:ascii="Times New Roman" w:eastAsia="Times New Roman" w:hAnsi="Times New Roman" w:cs="Times New Roman"/>
          <w:sz w:val="28"/>
          <w:szCs w:val="28"/>
        </w:rPr>
        <w:t>А.И. Авцинов</w:t>
      </w:r>
    </w:p>
    <w:p w:rsidR="009559A2" w:rsidRPr="00CA256C" w:rsidRDefault="009559A2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9A2" w:rsidRPr="00CA256C" w:rsidRDefault="009559A2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559A2" w:rsidRPr="00CA256C" w:rsidRDefault="009559A2" w:rsidP="009559A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9559A2" w:rsidRPr="00CA256C" w:rsidSect="00A92F2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171BC"/>
    <w:multiLevelType w:val="multilevel"/>
    <w:tmpl w:val="2C1C89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3E720B"/>
    <w:multiLevelType w:val="multilevel"/>
    <w:tmpl w:val="C47C50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67783F"/>
    <w:multiLevelType w:val="multilevel"/>
    <w:tmpl w:val="910AD9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2E04F6"/>
    <w:multiLevelType w:val="multilevel"/>
    <w:tmpl w:val="067C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E6A0C1C"/>
    <w:multiLevelType w:val="multilevel"/>
    <w:tmpl w:val="8CD668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A18"/>
    <w:rsid w:val="0001197A"/>
    <w:rsid w:val="00087AA7"/>
    <w:rsid w:val="000913F7"/>
    <w:rsid w:val="000C74F4"/>
    <w:rsid w:val="00101E17"/>
    <w:rsid w:val="00116A0A"/>
    <w:rsid w:val="00145E1E"/>
    <w:rsid w:val="001721F4"/>
    <w:rsid w:val="00185283"/>
    <w:rsid w:val="00190BD2"/>
    <w:rsid w:val="001D0AAD"/>
    <w:rsid w:val="001F6D3E"/>
    <w:rsid w:val="00253FE2"/>
    <w:rsid w:val="00274B65"/>
    <w:rsid w:val="00280D7C"/>
    <w:rsid w:val="00293A03"/>
    <w:rsid w:val="0029522C"/>
    <w:rsid w:val="002B5E29"/>
    <w:rsid w:val="002E76F5"/>
    <w:rsid w:val="002F2E01"/>
    <w:rsid w:val="00313DB3"/>
    <w:rsid w:val="003403BE"/>
    <w:rsid w:val="00372080"/>
    <w:rsid w:val="00410D7F"/>
    <w:rsid w:val="00443E03"/>
    <w:rsid w:val="00471F9B"/>
    <w:rsid w:val="004816A2"/>
    <w:rsid w:val="004A2DFE"/>
    <w:rsid w:val="004B1DDD"/>
    <w:rsid w:val="004C3A18"/>
    <w:rsid w:val="004E0005"/>
    <w:rsid w:val="00532D76"/>
    <w:rsid w:val="00594D48"/>
    <w:rsid w:val="005A3096"/>
    <w:rsid w:val="005C31F0"/>
    <w:rsid w:val="005E7759"/>
    <w:rsid w:val="00626230"/>
    <w:rsid w:val="0065110F"/>
    <w:rsid w:val="00657DD7"/>
    <w:rsid w:val="00681A18"/>
    <w:rsid w:val="0069548F"/>
    <w:rsid w:val="006D2BE3"/>
    <w:rsid w:val="0070138F"/>
    <w:rsid w:val="00715054"/>
    <w:rsid w:val="00766A12"/>
    <w:rsid w:val="007A5E0C"/>
    <w:rsid w:val="0082477A"/>
    <w:rsid w:val="008B265D"/>
    <w:rsid w:val="008B2733"/>
    <w:rsid w:val="008F1800"/>
    <w:rsid w:val="00911D38"/>
    <w:rsid w:val="009559A2"/>
    <w:rsid w:val="009606DF"/>
    <w:rsid w:val="009855E3"/>
    <w:rsid w:val="009B69EE"/>
    <w:rsid w:val="009E5E5A"/>
    <w:rsid w:val="009E6417"/>
    <w:rsid w:val="00A0797F"/>
    <w:rsid w:val="00A14F59"/>
    <w:rsid w:val="00A252C8"/>
    <w:rsid w:val="00A46E9C"/>
    <w:rsid w:val="00A9167D"/>
    <w:rsid w:val="00A92F2F"/>
    <w:rsid w:val="00AB5725"/>
    <w:rsid w:val="00B22A51"/>
    <w:rsid w:val="00B41A07"/>
    <w:rsid w:val="00B4443E"/>
    <w:rsid w:val="00C47447"/>
    <w:rsid w:val="00C740CA"/>
    <w:rsid w:val="00C90D70"/>
    <w:rsid w:val="00CA256C"/>
    <w:rsid w:val="00CC1E79"/>
    <w:rsid w:val="00CC4225"/>
    <w:rsid w:val="00D421BA"/>
    <w:rsid w:val="00D82BD0"/>
    <w:rsid w:val="00D93366"/>
    <w:rsid w:val="00D97D78"/>
    <w:rsid w:val="00DF590A"/>
    <w:rsid w:val="00E617DD"/>
    <w:rsid w:val="00E90F34"/>
    <w:rsid w:val="00EA05A6"/>
    <w:rsid w:val="00EB42DE"/>
    <w:rsid w:val="00EC6F76"/>
    <w:rsid w:val="00ED155C"/>
    <w:rsid w:val="00EE2A4C"/>
    <w:rsid w:val="00EF07E3"/>
    <w:rsid w:val="00F46A91"/>
    <w:rsid w:val="00F73643"/>
    <w:rsid w:val="00F805C3"/>
    <w:rsid w:val="00FA6924"/>
    <w:rsid w:val="00FB7146"/>
    <w:rsid w:val="00FF2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11D3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3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3F7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911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911D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2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5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2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8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5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73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33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5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3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9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9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37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93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5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18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9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7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3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2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9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E6202D-80CC-46DB-B29A-F14973039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621</Words>
  <Characters>3543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User</cp:lastModifiedBy>
  <cp:revision>7</cp:revision>
  <cp:lastPrinted>2025-06-04T07:43:00Z</cp:lastPrinted>
  <dcterms:created xsi:type="dcterms:W3CDTF">2025-06-11T08:02:00Z</dcterms:created>
  <dcterms:modified xsi:type="dcterms:W3CDTF">2025-06-11T09:09:00Z</dcterms:modified>
</cp:coreProperties>
</file>