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3DB3" w:rsidRPr="00897308" w:rsidRDefault="00893DB3" w:rsidP="00893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</w:p>
    <w:p w:rsidR="00893DB3" w:rsidRPr="00897308" w:rsidRDefault="00893DB3" w:rsidP="00893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DB3" w:rsidRPr="00897308" w:rsidRDefault="00893DB3" w:rsidP="00893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27.05.2025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9730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9730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3A317" wp14:editId="58849B78">
                <wp:simplePos x="0" y="0"/>
                <wp:positionH relativeFrom="column">
                  <wp:posOffset>24765</wp:posOffset>
                </wp:positionH>
                <wp:positionV relativeFrom="paragraph">
                  <wp:posOffset>43180</wp:posOffset>
                </wp:positionV>
                <wp:extent cx="2922270" cy="1927860"/>
                <wp:effectExtent l="1270" t="0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192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308" w:rsidRPr="00897308" w:rsidRDefault="00897308" w:rsidP="008973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973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.95pt;margin-top:3.4pt;width:230.1pt;height:15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" stroked="f">
                <v:textbox>
                  <w:txbxContent>
                    <w:p w:rsidR="00897308" w:rsidRPr="00897308" w:rsidRDefault="00897308" w:rsidP="0089730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r w:rsidRPr="008973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</w:pP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основании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D21E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Алтайского края от 30.04.2025 № 171 «О внесении изменений в постановление Правительства Алтайского края от 22.06.2023 № 224, 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  <w:t>решил:</w:t>
      </w:r>
    </w:p>
    <w:p w:rsidR="00897308" w:rsidRDefault="00897308" w:rsidP="00897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решение Волчихинского районного Совета народных депутатов Алтайского края от 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19.09.2023 № 17 «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оплате труда главы муниципального образования Волч</w:t>
      </w:r>
      <w:r w:rsidR="00540590">
        <w:rPr>
          <w:rFonts w:ascii="Times New Roman" w:eastAsia="Times New Roman" w:hAnsi="Times New Roman" w:cs="Times New Roman"/>
          <w:sz w:val="28"/>
          <w:szCs w:val="28"/>
          <w:lang w:eastAsia="ru-RU"/>
        </w:rPr>
        <w:t>ихинский район Алтайского края»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308" w:rsidRPr="00897308" w:rsidRDefault="00AE7392" w:rsidP="00AE7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Положения об оплате труда главы муниципального образования Волчихинский район Алтайского края изложить в следующей редакции:</w:t>
      </w:r>
    </w:p>
    <w:p w:rsidR="00897308" w:rsidRPr="00897308" w:rsidRDefault="00897308" w:rsidP="0089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AE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40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E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40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Ежемесячное денежное вознаграждение главы устанавливается в размере</w:t>
      </w:r>
      <w:r w:rsidR="00EC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118118</w:t>
      </w:r>
      <w:r w:rsidR="00EC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рублей и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Волчихинским районным Советом народных депутатов Алтайского края</w:t>
      </w:r>
      <w:proofErr w:type="gramStart"/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05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97308" w:rsidRPr="00897308" w:rsidRDefault="00897308" w:rsidP="0089730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после его официального опубликования и распространяет свое действие на правоотношения, возникшие с 01.01.2025.</w:t>
      </w:r>
    </w:p>
    <w:p w:rsidR="00897308" w:rsidRPr="00897308" w:rsidRDefault="00897308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решение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897308" w:rsidRPr="00897308" w:rsidRDefault="00897308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46C1" w:rsidRDefault="006346C1" w:rsidP="001B1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5FED" w:rsidRDefault="00897308" w:rsidP="001B1E83">
      <w:pPr>
        <w:autoSpaceDE w:val="0"/>
        <w:autoSpaceDN w:val="0"/>
        <w:adjustRightInd w:val="0"/>
        <w:spacing w:after="0" w:line="240" w:lineRule="auto"/>
        <w:jc w:val="both"/>
      </w:pP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района                                                                                       А.И. Авцинов</w:t>
      </w:r>
    </w:p>
    <w:sectPr w:rsidR="0072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7B"/>
    <w:rsid w:val="00023F84"/>
    <w:rsid w:val="001B1E83"/>
    <w:rsid w:val="0046297B"/>
    <w:rsid w:val="00540590"/>
    <w:rsid w:val="00557175"/>
    <w:rsid w:val="006346C1"/>
    <w:rsid w:val="00725FED"/>
    <w:rsid w:val="007774E7"/>
    <w:rsid w:val="007B7B9C"/>
    <w:rsid w:val="00852C9D"/>
    <w:rsid w:val="00893DB3"/>
    <w:rsid w:val="00897308"/>
    <w:rsid w:val="008C7178"/>
    <w:rsid w:val="00AE7392"/>
    <w:rsid w:val="00BD1BAF"/>
    <w:rsid w:val="00D21E80"/>
    <w:rsid w:val="00EC4108"/>
    <w:rsid w:val="00F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71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C7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C717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C71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8C7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71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C7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C717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C71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8C7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2025-05-27T07:54:00Z</cp:lastPrinted>
  <dcterms:created xsi:type="dcterms:W3CDTF">2025-05-06T04:19:00Z</dcterms:created>
  <dcterms:modified xsi:type="dcterms:W3CDTF">2025-06-09T04:03:00Z</dcterms:modified>
</cp:coreProperties>
</file>