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СОВЕТ ДЕПУТАТОВ БЕРЁЗОВСКОГО СЕЛЬСОВЕТА</w:t>
      </w:r>
    </w:p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 РАЙОНА АЛТАЙСКОГО КРАЯ</w:t>
      </w:r>
    </w:p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РЕШЕНИЕ</w:t>
      </w:r>
    </w:p>
    <w:p w:rsidR="00C52B1E" w:rsidRPr="00C52B1E" w:rsidRDefault="009F3906" w:rsidP="00C52B1E">
      <w:pPr>
        <w:tabs>
          <w:tab w:val="left" w:pos="6450"/>
        </w:tabs>
        <w:suppressAutoHyphens/>
        <w:spacing w:after="0" w:line="240" w:lineRule="auto"/>
        <w:ind w:right="283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>
        <w:rPr>
          <w:rFonts w:ascii="Arial" w:eastAsiaTheme="minorEastAsia" w:hAnsi="Arial" w:cs="Arial"/>
          <w:sz w:val="26"/>
          <w:szCs w:val="26"/>
          <w:lang w:eastAsia="ar-SA"/>
        </w:rPr>
        <w:t>21.03.</w:t>
      </w:r>
      <w:bookmarkStart w:id="0" w:name="_GoBack"/>
      <w:bookmarkEnd w:id="0"/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2025                                                                                       </w:t>
      </w:r>
      <w:r w:rsid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    </w:t>
      </w:r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№ 2                                                                                </w:t>
      </w:r>
      <w:proofErr w:type="spellStart"/>
      <w:r w:rsidR="00C52B1E" w:rsidRPr="00C52B1E">
        <w:rPr>
          <w:rFonts w:ascii="Arial" w:eastAsiaTheme="minorEastAsia" w:hAnsi="Arial" w:cs="Arial"/>
          <w:sz w:val="26"/>
          <w:szCs w:val="26"/>
          <w:lang w:eastAsia="ar-SA"/>
        </w:rPr>
        <w:t>п.Берёзовский</w:t>
      </w:r>
      <w:proofErr w:type="spellEnd"/>
    </w:p>
    <w:p w:rsidR="00C52B1E" w:rsidRPr="00C52B1E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                                                                                  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Об      исполнении      бюджета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муниципального  образования 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Берёзовский    сельсовет 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Волчихинского              района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Алтайского  края  за 2024  год</w:t>
      </w: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</w:p>
    <w:p w:rsidR="00C52B1E" w:rsidRPr="00C52B1E" w:rsidRDefault="00C52B1E" w:rsidP="00C52B1E">
      <w:pPr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Берёзовский сельсовет Волчихинского района Алтайского края, Положением «О бюджетном устройстве, бюджетном процессе и финансовом контроле в муниципальном образовании Берёзовский сельсовет Волчихинского района Алтайского края», Совет депутатов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Берёзовского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сельсовета  Волчихинского района Алтайского края </w:t>
      </w:r>
    </w:p>
    <w:p w:rsidR="00C52B1E" w:rsidRPr="00C52B1E" w:rsidRDefault="00C52B1E" w:rsidP="00C52B1E">
      <w:pPr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РЕШИЛ:</w:t>
      </w:r>
    </w:p>
    <w:p w:rsidR="00C52B1E" w:rsidRPr="00C52B1E" w:rsidRDefault="00C52B1E" w:rsidP="00C52B1E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Утвердить отчёт об исполнении бюджета муниципального образования Берёзовский сельсовет Волчихинского района Алтайского края  за 4 квартал  2023 года согласно приложению  №1 к настоящему решению.  </w:t>
      </w:r>
    </w:p>
    <w:p w:rsidR="00C52B1E" w:rsidRPr="00C52B1E" w:rsidRDefault="00C52B1E" w:rsidP="00C52B1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  <w:r w:rsidRPr="00C52B1E">
        <w:rPr>
          <w:rFonts w:ascii="Arial" w:eastAsiaTheme="minorEastAsia" w:hAnsi="Arial" w:cs="Arial"/>
          <w:sz w:val="26"/>
          <w:szCs w:val="26"/>
          <w:lang w:eastAsia="ru-RU"/>
        </w:rPr>
        <w:t xml:space="preserve">Обнародовать настоящее решение в установленном порядке: опубликовать в сборнике МНПА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>Берёзовского</w:t>
      </w:r>
      <w:proofErr w:type="spellEnd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 xml:space="preserve"> сельсовета и на официальном Интернет-сайте Администрации Волчихинского района (</w:t>
      </w:r>
      <w:r w:rsidRPr="00C52B1E">
        <w:rPr>
          <w:rFonts w:ascii="Arial" w:eastAsiaTheme="minorEastAsia" w:hAnsi="Arial" w:cs="Arial"/>
          <w:sz w:val="26"/>
          <w:szCs w:val="26"/>
          <w:lang w:val="en-US" w:eastAsia="ru-RU"/>
        </w:rPr>
        <w:t>www</w:t>
      </w:r>
      <w:r w:rsidRPr="00C52B1E">
        <w:rPr>
          <w:rFonts w:ascii="Arial" w:eastAsiaTheme="minorEastAsia" w:hAnsi="Arial" w:cs="Arial"/>
          <w:sz w:val="26"/>
          <w:szCs w:val="26"/>
          <w:lang w:eastAsia="ru-RU"/>
        </w:rPr>
        <w:t>.volchiha22.ru).</w:t>
      </w:r>
    </w:p>
    <w:p w:rsidR="00C52B1E" w:rsidRPr="00C52B1E" w:rsidRDefault="00C52B1E" w:rsidP="00C52B1E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  <w:proofErr w:type="gramStart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>Контроль за</w:t>
      </w:r>
      <w:proofErr w:type="gramEnd"/>
      <w:r w:rsidRPr="00C52B1E">
        <w:rPr>
          <w:rFonts w:ascii="Arial" w:eastAsiaTheme="minorEastAsia" w:hAnsi="Arial" w:cs="Arial"/>
          <w:sz w:val="26"/>
          <w:szCs w:val="26"/>
          <w:lang w:eastAsia="ru-RU"/>
        </w:rPr>
        <w:t xml:space="preserve"> исполнением настоящего решения оставляю за собой. </w:t>
      </w:r>
    </w:p>
    <w:p w:rsidR="00C52B1E" w:rsidRPr="00C52B1E" w:rsidRDefault="00C52B1E" w:rsidP="00C52B1E">
      <w:pPr>
        <w:spacing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52B1E" w:rsidRPr="00C52B1E" w:rsidRDefault="00C52B1E" w:rsidP="00C52B1E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tabs>
          <w:tab w:val="left" w:pos="480"/>
        </w:tabs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 Глава  сельсовета                                                      </w:t>
      </w:r>
      <w:r>
        <w:rPr>
          <w:rFonts w:ascii="Arial" w:eastAsiaTheme="minorEastAsia" w:hAnsi="Arial" w:cs="Arial"/>
          <w:sz w:val="26"/>
          <w:szCs w:val="26"/>
          <w:lang w:eastAsia="ar-SA"/>
        </w:rPr>
        <w:t xml:space="preserve">            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В.Ю. </w:t>
      </w:r>
      <w:proofErr w:type="spellStart"/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Курдюмов</w:t>
      </w:r>
      <w:proofErr w:type="spellEnd"/>
    </w:p>
    <w:p w:rsidR="00C52B1E" w:rsidRPr="00C52B1E" w:rsidRDefault="00C52B1E" w:rsidP="00C52B1E">
      <w:pPr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C52B1E" w:rsidRDefault="00C52B1E" w:rsidP="00C52B1E">
      <w:pPr>
        <w:spacing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lastRenderedPageBreak/>
        <w:t xml:space="preserve">Приложение </w:t>
      </w:r>
    </w:p>
    <w:p w:rsidR="00C52B1E" w:rsidRPr="00C52B1E" w:rsidRDefault="00C52B1E" w:rsidP="00C52B1E">
      <w:pPr>
        <w:spacing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>К решению №2 от 21.03.2025г.</w:t>
      </w:r>
    </w:p>
    <w:p w:rsidR="00C52B1E" w:rsidRPr="00C52B1E" w:rsidRDefault="00C52B1E" w:rsidP="00C52B1E">
      <w:pPr>
        <w:spacing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pacing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t xml:space="preserve">Исполнение бюджета муниципального образования Березовский сельсовет Волчихинского района Алтайского края за  2024 год </w: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tab/>
      </w:r>
    </w:p>
    <w:p w:rsidR="00C52B1E" w:rsidRPr="00C52B1E" w:rsidRDefault="00C52B1E" w:rsidP="00C52B1E">
      <w:pPr>
        <w:spacing w:line="240" w:lineRule="auto"/>
        <w:rPr>
          <w:rFonts w:ascii="Arial" w:hAnsi="Arial" w:cs="Arial"/>
          <w:sz w:val="26"/>
          <w:szCs w:val="26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fldChar w:fldCharType="begin"/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instrText xml:space="preserve"> LINK Excel.Sheet.8 "C:\\Users\\comp\\Desktop\\сессии 2025\\исполнение бюджета .24 г.xls" "оценка!R10C1:R43C4" \a \f 4 \h  \* MERGEFORMAT </w:instrText>
      </w:r>
      <w:r w:rsidRPr="00C52B1E">
        <w:rPr>
          <w:rFonts w:ascii="Arial" w:eastAsiaTheme="minorEastAsia" w:hAnsi="Arial" w:cs="Arial"/>
          <w:sz w:val="26"/>
          <w:szCs w:val="26"/>
          <w:lang w:eastAsia="ar-SA"/>
        </w:rPr>
        <w:fldChar w:fldCharType="separate"/>
      </w:r>
    </w:p>
    <w:tbl>
      <w:tblPr>
        <w:tblW w:w="9939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2568"/>
      </w:tblGrid>
      <w:tr w:rsidR="00C52B1E" w:rsidRPr="00C52B1E" w:rsidTr="00E052C2">
        <w:trPr>
          <w:trHeight w:val="90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План на 2024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% исполнения к годовому плану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Собственные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854,0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891,7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104,4%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31,2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156,0%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Единый </w:t>
            </w:r>
            <w:proofErr w:type="spellStart"/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сельскохозяйствееный</w:t>
            </w:r>
            <w:proofErr w:type="spellEnd"/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248,9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113,1%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110,4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82,4%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Земельный налог (поселение)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95,9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223,0%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Земельный налог (с/х назначения)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404,7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92,6%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Госпошлина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0,6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1557,8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1557,5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5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28,4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99,0%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1333,5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8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53,2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Прочие 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142,4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2411,8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2449,2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101,6%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01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1002,6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5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611,5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lastRenderedPageBreak/>
              <w:t>0113 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391,1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02 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53,2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0203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53,2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03 Национальная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55,0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0310 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55,0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04 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0409 Дорожное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05 ЖИЛИЩНО-КОМУНАЛЬНОЕ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153,0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5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0502</w:t>
            </w: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113,0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0503  Жилищно-</w:t>
            </w:r>
            <w:proofErr w:type="spellStart"/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комунальное</w:t>
            </w:r>
            <w:proofErr w:type="spellEnd"/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08 КУЛЬТУРА, КИНЕМАТОГРАФИЯ И СРЕДСТВА МАССОВОЙ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1125,1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1125,1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0801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930,6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0804другие вопросы в области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194,5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194,5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1001Доплаты к пенсиям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100,0%</w:t>
            </w:r>
          </w:p>
        </w:tc>
      </w:tr>
      <w:tr w:rsidR="00C52B1E" w:rsidRPr="00C52B1E" w:rsidTr="00E052C2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Всего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2700,9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52B1E" w:rsidRPr="00C52B1E" w:rsidRDefault="00C52B1E" w:rsidP="00C52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2700,9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52B1E" w:rsidRPr="00C52B1E" w:rsidRDefault="00C52B1E" w:rsidP="00C52B1E">
            <w:pPr>
              <w:spacing w:after="0" w:line="240" w:lineRule="auto"/>
              <w:ind w:right="1420"/>
              <w:jc w:val="righ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C52B1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100,0%</w:t>
            </w:r>
          </w:p>
        </w:tc>
      </w:tr>
    </w:tbl>
    <w:p w:rsidR="00C52B1E" w:rsidRPr="00C52B1E" w:rsidRDefault="00C52B1E" w:rsidP="00C52B1E">
      <w:pPr>
        <w:spacing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C52B1E">
        <w:rPr>
          <w:rFonts w:ascii="Arial" w:eastAsiaTheme="minorEastAsia" w:hAnsi="Arial" w:cs="Arial"/>
          <w:sz w:val="26"/>
          <w:szCs w:val="26"/>
          <w:lang w:eastAsia="ar-SA"/>
        </w:rPr>
        <w:fldChar w:fldCharType="end"/>
      </w:r>
    </w:p>
    <w:p w:rsidR="00C52B1E" w:rsidRPr="00C52B1E" w:rsidRDefault="00C52B1E" w:rsidP="00C52B1E">
      <w:pPr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C52B1E" w:rsidRDefault="00C52B1E" w:rsidP="00C52B1E">
      <w:pPr>
        <w:spacing w:after="0"/>
        <w:rPr>
          <w:rFonts w:ascii="Arial" w:eastAsiaTheme="minorEastAsia" w:hAnsi="Arial" w:cs="Arial"/>
          <w:bCs/>
          <w:color w:val="FF0000"/>
          <w:sz w:val="26"/>
          <w:szCs w:val="26"/>
          <w:lang w:eastAsia="ru-RU"/>
        </w:rPr>
      </w:pPr>
    </w:p>
    <w:p w:rsidR="00C52B1E" w:rsidRPr="00C52B1E" w:rsidRDefault="00C52B1E" w:rsidP="00C52B1E">
      <w:pPr>
        <w:spacing w:after="0"/>
        <w:rPr>
          <w:rFonts w:ascii="Arial" w:eastAsiaTheme="minorEastAsia" w:hAnsi="Arial" w:cs="Arial"/>
          <w:bCs/>
          <w:color w:val="FF0000"/>
          <w:sz w:val="26"/>
          <w:szCs w:val="26"/>
          <w:lang w:eastAsia="ru-RU"/>
        </w:rPr>
      </w:pPr>
    </w:p>
    <w:p w:rsidR="002047DD" w:rsidRPr="00C52B1E" w:rsidRDefault="002047DD">
      <w:pPr>
        <w:rPr>
          <w:rFonts w:ascii="Arial" w:hAnsi="Arial" w:cs="Arial"/>
          <w:sz w:val="26"/>
          <w:szCs w:val="26"/>
        </w:rPr>
      </w:pPr>
    </w:p>
    <w:sectPr w:rsidR="002047DD" w:rsidRPr="00C52B1E" w:rsidSect="00C52B1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CD"/>
    <w:rsid w:val="002047DD"/>
    <w:rsid w:val="009F3906"/>
    <w:rsid w:val="00C52B1E"/>
    <w:rsid w:val="00D0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3</cp:revision>
  <dcterms:created xsi:type="dcterms:W3CDTF">2025-04-07T15:20:00Z</dcterms:created>
  <dcterms:modified xsi:type="dcterms:W3CDTF">2025-04-08T08:01:00Z</dcterms:modified>
</cp:coreProperties>
</file>