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563" w:rsidRDefault="00E53563" w:rsidP="00E5356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>
        <w:rPr>
          <w:rFonts w:ascii="Times New Roman" w:hAnsi="Times New Roman" w:cs="Times New Roman"/>
          <w:smallCaps/>
          <w:sz w:val="28"/>
          <w:szCs w:val="28"/>
        </w:rPr>
        <w:t>АДМИНИСТРАЦИЯ БЕРЁЗОВСКОГО СЕЛЬСОВЕТА</w:t>
      </w:r>
    </w:p>
    <w:p w:rsidR="00E53563" w:rsidRPr="00D77B1B" w:rsidRDefault="00E53563" w:rsidP="00E5356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  <w:r>
        <w:rPr>
          <w:rFonts w:ascii="Times New Roman" w:hAnsi="Times New Roman" w:cs="Times New Roman"/>
          <w:smallCaps/>
          <w:sz w:val="28"/>
          <w:szCs w:val="28"/>
        </w:rPr>
        <w:t>ВОЛЧИХИНСКОГО РАЙОНА АЛТАЙСКОГО КРАЯ</w:t>
      </w:r>
    </w:p>
    <w:p w:rsidR="00E53563" w:rsidRPr="00D77B1B" w:rsidRDefault="00E53563" w:rsidP="00E5356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563" w:rsidRDefault="00E53563" w:rsidP="00E53563">
      <w:pPr>
        <w:shd w:val="clear" w:color="auto" w:fill="FFFFFF"/>
        <w:tabs>
          <w:tab w:val="left" w:pos="7435"/>
        </w:tabs>
        <w:spacing w:after="0" w:line="240" w:lineRule="auto"/>
        <w:ind w:firstLine="29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ПОСТАНОВЛЕНИЕ</w:t>
      </w:r>
    </w:p>
    <w:p w:rsidR="00E53563" w:rsidRDefault="00E53563" w:rsidP="00E53563">
      <w:pPr>
        <w:shd w:val="clear" w:color="auto" w:fill="FFFFFF"/>
        <w:tabs>
          <w:tab w:val="left" w:pos="7435"/>
        </w:tabs>
        <w:spacing w:after="0" w:line="240" w:lineRule="auto"/>
        <w:ind w:firstLine="2990"/>
        <w:rPr>
          <w:rFonts w:ascii="Times New Roman" w:hAnsi="Times New Roman" w:cs="Times New Roman"/>
          <w:sz w:val="28"/>
          <w:szCs w:val="28"/>
        </w:rPr>
      </w:pPr>
    </w:p>
    <w:p w:rsidR="00E53563" w:rsidRPr="00D77B1B" w:rsidRDefault="00E53563" w:rsidP="00E53563">
      <w:pPr>
        <w:shd w:val="clear" w:color="auto" w:fill="FFFFFF"/>
        <w:tabs>
          <w:tab w:val="left" w:pos="7435"/>
        </w:tabs>
        <w:spacing w:after="0" w:line="240" w:lineRule="auto"/>
        <w:jc w:val="center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03.03</w:t>
      </w:r>
      <w:r w:rsidRPr="00D77B1B"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 xml:space="preserve">2025                                                                                                          </w:t>
      </w:r>
      <w:r w:rsidRPr="00D77B1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77B1B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77B1B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171737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</w:t>
      </w:r>
      <w:proofErr w:type="spellStart"/>
      <w:r w:rsidRPr="00D77B1B">
        <w:rPr>
          <w:rFonts w:ascii="Times New Roman" w:hAnsi="Times New Roman" w:cs="Times New Roman"/>
          <w:spacing w:val="-5"/>
          <w:sz w:val="28"/>
          <w:szCs w:val="28"/>
        </w:rPr>
        <w:t>п</w:t>
      </w:r>
      <w:proofErr w:type="gramStart"/>
      <w:r w:rsidRPr="00D77B1B">
        <w:rPr>
          <w:rFonts w:ascii="Times New Roman" w:hAnsi="Times New Roman" w:cs="Times New Roman"/>
          <w:spacing w:val="-5"/>
          <w:sz w:val="28"/>
          <w:szCs w:val="28"/>
        </w:rPr>
        <w:t>.Б</w:t>
      </w:r>
      <w:proofErr w:type="gramEnd"/>
      <w:r w:rsidRPr="00D77B1B">
        <w:rPr>
          <w:rFonts w:ascii="Times New Roman" w:hAnsi="Times New Roman" w:cs="Times New Roman"/>
          <w:spacing w:val="-5"/>
          <w:sz w:val="28"/>
          <w:szCs w:val="28"/>
        </w:rPr>
        <w:t>ерёзовский</w:t>
      </w:r>
      <w:proofErr w:type="spellEnd"/>
    </w:p>
    <w:p w:rsidR="00E53563" w:rsidRPr="00D77B1B" w:rsidRDefault="00E53563" w:rsidP="00E53563">
      <w:pPr>
        <w:shd w:val="clear" w:color="auto" w:fill="FFFFFF"/>
        <w:tabs>
          <w:tab w:val="left" w:pos="7435"/>
        </w:tabs>
        <w:spacing w:after="0" w:line="240" w:lineRule="auto"/>
        <w:ind w:firstLine="2990"/>
        <w:rPr>
          <w:rFonts w:ascii="Times New Roman" w:hAnsi="Times New Roman" w:cs="Times New Roman"/>
          <w:sz w:val="28"/>
          <w:szCs w:val="28"/>
        </w:rPr>
      </w:pPr>
    </w:p>
    <w:p w:rsidR="00E53563" w:rsidRDefault="00E53563" w:rsidP="00E53563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4"/>
          <w:szCs w:val="24"/>
        </w:rPr>
      </w:pPr>
    </w:p>
    <w:p w:rsidR="00E53563" w:rsidRPr="00D60B24" w:rsidRDefault="00E53563" w:rsidP="00E53563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8"/>
          <w:szCs w:val="28"/>
        </w:rPr>
      </w:pPr>
      <w:r w:rsidRPr="00D60B24">
        <w:rPr>
          <w:rFonts w:ascii="Times New Roman" w:hAnsi="Times New Roman" w:cs="Times New Roman"/>
          <w:spacing w:val="-3"/>
          <w:sz w:val="28"/>
          <w:szCs w:val="28"/>
        </w:rPr>
        <w:t>О мерах пожарной безопасности</w:t>
      </w:r>
    </w:p>
    <w:p w:rsidR="00E53563" w:rsidRPr="00D60B24" w:rsidRDefault="00E53563" w:rsidP="00E535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B24">
        <w:rPr>
          <w:rFonts w:ascii="Times New Roman" w:hAnsi="Times New Roman" w:cs="Times New Roman"/>
          <w:sz w:val="28"/>
          <w:szCs w:val="28"/>
        </w:rPr>
        <w:t>в весенне-летний период 20</w:t>
      </w:r>
      <w:r>
        <w:rPr>
          <w:rFonts w:ascii="Times New Roman" w:hAnsi="Times New Roman" w:cs="Times New Roman"/>
          <w:sz w:val="28"/>
          <w:szCs w:val="28"/>
        </w:rPr>
        <w:t xml:space="preserve">25 </w:t>
      </w:r>
      <w:r w:rsidRPr="00D60B24">
        <w:rPr>
          <w:rFonts w:ascii="Times New Roman" w:hAnsi="Times New Roman" w:cs="Times New Roman"/>
          <w:sz w:val="28"/>
          <w:szCs w:val="28"/>
        </w:rPr>
        <w:t>года.</w:t>
      </w:r>
    </w:p>
    <w:p w:rsidR="00E53563" w:rsidRPr="00D60B24" w:rsidRDefault="00E53563" w:rsidP="00E535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563" w:rsidRDefault="00E53563" w:rsidP="00E53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1B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E53563" w:rsidRDefault="00E53563" w:rsidP="00E53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3563" w:rsidRPr="00D77B1B" w:rsidRDefault="00E53563" w:rsidP="00E53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77B1B">
        <w:rPr>
          <w:rFonts w:ascii="Times New Roman" w:hAnsi="Times New Roman" w:cs="Times New Roman"/>
          <w:sz w:val="28"/>
          <w:szCs w:val="28"/>
        </w:rPr>
        <w:t>В соответствии со статьёй 19 Федерального Закона «О пожарной безопасности» от 21 декабря 1994 года № 659-ФЗ и в целях предупреждения пожаров и потерь от них на объектах сельского хозяйства, соцкультбыта  посёлка, а так же в жилом секторе в весенне-летний 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7B1B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E53563" w:rsidRPr="00D77B1B" w:rsidRDefault="00E53563" w:rsidP="00E53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1B">
        <w:rPr>
          <w:rFonts w:ascii="Times New Roman" w:hAnsi="Times New Roman" w:cs="Times New Roman"/>
          <w:sz w:val="28"/>
          <w:szCs w:val="28"/>
        </w:rPr>
        <w:t>Руководителям объектов всех форм собственности рекомендую:</w:t>
      </w:r>
    </w:p>
    <w:p w:rsidR="00E53563" w:rsidRPr="00D77B1B" w:rsidRDefault="00E53563" w:rsidP="00E53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1B">
        <w:rPr>
          <w:rFonts w:ascii="Times New Roman" w:hAnsi="Times New Roman" w:cs="Times New Roman"/>
          <w:sz w:val="28"/>
          <w:szCs w:val="28"/>
        </w:rPr>
        <w:t>-организовать в населённом пункте очистку территории от сгораемого мусора, с вывозом его в места свалки, исключив сжигание на жилых усадьбах и производственных участках;</w:t>
      </w:r>
    </w:p>
    <w:p w:rsidR="00E53563" w:rsidRPr="00D77B1B" w:rsidRDefault="00E53563" w:rsidP="00E53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1B">
        <w:rPr>
          <w:rFonts w:ascii="Times New Roman" w:hAnsi="Times New Roman" w:cs="Times New Roman"/>
          <w:sz w:val="28"/>
          <w:szCs w:val="28"/>
        </w:rPr>
        <w:t xml:space="preserve">-привести в соответствии с требованиями правил электроустановок электрохозяйства, </w:t>
      </w:r>
      <w:proofErr w:type="gramStart"/>
      <w:r w:rsidRPr="00D77B1B">
        <w:rPr>
          <w:rFonts w:ascii="Times New Roman" w:hAnsi="Times New Roman" w:cs="Times New Roman"/>
          <w:sz w:val="28"/>
          <w:szCs w:val="28"/>
        </w:rPr>
        <w:t>объекты</w:t>
      </w:r>
      <w:proofErr w:type="gramEnd"/>
      <w:r w:rsidRPr="00D77B1B">
        <w:rPr>
          <w:rFonts w:ascii="Times New Roman" w:hAnsi="Times New Roman" w:cs="Times New Roman"/>
          <w:sz w:val="28"/>
          <w:szCs w:val="28"/>
        </w:rPr>
        <w:t xml:space="preserve"> не эксплуатируемые в летний период обесточить;</w:t>
      </w:r>
    </w:p>
    <w:p w:rsidR="00E53563" w:rsidRPr="00D77B1B" w:rsidRDefault="00E53563" w:rsidP="00E53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1B">
        <w:rPr>
          <w:rFonts w:ascii="Times New Roman" w:hAnsi="Times New Roman" w:cs="Times New Roman"/>
          <w:sz w:val="28"/>
          <w:szCs w:val="28"/>
        </w:rPr>
        <w:t>-обеспечить первичными средствами пожаротушения, инвентарём все производственные участки, а так же жилой сектор;</w:t>
      </w:r>
    </w:p>
    <w:p w:rsidR="00E53563" w:rsidRPr="00D77B1B" w:rsidRDefault="00E53563" w:rsidP="00E53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1B">
        <w:rPr>
          <w:rFonts w:ascii="Times New Roman" w:hAnsi="Times New Roman" w:cs="Times New Roman"/>
          <w:sz w:val="28"/>
          <w:szCs w:val="28"/>
        </w:rPr>
        <w:t>-руководителям участков обеспечить строгий противопожарный режим на объектах с массовым пребыванием людей, в том числе  в местах летнего отдыха, а так же на объектах сосредоточения материальных ценностей;</w:t>
      </w:r>
    </w:p>
    <w:p w:rsidR="00E53563" w:rsidRPr="00D77B1B" w:rsidRDefault="00E53563" w:rsidP="00E53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1B">
        <w:rPr>
          <w:rFonts w:ascii="Times New Roman" w:hAnsi="Times New Roman" w:cs="Times New Roman"/>
          <w:sz w:val="28"/>
          <w:szCs w:val="28"/>
        </w:rPr>
        <w:t>-в период чрезвычайной пожарной безопасности организовать проведение дополнительных пожарно-профилактических мероприятий, согласованных с Государственной противопожарной службой;</w:t>
      </w:r>
    </w:p>
    <w:p w:rsidR="00E53563" w:rsidRPr="00D77B1B" w:rsidRDefault="00E53563" w:rsidP="00E53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1B">
        <w:rPr>
          <w:rFonts w:ascii="Times New Roman" w:hAnsi="Times New Roman" w:cs="Times New Roman"/>
          <w:sz w:val="28"/>
          <w:szCs w:val="28"/>
        </w:rPr>
        <w:t>-вести агитационно-пропагандистскую работу по предупреждению пожаров среди населения посёлка, в первую очередь от неосторожного обращения и детской шалости, с привлечением специалистов администрации;</w:t>
      </w:r>
    </w:p>
    <w:p w:rsidR="00E53563" w:rsidRPr="00D77B1B" w:rsidRDefault="00E53563" w:rsidP="00E53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1B">
        <w:rPr>
          <w:rFonts w:ascii="Times New Roman" w:hAnsi="Times New Roman" w:cs="Times New Roman"/>
          <w:sz w:val="28"/>
          <w:szCs w:val="28"/>
        </w:rPr>
        <w:t>-обеспечить свободными улицы, подъезды к зданиям и сооружениям;</w:t>
      </w:r>
    </w:p>
    <w:p w:rsidR="00E53563" w:rsidRPr="00D77B1B" w:rsidRDefault="00E53563" w:rsidP="00E53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1B">
        <w:rPr>
          <w:rFonts w:ascii="Times New Roman" w:hAnsi="Times New Roman" w:cs="Times New Roman"/>
          <w:sz w:val="28"/>
          <w:szCs w:val="28"/>
        </w:rPr>
        <w:t xml:space="preserve">-запретить сжигание соломы на землях </w:t>
      </w:r>
      <w:proofErr w:type="spellStart"/>
      <w:r w:rsidRPr="00D77B1B">
        <w:rPr>
          <w:rFonts w:ascii="Times New Roman" w:hAnsi="Times New Roman" w:cs="Times New Roman"/>
          <w:sz w:val="28"/>
          <w:szCs w:val="28"/>
        </w:rPr>
        <w:t>сельхозназначения</w:t>
      </w:r>
      <w:proofErr w:type="spellEnd"/>
      <w:r w:rsidRPr="00D77B1B">
        <w:rPr>
          <w:rFonts w:ascii="Times New Roman" w:hAnsi="Times New Roman" w:cs="Times New Roman"/>
          <w:sz w:val="28"/>
          <w:szCs w:val="28"/>
        </w:rPr>
        <w:t>;</w:t>
      </w:r>
    </w:p>
    <w:p w:rsidR="00E53563" w:rsidRDefault="00E53563" w:rsidP="00E53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1B">
        <w:rPr>
          <w:rFonts w:ascii="Times New Roman" w:hAnsi="Times New Roman" w:cs="Times New Roman"/>
          <w:sz w:val="28"/>
          <w:szCs w:val="28"/>
        </w:rPr>
        <w:t>-создать на объектах достаточны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77B1B">
        <w:rPr>
          <w:rFonts w:ascii="Times New Roman" w:hAnsi="Times New Roman" w:cs="Times New Roman"/>
          <w:sz w:val="28"/>
          <w:szCs w:val="28"/>
        </w:rPr>
        <w:t xml:space="preserve"> запас воды.</w:t>
      </w:r>
    </w:p>
    <w:p w:rsidR="00E53563" w:rsidRDefault="00E53563" w:rsidP="00E53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3563" w:rsidRPr="00D77B1B" w:rsidRDefault="00E53563" w:rsidP="00E53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3563" w:rsidRPr="00D77B1B" w:rsidRDefault="00E53563" w:rsidP="00E53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3563" w:rsidRPr="00D77B1B" w:rsidRDefault="00E53563" w:rsidP="00E53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4A06" w:rsidRPr="00993226" w:rsidRDefault="00E53563" w:rsidP="009932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1B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77B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Курдюмов</w:t>
      </w:r>
      <w:bookmarkStart w:id="0" w:name="_GoBack"/>
      <w:bookmarkEnd w:id="0"/>
      <w:proofErr w:type="spellEnd"/>
    </w:p>
    <w:sectPr w:rsidR="00AD4A06" w:rsidRPr="00993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DD7"/>
    <w:rsid w:val="00993226"/>
    <w:rsid w:val="00AD4A06"/>
    <w:rsid w:val="00CE0DD7"/>
    <w:rsid w:val="00E5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5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5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2025-03-24T06:54:00Z</dcterms:created>
  <dcterms:modified xsi:type="dcterms:W3CDTF">2025-04-08T06:26:00Z</dcterms:modified>
</cp:coreProperties>
</file>