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4D" w:rsidRPr="0078554B" w:rsidRDefault="00C51C4D" w:rsidP="00C51C4D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ПЯТКОВОЛОГОВСКОГО</w:t>
      </w:r>
      <w:r w:rsidRPr="0078554B">
        <w:rPr>
          <w:sz w:val="28"/>
          <w:szCs w:val="28"/>
        </w:rPr>
        <w:t xml:space="preserve"> СЕЛЬСОВЕТА</w:t>
      </w:r>
    </w:p>
    <w:p w:rsidR="00C51C4D" w:rsidRPr="0078554B" w:rsidRDefault="00C51C4D" w:rsidP="00C51C4D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C51C4D" w:rsidRPr="0078554B" w:rsidRDefault="00C51C4D" w:rsidP="00C51C4D">
      <w:pPr>
        <w:jc w:val="center"/>
        <w:rPr>
          <w:sz w:val="28"/>
          <w:szCs w:val="28"/>
        </w:rPr>
      </w:pPr>
    </w:p>
    <w:p w:rsidR="00C51C4D" w:rsidRDefault="00C51C4D" w:rsidP="00C51C4D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52620D" w:rsidRDefault="0052620D" w:rsidP="00C51C4D">
      <w:pPr>
        <w:jc w:val="center"/>
        <w:rPr>
          <w:sz w:val="28"/>
          <w:szCs w:val="28"/>
        </w:rPr>
      </w:pPr>
    </w:p>
    <w:p w:rsidR="0052620D" w:rsidRPr="00C51C4D" w:rsidRDefault="0052620D" w:rsidP="005262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51C4D" w:rsidRDefault="0052620D" w:rsidP="00C51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17.02.2025                                       № 03                                      с. Пятков Лог                                                                             </w:t>
      </w:r>
    </w:p>
    <w:tbl>
      <w:tblPr>
        <w:tblW w:w="0" w:type="auto"/>
        <w:tblLook w:val="04A0"/>
      </w:tblPr>
      <w:tblGrid>
        <w:gridCol w:w="3829"/>
        <w:gridCol w:w="5742"/>
      </w:tblGrid>
      <w:tr w:rsidR="00C51C4D" w:rsidRPr="0079473F" w:rsidTr="00361A3A">
        <w:tc>
          <w:tcPr>
            <w:tcW w:w="3936" w:type="dxa"/>
          </w:tcPr>
          <w:p w:rsidR="00C51C4D" w:rsidRPr="0079473F" w:rsidRDefault="00C51C4D" w:rsidP="00361A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Об утверждении порядка предоставления отпуска </w:t>
            </w:r>
            <w:r>
              <w:rPr>
                <w:sz w:val="28"/>
                <w:szCs w:val="28"/>
              </w:rPr>
              <w:t>главе Пятковологовского</w:t>
            </w:r>
            <w:r w:rsidRPr="0079473F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>а</w:t>
            </w:r>
            <w:r w:rsidRPr="0079473F">
              <w:rPr>
                <w:sz w:val="28"/>
                <w:szCs w:val="28"/>
              </w:rPr>
              <w:t xml:space="preserve">         Волчихинского района     Алтайского      края </w:t>
            </w:r>
          </w:p>
          <w:p w:rsidR="00C51C4D" w:rsidRPr="0079473F" w:rsidRDefault="00C51C4D" w:rsidP="00361A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01" w:type="dxa"/>
          </w:tcPr>
          <w:p w:rsidR="00C51C4D" w:rsidRPr="0079473F" w:rsidRDefault="00C51C4D" w:rsidP="00361A3A">
            <w:pPr>
              <w:jc w:val="both"/>
              <w:rPr>
                <w:sz w:val="28"/>
                <w:szCs w:val="28"/>
              </w:rPr>
            </w:pPr>
          </w:p>
        </w:tc>
      </w:tr>
    </w:tbl>
    <w:p w:rsidR="00C51C4D" w:rsidRDefault="00C51C4D" w:rsidP="00C51C4D">
      <w:pPr>
        <w:jc w:val="both"/>
        <w:rPr>
          <w:sz w:val="28"/>
          <w:szCs w:val="28"/>
        </w:rPr>
      </w:pPr>
    </w:p>
    <w:p w:rsidR="00C51C4D" w:rsidRDefault="00C51C4D" w:rsidP="00C51C4D">
      <w:pPr>
        <w:jc w:val="both"/>
        <w:rPr>
          <w:sz w:val="28"/>
          <w:szCs w:val="28"/>
        </w:rPr>
      </w:pPr>
    </w:p>
    <w:p w:rsidR="00C51C4D" w:rsidRDefault="00C51C4D" w:rsidP="00C51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со </w:t>
      </w:r>
      <w:hyperlink r:id="rId5" w:history="1">
        <w:r w:rsidRPr="00677106">
          <w:rPr>
            <w:color w:val="000000"/>
            <w:sz w:val="28"/>
            <w:szCs w:val="28"/>
          </w:rPr>
          <w:t>статьей 8</w:t>
        </w:r>
      </w:hyperlink>
      <w:r w:rsidRPr="00677106">
        <w:rPr>
          <w:color w:val="000000"/>
          <w:sz w:val="28"/>
          <w:szCs w:val="28"/>
        </w:rPr>
        <w:t xml:space="preserve"> з</w:t>
      </w:r>
      <w:r>
        <w:rPr>
          <w:sz w:val="28"/>
          <w:szCs w:val="28"/>
        </w:rPr>
        <w:t>акона Алтайского края от 10.10.2011 N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крае», Уставом муниципального образования Пятковологовской сельсовет Волчихинский район Алтайского края,  Совет депутатов Пятковологовского сельсовета Волчихинского района Алтайского края РЕШИЛ:</w:t>
      </w:r>
    </w:p>
    <w:p w:rsidR="00C51C4D" w:rsidRDefault="00C51C4D" w:rsidP="00C51C4D">
      <w:pPr>
        <w:jc w:val="both"/>
        <w:rPr>
          <w:sz w:val="28"/>
          <w:szCs w:val="28"/>
        </w:rPr>
      </w:pPr>
    </w:p>
    <w:p w:rsidR="00C51C4D" w:rsidRDefault="00C51C4D" w:rsidP="00C51C4D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r>
        <w:rPr>
          <w:sz w:val="28"/>
          <w:szCs w:val="24"/>
        </w:rPr>
        <w:t xml:space="preserve">предоставления отпуска </w:t>
      </w:r>
      <w:r>
        <w:rPr>
          <w:sz w:val="28"/>
          <w:szCs w:val="28"/>
        </w:rPr>
        <w:t xml:space="preserve">главе Пятковологовского </w:t>
      </w:r>
      <w:r w:rsidRPr="0079473F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9473F">
        <w:rPr>
          <w:sz w:val="28"/>
          <w:szCs w:val="28"/>
        </w:rPr>
        <w:t xml:space="preserve">         Волчихинского района     Алтайского      края</w:t>
      </w:r>
      <w:r>
        <w:rPr>
          <w:sz w:val="28"/>
          <w:szCs w:val="28"/>
        </w:rPr>
        <w:t xml:space="preserve"> (прилагается).</w:t>
      </w:r>
    </w:p>
    <w:p w:rsidR="00C51C4D" w:rsidRDefault="00C51C4D" w:rsidP="00C51C4D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 </w:t>
      </w:r>
      <w:r w:rsidR="0052620D">
        <w:rPr>
          <w:sz w:val="28"/>
          <w:szCs w:val="28"/>
        </w:rPr>
        <w:t xml:space="preserve">на депутатскую комиссию по бюджету, экономике и налоговой политике (председатель комиссии </w:t>
      </w:r>
      <w:proofErr w:type="spellStart"/>
      <w:r w:rsidR="0052620D">
        <w:rPr>
          <w:sz w:val="28"/>
          <w:szCs w:val="28"/>
        </w:rPr>
        <w:t>Вароди</w:t>
      </w:r>
      <w:proofErr w:type="spellEnd"/>
      <w:r w:rsidR="0052620D">
        <w:rPr>
          <w:sz w:val="28"/>
          <w:szCs w:val="28"/>
        </w:rPr>
        <w:t xml:space="preserve"> С.А.)</w:t>
      </w:r>
    </w:p>
    <w:p w:rsidR="00C51C4D" w:rsidRDefault="00C51C4D" w:rsidP="00C51C4D">
      <w:pPr>
        <w:ind w:left="435"/>
        <w:jc w:val="both"/>
        <w:rPr>
          <w:sz w:val="28"/>
          <w:szCs w:val="28"/>
        </w:rPr>
      </w:pPr>
    </w:p>
    <w:p w:rsidR="00C51C4D" w:rsidRDefault="00C51C4D" w:rsidP="00C51C4D">
      <w:pPr>
        <w:jc w:val="both"/>
        <w:rPr>
          <w:sz w:val="28"/>
          <w:szCs w:val="28"/>
        </w:rPr>
      </w:pPr>
    </w:p>
    <w:p w:rsidR="00C51C4D" w:rsidRDefault="00C51C4D" w:rsidP="00C51C4D">
      <w:pPr>
        <w:jc w:val="both"/>
        <w:rPr>
          <w:sz w:val="28"/>
          <w:szCs w:val="28"/>
        </w:rPr>
      </w:pPr>
    </w:p>
    <w:p w:rsidR="00C51C4D" w:rsidRDefault="00C51C4D" w:rsidP="00C51C4D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 сельсовета                                                                 </w:t>
      </w:r>
      <w:proofErr w:type="spellStart"/>
      <w:r>
        <w:rPr>
          <w:sz w:val="28"/>
          <w:szCs w:val="28"/>
        </w:rPr>
        <w:t>Л.В.Босенко</w:t>
      </w:r>
      <w:proofErr w:type="spellEnd"/>
      <w:r>
        <w:rPr>
          <w:sz w:val="28"/>
          <w:szCs w:val="28"/>
        </w:rPr>
        <w:t xml:space="preserve">         </w:t>
      </w:r>
    </w:p>
    <w:p w:rsidR="00C51C4D" w:rsidRDefault="00C51C4D" w:rsidP="00C51C4D"/>
    <w:p w:rsidR="00C51C4D" w:rsidRPr="00BE30F0" w:rsidRDefault="00C51C4D" w:rsidP="00C51C4D"/>
    <w:p w:rsidR="00C51C4D" w:rsidRPr="00BE30F0" w:rsidRDefault="00C51C4D" w:rsidP="00C51C4D"/>
    <w:p w:rsidR="00C51C4D" w:rsidRDefault="00C51C4D" w:rsidP="00C51C4D"/>
    <w:p w:rsidR="00C51C4D" w:rsidRDefault="00C51C4D" w:rsidP="00C51C4D"/>
    <w:p w:rsidR="00C51C4D" w:rsidRDefault="00C51C4D" w:rsidP="00C51C4D"/>
    <w:p w:rsidR="00C51C4D" w:rsidRPr="00BE30F0" w:rsidRDefault="00C51C4D" w:rsidP="00C51C4D"/>
    <w:p w:rsidR="00C51C4D" w:rsidRDefault="00C51C4D" w:rsidP="00C51C4D"/>
    <w:p w:rsidR="00C51C4D" w:rsidRDefault="00C51C4D" w:rsidP="00C51C4D"/>
    <w:p w:rsidR="00C51C4D" w:rsidRDefault="00C51C4D" w:rsidP="00C51C4D"/>
    <w:p w:rsidR="00C51C4D" w:rsidRDefault="00C51C4D" w:rsidP="00C51C4D"/>
    <w:p w:rsidR="00C51C4D" w:rsidRDefault="00C51C4D" w:rsidP="00C51C4D"/>
    <w:p w:rsidR="00C51C4D" w:rsidRDefault="00C51C4D" w:rsidP="00C51C4D">
      <w:pPr>
        <w:pStyle w:val="1"/>
        <w:spacing w:line="288" w:lineRule="auto"/>
        <w:jc w:val="right"/>
        <w:rPr>
          <w:szCs w:val="24"/>
        </w:rPr>
      </w:pPr>
    </w:p>
    <w:p w:rsidR="00C51C4D" w:rsidRDefault="00C51C4D" w:rsidP="00C51C4D">
      <w:pPr>
        <w:pStyle w:val="1"/>
        <w:spacing w:line="288" w:lineRule="auto"/>
        <w:jc w:val="right"/>
        <w:rPr>
          <w:szCs w:val="24"/>
        </w:rPr>
      </w:pPr>
    </w:p>
    <w:p w:rsidR="00C51C4D" w:rsidRDefault="00C51C4D" w:rsidP="00C51C4D">
      <w:pPr>
        <w:pStyle w:val="1"/>
        <w:spacing w:line="288" w:lineRule="auto"/>
        <w:jc w:val="right"/>
        <w:rPr>
          <w:szCs w:val="24"/>
        </w:rPr>
      </w:pPr>
    </w:p>
    <w:p w:rsidR="00C51C4D" w:rsidRDefault="00C51C4D" w:rsidP="00C51C4D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51C4D" w:rsidRPr="00727DC5" w:rsidRDefault="00C51C4D" w:rsidP="00C51C4D">
      <w:pPr>
        <w:autoSpaceDE w:val="0"/>
        <w:autoSpaceDN w:val="0"/>
        <w:adjustRightInd w:val="0"/>
        <w:ind w:left="5103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решением Совета депутатов Пятковологовского сельсовета от 17.02.2025 №  </w:t>
      </w:r>
      <w:r w:rsidR="0052620D">
        <w:rPr>
          <w:sz w:val="28"/>
          <w:szCs w:val="28"/>
        </w:rPr>
        <w:t>0</w:t>
      </w:r>
      <w:r>
        <w:rPr>
          <w:sz w:val="28"/>
          <w:szCs w:val="28"/>
        </w:rPr>
        <w:t>3</w:t>
      </w:r>
    </w:p>
    <w:p w:rsidR="00C51C4D" w:rsidRDefault="00C51C4D" w:rsidP="00C51C4D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C51C4D" w:rsidRDefault="00C51C4D" w:rsidP="00C51C4D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C51C4D" w:rsidRDefault="00C51C4D" w:rsidP="00C51C4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C51C4D" w:rsidRDefault="00C51C4D" w:rsidP="00C51C4D">
      <w:pPr>
        <w:shd w:val="clear" w:color="auto" w:fill="FFFFFF"/>
        <w:tabs>
          <w:tab w:val="left" w:pos="0"/>
          <w:tab w:val="left" w:pos="5320"/>
        </w:tabs>
        <w:jc w:val="center"/>
        <w:rPr>
          <w:spacing w:val="-1"/>
          <w:sz w:val="28"/>
          <w:szCs w:val="28"/>
        </w:rPr>
      </w:pPr>
      <w:r>
        <w:rPr>
          <w:sz w:val="28"/>
          <w:szCs w:val="28"/>
        </w:rPr>
        <w:t>предоставления отпуска г</w:t>
      </w:r>
      <w:r>
        <w:rPr>
          <w:spacing w:val="-1"/>
          <w:sz w:val="28"/>
          <w:szCs w:val="28"/>
        </w:rPr>
        <w:t>лаве</w:t>
      </w:r>
      <w:r w:rsidRPr="00380117">
        <w:rPr>
          <w:sz w:val="28"/>
          <w:szCs w:val="28"/>
        </w:rPr>
        <w:t xml:space="preserve"> </w:t>
      </w:r>
      <w:r>
        <w:rPr>
          <w:sz w:val="28"/>
          <w:szCs w:val="28"/>
        </w:rPr>
        <w:t>Пятковологовского</w:t>
      </w:r>
      <w:r w:rsidRPr="0079473F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br/>
        <w:t>Волчихинского района Алтайского края</w:t>
      </w:r>
    </w:p>
    <w:p w:rsidR="00C51C4D" w:rsidRDefault="00C51C4D" w:rsidP="00C51C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51C4D" w:rsidRDefault="00C51C4D" w:rsidP="00C51C4D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Трудовым кодексом Российской Федерации, регламентирует вопросы предоставления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ежегодного оплачиваемого </w:t>
      </w:r>
      <w:r>
        <w:rPr>
          <w:rFonts w:ascii="Times New Roman" w:hAnsi="Times New Roman" w:cs="Times New Roman"/>
          <w:sz w:val="28"/>
          <w:szCs w:val="28"/>
        </w:rPr>
        <w:t>отпуска г</w:t>
      </w:r>
      <w:r>
        <w:rPr>
          <w:rFonts w:ascii="Times New Roman" w:hAnsi="Times New Roman" w:cs="Times New Roman"/>
          <w:spacing w:val="-1"/>
          <w:sz w:val="28"/>
          <w:szCs w:val="28"/>
        </w:rPr>
        <w:t>лаве муниципального образования Пятковологовской сельсовет Волчихинского района Алтайского края, осуществляющему полномочия на постоянной основе (далее – глава сельсовета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>), и его продолжительности.</w:t>
      </w:r>
    </w:p>
    <w:p w:rsidR="00C51C4D" w:rsidRDefault="00C51C4D" w:rsidP="00C51C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Главе сельсовета предоставляется ежегодный оплачиваемый отпуск, состоящий из основного оплачиваемого отпуска и дополнительного оплачиваемого отпуска за ненормированный рабочий день.</w:t>
      </w:r>
    </w:p>
    <w:p w:rsidR="00C51C4D" w:rsidRDefault="00C51C4D" w:rsidP="00C51C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Главе сельсовета предоставляется ежегодный основной оплачиваемый отпуск продолжительностью 40 календарных дней.</w:t>
      </w:r>
    </w:p>
    <w:p w:rsidR="00C51C4D" w:rsidRDefault="00C51C4D" w:rsidP="00C51C4D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Главе сельсовета предоставляется дополнительный оплачиваемый отпуск за ненормированный рабочий день продолжительностью 5 календарных дней.</w:t>
      </w:r>
    </w:p>
    <w:p w:rsidR="00C51C4D" w:rsidRDefault="00C51C4D" w:rsidP="00C51C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Решение главы сельсовета об убытии в ежегодный оплачиваемый отпуск принимается им самостоятельно, о чем издается соответствующее</w:t>
      </w:r>
      <w:bookmarkStart w:id="0" w:name="_GoBack"/>
      <w:bookmarkEnd w:id="0"/>
      <w:r>
        <w:rPr>
          <w:sz w:val="28"/>
          <w:szCs w:val="28"/>
        </w:rPr>
        <w:t xml:space="preserve"> распоряжение Администрации Пятковологовского сельсовета не позднее 10 календарных дней до даты начала отпуска.</w:t>
      </w:r>
    </w:p>
    <w:p w:rsidR="00C51C4D" w:rsidRDefault="00C51C4D" w:rsidP="00C51C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Финансирование ежегодного оплачиваемого отпуска главы сельсовета осуществляется в пределах средств, предусмотренных в местном бюджете на содержание главы сельсовета. </w:t>
      </w:r>
    </w:p>
    <w:p w:rsidR="00C51C4D" w:rsidRDefault="00C51C4D" w:rsidP="00C51C4D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Иные вопросы, касающиеся предоставления ежегодного оплачиваемого отпуска главе сельсовета регулируются трудовым законодательством.</w:t>
      </w:r>
    </w:p>
    <w:p w:rsidR="00C51C4D" w:rsidRDefault="00C51C4D" w:rsidP="00C51C4D"/>
    <w:p w:rsidR="00735686" w:rsidRDefault="00735686"/>
    <w:sectPr w:rsidR="00735686" w:rsidSect="0073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C51C4D"/>
    <w:rsid w:val="0052620D"/>
    <w:rsid w:val="00735686"/>
    <w:rsid w:val="007F4D90"/>
    <w:rsid w:val="00C51C4D"/>
    <w:rsid w:val="00FA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1C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51C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5864B11D900E7B67172A085787804409DCA63ACD4B44E321AF86808CD8C7DE50F04AD70A31E650BA22AE6W83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2025-02-18T08:27:00Z</cp:lastPrinted>
  <dcterms:created xsi:type="dcterms:W3CDTF">2025-02-18T07:21:00Z</dcterms:created>
  <dcterms:modified xsi:type="dcterms:W3CDTF">2025-02-18T08:28:00Z</dcterms:modified>
</cp:coreProperties>
</file>