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CD064E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</w:t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E81651">
        <w:rPr>
          <w:rFonts w:ascii="Times New Roman" w:hAnsi="Times New Roman" w:cs="Times New Roman"/>
          <w:sz w:val="28"/>
          <w:szCs w:val="28"/>
        </w:rPr>
        <w:t xml:space="preserve">   </w:t>
      </w:r>
      <w:r w:rsidR="00401A1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722E3">
        <w:rPr>
          <w:rFonts w:ascii="Times New Roman" w:hAnsi="Times New Roman" w:cs="Times New Roman"/>
          <w:sz w:val="28"/>
          <w:szCs w:val="28"/>
        </w:rPr>
        <w:t xml:space="preserve">   </w:t>
      </w:r>
      <w:r w:rsidR="005B2039">
        <w:rPr>
          <w:rFonts w:ascii="Times New Roman" w:hAnsi="Times New Roman" w:cs="Times New Roman"/>
          <w:sz w:val="28"/>
          <w:szCs w:val="28"/>
        </w:rPr>
        <w:t xml:space="preserve">         </w:t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</w:t>
      </w:r>
      <w:r w:rsidR="00487CEF" w:rsidRPr="00E81651">
        <w:rPr>
          <w:rFonts w:ascii="Arial" w:hAnsi="Arial" w:cs="Arial"/>
        </w:rPr>
        <w:t xml:space="preserve">  </w:t>
      </w:r>
      <w:proofErr w:type="gramStart"/>
      <w:r w:rsidR="00487CEF" w:rsidRPr="00E81651">
        <w:rPr>
          <w:rFonts w:ascii="Arial" w:hAnsi="Arial" w:cs="Arial"/>
          <w:sz w:val="20"/>
          <w:szCs w:val="20"/>
        </w:rPr>
        <w:t>с</w:t>
      </w:r>
      <w:proofErr w:type="gramEnd"/>
      <w:r w:rsidR="00487CEF" w:rsidRPr="00E81651">
        <w:rPr>
          <w:rFonts w:ascii="Arial" w:hAnsi="Arial" w:cs="Arial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Default="00487CEF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5703" w:rsidRDefault="00095703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CD064E" w:rsidP="00CD064E">
      <w:pPr>
        <w:spacing w:after="0" w:line="240" w:lineRule="auto"/>
        <w:ind w:right="4818"/>
        <w:jc w:val="both"/>
        <w:rPr>
          <w:rFonts w:ascii="Times New Roman" w:hAnsi="Times New Roman" w:cs="Times New Roman"/>
          <w:color w:val="000000"/>
        </w:rPr>
      </w:pPr>
      <w:r w:rsidRPr="00CD064E">
        <w:rPr>
          <w:rFonts w:ascii="Times New Roman" w:hAnsi="Times New Roman" w:cs="Times New Roman"/>
          <w:sz w:val="28"/>
          <w:szCs w:val="28"/>
        </w:rPr>
        <w:t>Об отчете начальника Отделения МВД России по Волчихинскому району о работе Отделения МВД России по Волчихинскому району за 2024 год</w:t>
      </w: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0C39A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="000C39A3" w:rsidRPr="000C39A3">
        <w:rPr>
          <w:rFonts w:ascii="Times New Roman" w:hAnsi="Times New Roman" w:cs="Times New Roman"/>
          <w:b w:val="0"/>
          <w:sz w:val="28"/>
          <w:szCs w:val="28"/>
        </w:rPr>
        <w:t xml:space="preserve">начальника </w:t>
      </w:r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 xml:space="preserve">Отделения МВД России по Волчихинскому району </w:t>
      </w:r>
      <w:proofErr w:type="gramStart"/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>подполковника полиции Воробьёва Александра Валерьевича</w:t>
      </w:r>
      <w:proofErr w:type="gramEnd"/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064E">
        <w:rPr>
          <w:rFonts w:ascii="Times New Roman" w:hAnsi="Times New Roman" w:cs="Times New Roman"/>
          <w:b w:val="0"/>
          <w:sz w:val="28"/>
          <w:szCs w:val="28"/>
        </w:rPr>
        <w:t>о</w:t>
      </w:r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 xml:space="preserve"> результатах оперативно-служебной деятельности Отделения МВД России по Волчихинскому району за 2024 год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413F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CD064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="00CD064E" w:rsidRPr="00CD064E">
        <w:rPr>
          <w:rFonts w:ascii="Times New Roman" w:hAnsi="Times New Roman" w:cs="Times New Roman"/>
          <w:sz w:val="28"/>
          <w:szCs w:val="28"/>
        </w:rPr>
        <w:t xml:space="preserve">начальника Отделения МВД России по Волчихинскому району </w:t>
      </w:r>
      <w:proofErr w:type="gramStart"/>
      <w:r w:rsidR="00CD064E" w:rsidRPr="00CD064E">
        <w:rPr>
          <w:rFonts w:ascii="Times New Roman" w:hAnsi="Times New Roman" w:cs="Times New Roman"/>
          <w:sz w:val="28"/>
          <w:szCs w:val="28"/>
        </w:rPr>
        <w:t>подполковника полиции Воробьёва Александра Валерьевича</w:t>
      </w:r>
      <w:proofErr w:type="gramEnd"/>
      <w:r w:rsidR="00CD064E" w:rsidRPr="00CD064E">
        <w:rPr>
          <w:rFonts w:ascii="Times New Roman" w:hAnsi="Times New Roman" w:cs="Times New Roman"/>
          <w:sz w:val="28"/>
          <w:szCs w:val="28"/>
        </w:rPr>
        <w:t xml:space="preserve"> о результатах оперативно-служебной деятельности Отделения МВД России по Волчихинскому району за 2024 год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064E" w:rsidRDefault="00CD064E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 Волчихинского</w:t>
      </w:r>
    </w:p>
    <w:p w:rsidR="00487CEF" w:rsidRPr="00487CEF" w:rsidRDefault="00A25D99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r w:rsidR="00CD06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5CAB">
        <w:rPr>
          <w:rFonts w:ascii="Times New Roman" w:hAnsi="Times New Roman" w:cs="Times New Roman"/>
          <w:color w:val="000000"/>
          <w:sz w:val="28"/>
          <w:szCs w:val="28"/>
        </w:rPr>
        <w:t xml:space="preserve">Совета народных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депутатов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D064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Э.О. </w:t>
      </w:r>
      <w:proofErr w:type="spellStart"/>
      <w:r w:rsidR="00CD064E">
        <w:rPr>
          <w:rFonts w:ascii="Times New Roman" w:hAnsi="Times New Roman" w:cs="Times New Roman"/>
          <w:color w:val="000000"/>
          <w:sz w:val="28"/>
          <w:szCs w:val="28"/>
        </w:rPr>
        <w:t>Арент</w:t>
      </w:r>
      <w:proofErr w:type="spellEnd"/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Pr="005B2039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01304" w:rsidRPr="005B2039" w:rsidRDefault="00101304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Pr="00130A0B" w:rsidRDefault="00CD064E" w:rsidP="00A25D99">
      <w:pPr>
        <w:spacing w:after="0"/>
        <w:jc w:val="center"/>
        <w:rPr>
          <w:rFonts w:ascii="PT Serif" w:hAnsi="PT Serif"/>
          <w:b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lastRenderedPageBreak/>
        <w:t>ОТЧЕТ</w:t>
      </w:r>
      <w:r w:rsidRPr="00130A0B">
        <w:rPr>
          <w:rFonts w:ascii="PT Serif" w:hAnsi="PT Serif"/>
          <w:b/>
          <w:sz w:val="27"/>
          <w:szCs w:val="27"/>
        </w:rPr>
        <w:t xml:space="preserve"> 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начальника Отделения МВД России по Волчихинскому району </w:t>
      </w:r>
    </w:p>
    <w:p w:rsidR="00CD064E" w:rsidRPr="00130A0B" w:rsidRDefault="00CD064E" w:rsidP="00A25D99">
      <w:pPr>
        <w:pStyle w:val="a3"/>
        <w:tabs>
          <w:tab w:val="left" w:pos="0"/>
        </w:tabs>
        <w:spacing w:before="0" w:after="0"/>
        <w:rPr>
          <w:rFonts w:ascii="PT Serif" w:hAnsi="PT Serif"/>
          <w:b w:val="0"/>
          <w:sz w:val="27"/>
          <w:szCs w:val="27"/>
        </w:rPr>
      </w:pPr>
      <w:r w:rsidRPr="00130A0B">
        <w:rPr>
          <w:rFonts w:ascii="PT Serif" w:hAnsi="PT Serif"/>
          <w:b w:val="0"/>
          <w:sz w:val="27"/>
          <w:szCs w:val="27"/>
        </w:rPr>
        <w:t>подполковника полиции Воробьёва Александра Валерьевича на 27 сессии Волчихинского районного Совета народных депутатов Алтайского края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    «О результатах оперативно-служебной деятельности 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Отделения МВД России по Волчихинскому району за 2024 год» 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</w:p>
    <w:p w:rsidR="00CD064E" w:rsidRPr="00130A0B" w:rsidRDefault="00CD064E" w:rsidP="00A25D99">
      <w:pPr>
        <w:spacing w:after="0"/>
        <w:ind w:firstLine="709"/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Уважаемые депутаты, присутствующие!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</w:p>
    <w:p w:rsidR="00CD064E" w:rsidRPr="00130A0B" w:rsidRDefault="00CD064E" w:rsidP="00A25D99">
      <w:pPr>
        <w:spacing w:after="0"/>
        <w:ind w:firstLine="709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 течение 2024 года реализован комплекс организационных и практических мер, направленных на выполнение задач, определенных Президентом Российской Федерации, Правительством Российской Федерации, а также директивными требованиями МВД России.</w:t>
      </w:r>
    </w:p>
    <w:p w:rsidR="00CD064E" w:rsidRPr="00130A0B" w:rsidRDefault="00CD064E" w:rsidP="00A25D99">
      <w:pPr>
        <w:pStyle w:val="a9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Необходимо отметить, что совокупность принятых мер позволила в целом удержать оперативную обстановку в районе под контролем.              </w:t>
      </w:r>
    </w:p>
    <w:p w:rsidR="00CD064E" w:rsidRPr="00130A0B" w:rsidRDefault="00CD064E" w:rsidP="00A25D99">
      <w:pPr>
        <w:pStyle w:val="a9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По итогам 2024 года отмечается снижение общего числа зарегистрированных преступлений на 19,7%, в сравнении с 2023 годом с 229 до 184. Число расследованных преступлений сократилось на 41 преступление, составило 123 в отчетном периоде, 164 в 2023 году, количество уголовных дел, приостановленных по ст. 208 УПК РФ снизилось на 23, с 83 в 2023 году до 60 уголовных дел в 2024 году. В результате процент расследованных преступлений составил 67,2%, в 2023 – 66,4%. Из категории особо тяжких и тяжких, на учет поставлено 36 преступлений, в 2023 году таковых было 44, процент расследованных уголовных дел данной категории составил 63,6% (2023г. – 60,0%). </w:t>
      </w:r>
    </w:p>
    <w:p w:rsidR="00CD064E" w:rsidRPr="00130A0B" w:rsidRDefault="00CD064E" w:rsidP="00A25D99">
      <w:pPr>
        <w:pStyle w:val="a9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Рассматривая структуру преступности в районе, следует отметить, что в прошедшем году совершено 1 убийство, 2 грабежа, зарегистрировано 3 факта умышленного причинения тяжкого вреда здоровью, все преступления раскрыты. Изнасилований, разбойных нападений на учет не поставлено.</w:t>
      </w:r>
    </w:p>
    <w:p w:rsidR="00CD064E" w:rsidRPr="00130A0B" w:rsidRDefault="00CD064E" w:rsidP="00A25D99">
      <w:pPr>
        <w:spacing w:after="0"/>
        <w:ind w:firstLine="708"/>
        <w:jc w:val="both"/>
        <w:rPr>
          <w:rFonts w:ascii="PT Serif" w:hAnsi="PT Serif"/>
          <w:sz w:val="27"/>
          <w:szCs w:val="27"/>
        </w:rPr>
      </w:pPr>
      <w:proofErr w:type="gramStart"/>
      <w:r w:rsidRPr="00130A0B">
        <w:rPr>
          <w:rFonts w:ascii="PT Serif" w:hAnsi="PT Serif"/>
          <w:sz w:val="27"/>
          <w:szCs w:val="27"/>
        </w:rPr>
        <w:t xml:space="preserve">Ситуация в районе по имущественным преступлениям выглядит следующим образом, количество совершенных краж чужого имущества всех видов сократилось и составило 45 преступлений (2023г. - 72), расследовано 55,1%. Совершена 1 квартирная кража – не раскрыта (2023г. - 8), краж цветных и редкоземельных металлов – 2, что осталось на уровне прошлого года, 1 кража скота – не раскрыта (2023г. – 3), 1 неправомерное завладение транспортным средством.   </w:t>
      </w:r>
      <w:proofErr w:type="gramEnd"/>
    </w:p>
    <w:p w:rsidR="00CD064E" w:rsidRPr="00130A0B" w:rsidRDefault="00CD064E" w:rsidP="00A25D99">
      <w:pPr>
        <w:spacing w:after="0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 сфере борьбы с незаконным оборотом наркотиков выявлено 8 преступлений (2023г.–10). По линии НОН составлено 6 административных протоколов (ст.6.9 – 5, ст.6.8 – 1). Из незаконного оборота изъято 987 гр. наркотических средств растительного происхождения (марихуана).</w:t>
      </w:r>
    </w:p>
    <w:p w:rsidR="00CD064E" w:rsidRPr="00130A0B" w:rsidRDefault="00CD064E" w:rsidP="007F01C7">
      <w:pPr>
        <w:pStyle w:val="2"/>
        <w:spacing w:after="0" w:line="276" w:lineRule="auto"/>
        <w:ind w:firstLine="708"/>
        <w:jc w:val="both"/>
        <w:rPr>
          <w:rFonts w:ascii="PT Serif" w:hAnsi="PT Serif"/>
          <w:sz w:val="27"/>
          <w:szCs w:val="27"/>
        </w:rPr>
      </w:pPr>
      <w:bookmarkStart w:id="0" w:name="_GoBack"/>
      <w:r w:rsidRPr="00130A0B">
        <w:rPr>
          <w:rFonts w:ascii="PT Serif" w:hAnsi="PT Serif"/>
          <w:sz w:val="27"/>
          <w:szCs w:val="27"/>
        </w:rPr>
        <w:t>Всего сотрудниками всех служб Отделения МВД за отчетный период раскрыто 135 преступлений.</w:t>
      </w:r>
    </w:p>
    <w:bookmarkEnd w:id="0"/>
    <w:p w:rsidR="00CD064E" w:rsidRPr="00130A0B" w:rsidRDefault="00CD064E" w:rsidP="006D124A">
      <w:pPr>
        <w:pStyle w:val="2"/>
        <w:spacing w:after="0" w:line="276" w:lineRule="auto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lastRenderedPageBreak/>
        <w:t xml:space="preserve">В отчетном периоде определенная работа проводилась сотрудниками Отделения МВД по выявлению и документированию преступлений экономической направленности. В результате на учет поставлено 2 преступления, предусмотренные статьей 171.1 УК РФ (производство, приобретение, хранение, перевозка или сбыт товаров и продукции без маркировки и (или) нанесения информации, предусмотренной законодательством РФ), направлены в суд. </w:t>
      </w:r>
    </w:p>
    <w:p w:rsidR="00CD064E" w:rsidRPr="00130A0B" w:rsidRDefault="00CD064E" w:rsidP="00A25D99">
      <w:pPr>
        <w:pStyle w:val="a7"/>
        <w:ind w:firstLine="708"/>
        <w:rPr>
          <w:rFonts w:ascii="PT Serif" w:hAnsi="PT Serif"/>
          <w:b w:val="0"/>
          <w:i w:val="0"/>
          <w:color w:val="FF000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 xml:space="preserve">На 34,5% произошло снижение преступлений, совершенных лицами, ранее совершавшими преступления - 78 (2023г. – 119), на 45,3% сократилось количество преступлений, совершенных лицами ранее судимыми – 24 (2023г. – 53). </w:t>
      </w:r>
      <w:proofErr w:type="gramStart"/>
      <w:r w:rsidRPr="00130A0B">
        <w:rPr>
          <w:rFonts w:ascii="PT Serif" w:hAnsi="PT Serif"/>
          <w:b w:val="0"/>
          <w:i w:val="0"/>
          <w:sz w:val="27"/>
          <w:szCs w:val="27"/>
        </w:rPr>
        <w:t>Условно-осужденными</w:t>
      </w:r>
      <w:proofErr w:type="gramEnd"/>
      <w:r w:rsidRPr="00130A0B">
        <w:rPr>
          <w:rFonts w:ascii="PT Serif" w:hAnsi="PT Serif"/>
          <w:b w:val="0"/>
          <w:i w:val="0"/>
          <w:sz w:val="27"/>
          <w:szCs w:val="27"/>
        </w:rPr>
        <w:t xml:space="preserve"> совершено 2 преступления. На 31,8% сократилось количество преступлений, совершенных лицами в состоянии алкогольного опьянения с 66 до 45. </w:t>
      </w:r>
    </w:p>
    <w:p w:rsidR="00CD064E" w:rsidRPr="00130A0B" w:rsidRDefault="00CD064E" w:rsidP="00A25D99">
      <w:pPr>
        <w:spacing w:after="0"/>
        <w:ind w:firstLine="720"/>
        <w:jc w:val="both"/>
        <w:rPr>
          <w:rFonts w:ascii="PT Serif" w:hAnsi="PT Serif"/>
          <w:iCs/>
          <w:sz w:val="27"/>
          <w:szCs w:val="27"/>
        </w:rPr>
      </w:pPr>
      <w:r w:rsidRPr="00130A0B">
        <w:rPr>
          <w:rFonts w:ascii="PT Serif" w:hAnsi="PT Serif"/>
          <w:iCs/>
          <w:sz w:val="27"/>
          <w:szCs w:val="27"/>
        </w:rPr>
        <w:t>В ходе проведения проверочных мероприятий и оказания государственных услуг сотрудниками миграционного пункта за 12 месяцев выявлено и задокументировано 83 административных правонарушения (2023г. – 81). На миграционный учет поставлено 130 человек (2023г. – 107), 27 зарегистрировано по месту жительства (2023г. – 22).</w:t>
      </w:r>
    </w:p>
    <w:p w:rsidR="00CD064E" w:rsidRPr="00130A0B" w:rsidRDefault="00CD064E" w:rsidP="00A25D99">
      <w:pPr>
        <w:spacing w:after="0"/>
        <w:ind w:firstLine="720"/>
        <w:jc w:val="both"/>
        <w:rPr>
          <w:rFonts w:ascii="PT Serif" w:hAnsi="PT Serif"/>
          <w:iCs/>
          <w:sz w:val="27"/>
          <w:szCs w:val="27"/>
        </w:rPr>
      </w:pPr>
      <w:r w:rsidRPr="00130A0B">
        <w:rPr>
          <w:rFonts w:ascii="PT Serif" w:hAnsi="PT Serif"/>
          <w:iCs/>
          <w:sz w:val="27"/>
          <w:szCs w:val="27"/>
        </w:rPr>
        <w:t>Проведено 96 мероприятий по выявлению фактов нарушения миграционного законодательства, в том числе проверено 73 объекта жилого сектора. Места компактного проживания иностранных граждан на территории района отсутствуют.</w:t>
      </w:r>
    </w:p>
    <w:p w:rsidR="00CD064E" w:rsidRPr="00130A0B" w:rsidRDefault="00CD064E" w:rsidP="00A25D99">
      <w:pPr>
        <w:spacing w:after="0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Вместе с тем стоит констатировать, что в прошедшем году по ряду направлений служебной деятельности наблюдается негативная тенденция развития обстановки.</w:t>
      </w:r>
    </w:p>
    <w:p w:rsidR="00CD064E" w:rsidRPr="00130A0B" w:rsidRDefault="00CD064E" w:rsidP="00A25D99">
      <w:pPr>
        <w:pStyle w:val="ac"/>
        <w:spacing w:before="0" w:beforeAutospacing="0" w:after="0" w:afterAutospacing="0" w:line="288" w:lineRule="atLeast"/>
        <w:ind w:firstLine="54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Так, допущено увеличение количества дорожно-транспортных происшествий, зарегистрировано 13 ДТП (2023г. - 9), в которых 4 человека погибло (2023г. – 2), 13 получили ранения различной степени тяжести (2023г. - 8). При этом стоит отметить, что за отчетный период возбуждено 22 уголовных дела по ст. 264.1 (</w:t>
      </w:r>
      <w:r w:rsidRPr="00130A0B">
        <w:rPr>
          <w:rFonts w:ascii="PT Serif" w:hAnsi="PT Serif" w:cs="Arial"/>
          <w:bCs/>
          <w:sz w:val="27"/>
          <w:szCs w:val="27"/>
        </w:rPr>
        <w:t>управление транспортным средством в состоянии опьянения лицом, подвергнутым административному наказанию или имеющим судимость</w:t>
      </w:r>
      <w:r w:rsidRPr="00130A0B">
        <w:rPr>
          <w:rFonts w:ascii="PT Serif" w:hAnsi="PT Serif"/>
          <w:sz w:val="27"/>
          <w:szCs w:val="27"/>
        </w:rPr>
        <w:t>), восемь автомобилей конфисковано и передано в доход государства. С п</w:t>
      </w:r>
      <w:r w:rsidRPr="00130A0B">
        <w:rPr>
          <w:rFonts w:ascii="PT Serif" w:hAnsi="PT Serif"/>
          <w:bCs/>
          <w:iCs/>
          <w:sz w:val="27"/>
          <w:szCs w:val="27"/>
        </w:rPr>
        <w:t>одростками в 2024 году была организована не на должном уровне профилактическая работа, что привело к увеличению</w:t>
      </w:r>
      <w:r w:rsidRPr="00130A0B">
        <w:rPr>
          <w:rFonts w:ascii="PT Serif" w:hAnsi="PT Serif"/>
          <w:sz w:val="27"/>
          <w:szCs w:val="27"/>
        </w:rPr>
        <w:t xml:space="preserve"> совершенными ими преступлений с 14 в 2023 году до 18 в 2024. </w:t>
      </w:r>
    </w:p>
    <w:p w:rsidR="00CD064E" w:rsidRPr="00130A0B" w:rsidRDefault="00CD064E" w:rsidP="00A25D99">
      <w:pPr>
        <w:pStyle w:val="ac"/>
        <w:spacing w:before="0" w:beforeAutospacing="0" w:after="0" w:afterAutospacing="0" w:line="288" w:lineRule="atLeast"/>
        <w:ind w:firstLine="54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Возбуждено 48 преступлений, совершенных с использованием информационно-телекоммуникационных технологий или в сфере компьютерной информации, что практически составляет четверть от всех зарегистрированных преступлений, при этом расследовано 19 преступлений.</w:t>
      </w:r>
    </w:p>
    <w:p w:rsidR="00CD064E" w:rsidRPr="00130A0B" w:rsidRDefault="00CD064E" w:rsidP="00A25D99">
      <w:pPr>
        <w:spacing w:after="0"/>
        <w:ind w:firstLine="72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Уважаемые депутаты! В завершение своего доклада хотел бы сказать, что Отделение МВД России по Волчихинскому району с учетом приоритетных направлений, определенных Министерством внутренних дел, в 2025 году сосредоточит усилия на решение следующих задач: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lastRenderedPageBreak/>
        <w:t>- обеспечение общественного порядка и безопасности при проведении торжественных мероприятий, посвященных празднованию 80-летию Победы в Великой Отечественной войне;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противодействие преступлениям, совершаемым с использованием информационно-телекоммуникационных технологий, а также проведение профилактической работы по данным видам преступных деяний;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проведение оперативно-профилактических мероприятий по противодействию незаконному обороту наркотических средств, а также пресечению фактов нелегальной миграции;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выявление экономических и коррупционных преступлений, защита приоритетных секторов и отраслей экономики, в том числе в сфере национальных проектов;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повышение качества работы по раскрытию и расследованию преступлений, а также соблюдению прав граждан в ходе осуществления процессуальных полномочий;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повышение качества и доступности предоставляемых государственных услуг;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развитие форм и методов кадровой работы, обеспечение условий профессионального роста сотрудников полиции.</w:t>
      </w:r>
    </w:p>
    <w:p w:rsidR="00CD064E" w:rsidRPr="00130A0B" w:rsidRDefault="00CD064E" w:rsidP="00A25D99">
      <w:pPr>
        <w:spacing w:after="0"/>
        <w:ind w:firstLine="720"/>
        <w:jc w:val="both"/>
        <w:rPr>
          <w:rFonts w:ascii="PT Serif" w:hAnsi="PT Serif"/>
          <w:sz w:val="27"/>
          <w:szCs w:val="27"/>
        </w:rPr>
      </w:pPr>
    </w:p>
    <w:p w:rsidR="00CD064E" w:rsidRPr="00130A0B" w:rsidRDefault="00CD064E" w:rsidP="00A25D99">
      <w:pPr>
        <w:pStyle w:val="a7"/>
        <w:ind w:firstLine="708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Благодарю за внимание!</w:t>
      </w:r>
    </w:p>
    <w:p w:rsidR="00CD064E" w:rsidRPr="00130A0B" w:rsidRDefault="00CD064E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</w:p>
    <w:p w:rsidR="00CD064E" w:rsidRPr="00130A0B" w:rsidRDefault="00CD064E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 xml:space="preserve">Начальник </w:t>
      </w:r>
      <w:proofErr w:type="spellStart"/>
      <w:proofErr w:type="gramStart"/>
      <w:r w:rsidRPr="00130A0B">
        <w:rPr>
          <w:rFonts w:ascii="PT Serif" w:hAnsi="PT Serif"/>
          <w:b w:val="0"/>
          <w:i w:val="0"/>
          <w:sz w:val="27"/>
          <w:szCs w:val="27"/>
        </w:rPr>
        <w:t>Отд</w:t>
      </w:r>
      <w:proofErr w:type="spellEnd"/>
      <w:proofErr w:type="gramEnd"/>
      <w:r w:rsidRPr="00130A0B">
        <w:rPr>
          <w:rFonts w:ascii="PT Serif" w:hAnsi="PT Serif"/>
          <w:b w:val="0"/>
          <w:i w:val="0"/>
          <w:sz w:val="27"/>
          <w:szCs w:val="27"/>
        </w:rPr>
        <w:t xml:space="preserve"> МВД России </w:t>
      </w:r>
    </w:p>
    <w:p w:rsidR="00CD064E" w:rsidRPr="00130A0B" w:rsidRDefault="00CD064E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по Волчихинскому району</w:t>
      </w:r>
    </w:p>
    <w:p w:rsidR="00CD064E" w:rsidRPr="00130A0B" w:rsidRDefault="00CD064E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подполковник полиции</w:t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  <w:t xml:space="preserve">   </w:t>
      </w:r>
      <w:r w:rsidR="00A25D99">
        <w:rPr>
          <w:rFonts w:ascii="PT Serif" w:hAnsi="PT Serif"/>
          <w:b w:val="0"/>
          <w:i w:val="0"/>
          <w:sz w:val="27"/>
          <w:szCs w:val="27"/>
        </w:rPr>
        <w:t xml:space="preserve">            </w:t>
      </w:r>
      <w:r w:rsidRPr="00130A0B">
        <w:rPr>
          <w:rFonts w:ascii="PT Serif" w:hAnsi="PT Serif"/>
          <w:b w:val="0"/>
          <w:i w:val="0"/>
          <w:sz w:val="27"/>
          <w:szCs w:val="27"/>
        </w:rPr>
        <w:t xml:space="preserve"> А.В. Воробьев</w:t>
      </w:r>
    </w:p>
    <w:p w:rsidR="00A25D99" w:rsidRDefault="00A25D99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</w:p>
    <w:p w:rsidR="00CD064E" w:rsidRPr="00130A0B" w:rsidRDefault="00CD064E" w:rsidP="00A25D99">
      <w:pPr>
        <w:pStyle w:val="a7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14.03.2025</w:t>
      </w:r>
    </w:p>
    <w:p w:rsidR="00CD064E" w:rsidRPr="005B2039" w:rsidRDefault="00CD064E" w:rsidP="00A25D99">
      <w:pPr>
        <w:spacing w:after="0" w:line="240" w:lineRule="auto"/>
        <w:rPr>
          <w:rFonts w:ascii="Times New Roman" w:hAnsi="Times New Roman" w:cs="Times New Roman"/>
        </w:rPr>
      </w:pPr>
    </w:p>
    <w:sectPr w:rsidR="00CD064E" w:rsidRPr="005B2039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EF"/>
    <w:rsid w:val="0000089B"/>
    <w:rsid w:val="00095703"/>
    <w:rsid w:val="000C39A3"/>
    <w:rsid w:val="001010DF"/>
    <w:rsid w:val="00101304"/>
    <w:rsid w:val="001D4818"/>
    <w:rsid w:val="001E318F"/>
    <w:rsid w:val="00217D1B"/>
    <w:rsid w:val="002E4A7E"/>
    <w:rsid w:val="0035181A"/>
    <w:rsid w:val="003533E6"/>
    <w:rsid w:val="00401A1E"/>
    <w:rsid w:val="00487CEF"/>
    <w:rsid w:val="004B7FF0"/>
    <w:rsid w:val="004E413F"/>
    <w:rsid w:val="00514F62"/>
    <w:rsid w:val="005B2039"/>
    <w:rsid w:val="005E58CB"/>
    <w:rsid w:val="00621B47"/>
    <w:rsid w:val="006D124A"/>
    <w:rsid w:val="00744B23"/>
    <w:rsid w:val="007A4632"/>
    <w:rsid w:val="007F01C7"/>
    <w:rsid w:val="00874B28"/>
    <w:rsid w:val="00876104"/>
    <w:rsid w:val="00876A7C"/>
    <w:rsid w:val="008D6A14"/>
    <w:rsid w:val="008E4BE0"/>
    <w:rsid w:val="008F2198"/>
    <w:rsid w:val="009730E2"/>
    <w:rsid w:val="009E3E93"/>
    <w:rsid w:val="00A14C66"/>
    <w:rsid w:val="00A25D99"/>
    <w:rsid w:val="00A91170"/>
    <w:rsid w:val="00B05E80"/>
    <w:rsid w:val="00C1520C"/>
    <w:rsid w:val="00CA612C"/>
    <w:rsid w:val="00CD064E"/>
    <w:rsid w:val="00D16002"/>
    <w:rsid w:val="00E12CE8"/>
    <w:rsid w:val="00E4404C"/>
    <w:rsid w:val="00E81651"/>
    <w:rsid w:val="00ED5CAB"/>
    <w:rsid w:val="00F722E3"/>
    <w:rsid w:val="00F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CD06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D064E"/>
  </w:style>
  <w:style w:type="paragraph" w:styleId="ac">
    <w:name w:val="Normal (Web)"/>
    <w:basedOn w:val="a"/>
    <w:unhideWhenUsed/>
    <w:rsid w:val="00CD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CD06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D064E"/>
  </w:style>
  <w:style w:type="paragraph" w:styleId="ac">
    <w:name w:val="Normal (Web)"/>
    <w:basedOn w:val="a"/>
    <w:unhideWhenUsed/>
    <w:rsid w:val="00CD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2023-10-09T04:28:00Z</cp:lastPrinted>
  <dcterms:created xsi:type="dcterms:W3CDTF">2025-03-17T05:24:00Z</dcterms:created>
  <dcterms:modified xsi:type="dcterms:W3CDTF">2025-03-17T05:37:00Z</dcterms:modified>
</cp:coreProperties>
</file>