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0" w:rsidRPr="0035779D" w:rsidRDefault="00AE685C" w:rsidP="0035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5FD0" w:rsidRPr="0035779D">
        <w:rPr>
          <w:rFonts w:ascii="Times New Roman" w:hAnsi="Times New Roman" w:cs="Times New Roman"/>
          <w:sz w:val="28"/>
          <w:szCs w:val="28"/>
        </w:rPr>
        <w:t>ДМИНИСТРАЦИЯ ВОЛЧИХИНСКОГО РАЙОНА</w:t>
      </w:r>
    </w:p>
    <w:p w:rsidR="00F85FD0" w:rsidRPr="0035779D" w:rsidRDefault="00F85FD0" w:rsidP="0035779D">
      <w:pPr>
        <w:pStyle w:val="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35779D">
        <w:rPr>
          <w:sz w:val="28"/>
          <w:szCs w:val="28"/>
        </w:rPr>
        <w:t>АЛТАЙСКОГО КРАЯ</w:t>
      </w:r>
    </w:p>
    <w:p w:rsidR="00F85FD0" w:rsidRPr="0035779D" w:rsidRDefault="00F85FD0" w:rsidP="0035779D">
      <w:pPr>
        <w:pStyle w:val="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F85FD0" w:rsidRPr="00267A7D" w:rsidRDefault="00F85FD0" w:rsidP="00AE685C">
      <w:pPr>
        <w:pStyle w:val="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67A7D">
        <w:rPr>
          <w:sz w:val="28"/>
          <w:szCs w:val="28"/>
        </w:rPr>
        <w:t>ПОСТАНОВЛЕНИЕ</w:t>
      </w:r>
    </w:p>
    <w:p w:rsidR="00F85FD0" w:rsidRDefault="00F85FD0" w:rsidP="00680CA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85FD0" w:rsidRDefault="004B6C5C" w:rsidP="00680CA9">
      <w:pPr>
        <w:pStyle w:val="2"/>
        <w:shd w:val="clear" w:color="auto" w:fill="auto"/>
        <w:tabs>
          <w:tab w:val="left" w:pos="2831"/>
          <w:tab w:val="left" w:leader="underscore" w:pos="3614"/>
          <w:tab w:val="left" w:pos="8058"/>
        </w:tabs>
        <w:spacing w:after="0" w:line="24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29.12.2014 №815                                </w:t>
      </w:r>
      <w:r w:rsidR="00F85FD0">
        <w:rPr>
          <w:sz w:val="28"/>
          <w:szCs w:val="28"/>
        </w:rPr>
        <w:t xml:space="preserve">                              </w:t>
      </w:r>
      <w:r w:rsidR="00EC5D73">
        <w:rPr>
          <w:sz w:val="28"/>
          <w:szCs w:val="28"/>
        </w:rPr>
        <w:t xml:space="preserve"> </w:t>
      </w:r>
      <w:r w:rsidR="00F85FD0">
        <w:rPr>
          <w:sz w:val="28"/>
          <w:szCs w:val="28"/>
        </w:rPr>
        <w:t xml:space="preserve">                          </w:t>
      </w:r>
      <w:proofErr w:type="gramStart"/>
      <w:r w:rsidR="00F85FD0" w:rsidRPr="00F55020">
        <w:rPr>
          <w:sz w:val="28"/>
          <w:szCs w:val="28"/>
        </w:rPr>
        <w:t>с</w:t>
      </w:r>
      <w:proofErr w:type="gramEnd"/>
      <w:r w:rsidR="00F85FD0" w:rsidRPr="00F55020">
        <w:rPr>
          <w:sz w:val="28"/>
          <w:szCs w:val="28"/>
        </w:rPr>
        <w:t>. Волчиха</w:t>
      </w:r>
    </w:p>
    <w:p w:rsidR="00F85FD0" w:rsidRDefault="00F85FD0" w:rsidP="00680CA9">
      <w:pPr>
        <w:pStyle w:val="2"/>
        <w:shd w:val="clear" w:color="auto" w:fill="auto"/>
        <w:tabs>
          <w:tab w:val="left" w:pos="2831"/>
          <w:tab w:val="left" w:leader="underscore" w:pos="3614"/>
          <w:tab w:val="left" w:pos="8058"/>
        </w:tabs>
        <w:spacing w:after="0" w:line="240" w:lineRule="auto"/>
        <w:ind w:hanging="20"/>
        <w:jc w:val="both"/>
        <w:rPr>
          <w:sz w:val="28"/>
          <w:szCs w:val="28"/>
        </w:rPr>
      </w:pPr>
    </w:p>
    <w:p w:rsidR="00F85FD0" w:rsidRDefault="00F85FD0" w:rsidP="00680CA9">
      <w:pPr>
        <w:pStyle w:val="2"/>
        <w:shd w:val="clear" w:color="auto" w:fill="auto"/>
        <w:tabs>
          <w:tab w:val="left" w:pos="2831"/>
          <w:tab w:val="left" w:leader="underscore" w:pos="3614"/>
          <w:tab w:val="left" w:pos="8058"/>
        </w:tabs>
        <w:spacing w:after="0" w:line="240" w:lineRule="auto"/>
        <w:ind w:hanging="20"/>
        <w:jc w:val="both"/>
        <w:rPr>
          <w:sz w:val="28"/>
          <w:szCs w:val="28"/>
        </w:rPr>
      </w:pPr>
    </w:p>
    <w:p w:rsidR="00F85FD0" w:rsidRDefault="00F85FD0" w:rsidP="00680CA9">
      <w:pPr>
        <w:pStyle w:val="2"/>
        <w:shd w:val="clear" w:color="auto" w:fill="auto"/>
        <w:tabs>
          <w:tab w:val="left" w:pos="2831"/>
          <w:tab w:val="left" w:leader="underscore" w:pos="3614"/>
          <w:tab w:val="left" w:pos="8058"/>
        </w:tabs>
        <w:spacing w:after="0" w:line="240" w:lineRule="auto"/>
        <w:ind w:hanging="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8"/>
      </w:tblGrid>
      <w:tr w:rsidR="0035779D" w:rsidTr="000C240E">
        <w:tc>
          <w:tcPr>
            <w:tcW w:w="4361" w:type="dxa"/>
          </w:tcPr>
          <w:p w:rsidR="0035779D" w:rsidRDefault="0035779D" w:rsidP="00680CA9">
            <w:pPr>
              <w:pStyle w:val="2"/>
              <w:shd w:val="clear" w:color="auto" w:fill="auto"/>
              <w:tabs>
                <w:tab w:val="left" w:pos="2831"/>
                <w:tab w:val="left" w:leader="underscore" w:pos="3614"/>
                <w:tab w:val="left" w:pos="805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2448E">
              <w:rPr>
                <w:sz w:val="28"/>
                <w:szCs w:val="28"/>
              </w:rPr>
              <w:t xml:space="preserve">Об утверждении Положения об </w:t>
            </w:r>
            <w:r>
              <w:rPr>
                <w:sz w:val="28"/>
                <w:szCs w:val="28"/>
              </w:rPr>
              <w:t>организации предоставления</w:t>
            </w:r>
            <w:r w:rsidRPr="0022448E">
              <w:rPr>
                <w:sz w:val="28"/>
                <w:szCs w:val="28"/>
              </w:rPr>
              <w:t xml:space="preserve"> дополнительного образования детей в муниципальных образовательных организациях </w:t>
            </w:r>
            <w:proofErr w:type="spellStart"/>
            <w:r w:rsidRPr="0022448E">
              <w:rPr>
                <w:sz w:val="28"/>
                <w:szCs w:val="28"/>
              </w:rPr>
              <w:t>Волчихинского</w:t>
            </w:r>
            <w:proofErr w:type="spellEnd"/>
            <w:r w:rsidRPr="0022448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8" w:type="dxa"/>
          </w:tcPr>
          <w:p w:rsidR="0035779D" w:rsidRDefault="0035779D" w:rsidP="00680CA9">
            <w:pPr>
              <w:pStyle w:val="2"/>
              <w:shd w:val="clear" w:color="auto" w:fill="auto"/>
              <w:tabs>
                <w:tab w:val="left" w:pos="2831"/>
                <w:tab w:val="left" w:leader="underscore" w:pos="3614"/>
                <w:tab w:val="left" w:pos="805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5779D" w:rsidRDefault="0035779D" w:rsidP="00680CA9">
      <w:pPr>
        <w:pStyle w:val="2"/>
        <w:shd w:val="clear" w:color="auto" w:fill="auto"/>
        <w:tabs>
          <w:tab w:val="left" w:pos="2831"/>
          <w:tab w:val="left" w:leader="underscore" w:pos="3614"/>
          <w:tab w:val="left" w:pos="8058"/>
        </w:tabs>
        <w:spacing w:after="0" w:line="240" w:lineRule="auto"/>
        <w:ind w:hanging="20"/>
        <w:jc w:val="both"/>
        <w:rPr>
          <w:sz w:val="28"/>
          <w:szCs w:val="28"/>
        </w:rPr>
      </w:pPr>
    </w:p>
    <w:p w:rsidR="00F85FD0" w:rsidRPr="0022448E" w:rsidRDefault="00F85FD0" w:rsidP="0068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D0" w:rsidRDefault="00F85FD0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52" w:rsidRPr="0022448E" w:rsidRDefault="00030852" w:rsidP="0068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Федеральным законом от 06.10.2003 </w:t>
      </w:r>
      <w:r w:rsidR="00BF549A">
        <w:rPr>
          <w:rFonts w:ascii="Times New Roman" w:hAnsi="Times New Roman" w:cs="Times New Roman"/>
          <w:sz w:val="28"/>
          <w:szCs w:val="28"/>
        </w:rPr>
        <w:t xml:space="preserve">  </w:t>
      </w:r>
      <w:r w:rsidRPr="0022448E">
        <w:rPr>
          <w:rFonts w:ascii="Times New Roman" w:hAnsi="Times New Roman" w:cs="Times New Roman"/>
          <w:sz w:val="28"/>
          <w:szCs w:val="28"/>
        </w:rPr>
        <w:t>№ 131-ФЗ «Об общих принципах местного самоуправления в Российской Федерации»</w:t>
      </w:r>
      <w:r w:rsidR="00EC5D73">
        <w:rPr>
          <w:rFonts w:ascii="Times New Roman" w:hAnsi="Times New Roman" w:cs="Times New Roman"/>
          <w:sz w:val="28"/>
          <w:szCs w:val="28"/>
        </w:rPr>
        <w:t>,</w:t>
      </w:r>
    </w:p>
    <w:p w:rsidR="00030852" w:rsidRPr="0022448E" w:rsidRDefault="00030852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0852" w:rsidRPr="0022448E" w:rsidRDefault="00F85FD0" w:rsidP="0068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30852" w:rsidRPr="0022448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организации предоставления дополнительного образования детей в муниципальных образовательных организациях </w:t>
      </w:r>
      <w:r w:rsidR="003324C1" w:rsidRPr="0022448E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030852" w:rsidRPr="0022448E">
        <w:rPr>
          <w:rFonts w:ascii="Times New Roman" w:hAnsi="Times New Roman" w:cs="Times New Roman"/>
          <w:sz w:val="28"/>
          <w:szCs w:val="28"/>
        </w:rPr>
        <w:t>.</w:t>
      </w:r>
    </w:p>
    <w:p w:rsidR="00030852" w:rsidRPr="0022448E" w:rsidRDefault="00030852" w:rsidP="0068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t>2</w:t>
      </w:r>
      <w:r w:rsidR="00F85FD0">
        <w:rPr>
          <w:rFonts w:ascii="Times New Roman" w:hAnsi="Times New Roman" w:cs="Times New Roman"/>
          <w:sz w:val="28"/>
          <w:szCs w:val="28"/>
        </w:rPr>
        <w:t>.</w:t>
      </w:r>
      <w:r w:rsidR="00F85FD0">
        <w:rPr>
          <w:rFonts w:ascii="Times New Roman" w:hAnsi="Times New Roman" w:cs="Times New Roman"/>
          <w:sz w:val="28"/>
          <w:szCs w:val="28"/>
        </w:rPr>
        <w:tab/>
      </w:r>
      <w:r w:rsidR="003324C1" w:rsidRPr="0022448E">
        <w:rPr>
          <w:rFonts w:ascii="Times New Roman" w:hAnsi="Times New Roman" w:cs="Times New Roman"/>
          <w:sz w:val="28"/>
          <w:szCs w:val="28"/>
        </w:rPr>
        <w:t>Н</w:t>
      </w:r>
      <w:r w:rsidRPr="0022448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5519E">
        <w:rPr>
          <w:rFonts w:ascii="Times New Roman" w:hAnsi="Times New Roman" w:cs="Times New Roman"/>
          <w:sz w:val="28"/>
          <w:szCs w:val="28"/>
        </w:rPr>
        <w:t>опубликовать в районной газете «Наши вести»</w:t>
      </w:r>
      <w:r w:rsidR="00896984">
        <w:rPr>
          <w:rFonts w:ascii="Times New Roman" w:hAnsi="Times New Roman" w:cs="Times New Roman"/>
          <w:sz w:val="28"/>
          <w:szCs w:val="28"/>
        </w:rPr>
        <w:t xml:space="preserve"> и обнародовать на официальном сайте Администрации района в сети «Интернет»</w:t>
      </w:r>
      <w:r w:rsidR="00B5519E">
        <w:rPr>
          <w:rFonts w:ascii="Times New Roman" w:hAnsi="Times New Roman" w:cs="Times New Roman"/>
          <w:sz w:val="28"/>
          <w:szCs w:val="28"/>
        </w:rPr>
        <w:t>.</w:t>
      </w:r>
    </w:p>
    <w:p w:rsidR="00030852" w:rsidRPr="0022448E" w:rsidRDefault="00F85FD0" w:rsidP="0068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852" w:rsidRPr="0022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852" w:rsidRPr="002244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32D7B">
        <w:rPr>
          <w:rFonts w:ascii="Times New Roman" w:hAnsi="Times New Roman"/>
          <w:sz w:val="28"/>
          <w:szCs w:val="28"/>
        </w:rPr>
        <w:t>первого заместителя главы Администрации района, начальника юридического отдела  Вишника С.Н.</w:t>
      </w: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7B" w:rsidRPr="0022448E" w:rsidRDefault="00132D7B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D0" w:rsidRPr="00300D27" w:rsidRDefault="00F85FD0" w:rsidP="00680CA9">
      <w:pPr>
        <w:pStyle w:val="stylet2"/>
        <w:spacing w:before="0" w:beforeAutospacing="0" w:after="0" w:afterAutospacing="0"/>
        <w:jc w:val="both"/>
        <w:rPr>
          <w:sz w:val="28"/>
          <w:szCs w:val="28"/>
        </w:rPr>
      </w:pPr>
      <w:r w:rsidRPr="00300D27">
        <w:rPr>
          <w:sz w:val="28"/>
          <w:szCs w:val="28"/>
        </w:rPr>
        <w:t xml:space="preserve">Глава Администрации района                                    </w:t>
      </w:r>
      <w:r>
        <w:rPr>
          <w:sz w:val="28"/>
          <w:szCs w:val="28"/>
        </w:rPr>
        <w:t xml:space="preserve">                     </w:t>
      </w:r>
      <w:r w:rsidRPr="00300D27">
        <w:rPr>
          <w:sz w:val="28"/>
          <w:szCs w:val="28"/>
        </w:rPr>
        <w:t xml:space="preserve">    Е.И. Агафонов</w:t>
      </w: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C1" w:rsidRPr="0022448E" w:rsidRDefault="003324C1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852" w:rsidRPr="0022448E" w:rsidRDefault="00030852" w:rsidP="00680CA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C5D73">
        <w:rPr>
          <w:rFonts w:ascii="Times New Roman" w:hAnsi="Times New Roman" w:cs="Times New Roman"/>
          <w:sz w:val="28"/>
          <w:szCs w:val="28"/>
        </w:rPr>
        <w:t>ТВЕРЖДЕНО</w:t>
      </w:r>
    </w:p>
    <w:p w:rsidR="003F527A" w:rsidRPr="0022448E" w:rsidRDefault="00030852" w:rsidP="00680CA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F527A" w:rsidRPr="002244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0852" w:rsidRPr="0022448E" w:rsidRDefault="0022448E" w:rsidP="00680CA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30852" w:rsidRPr="0022448E" w:rsidRDefault="004B6C5C" w:rsidP="00680CA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852" w:rsidRPr="002244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29.12.2014</w:t>
      </w:r>
      <w:r w:rsidR="0022448E">
        <w:rPr>
          <w:rFonts w:ascii="Times New Roman" w:hAnsi="Times New Roman" w:cs="Times New Roman"/>
          <w:sz w:val="28"/>
          <w:szCs w:val="28"/>
        </w:rPr>
        <w:t xml:space="preserve"> </w:t>
      </w:r>
      <w:r w:rsidR="00030852" w:rsidRPr="002244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030852" w:rsidRDefault="00030852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52" w:rsidRPr="0022448E" w:rsidRDefault="0022448E" w:rsidP="0068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0852" w:rsidRDefault="00030852" w:rsidP="0068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48E">
        <w:rPr>
          <w:rFonts w:ascii="Times New Roman" w:hAnsi="Times New Roman" w:cs="Times New Roman"/>
          <w:sz w:val="28"/>
          <w:szCs w:val="28"/>
        </w:rPr>
        <w:t>об организации предоставления дополнительного образования</w:t>
      </w:r>
      <w:r w:rsidR="0022448E">
        <w:rPr>
          <w:rFonts w:ascii="Times New Roman" w:hAnsi="Times New Roman" w:cs="Times New Roman"/>
          <w:sz w:val="28"/>
          <w:szCs w:val="28"/>
        </w:rPr>
        <w:t xml:space="preserve"> </w:t>
      </w:r>
      <w:r w:rsidRPr="0022448E">
        <w:rPr>
          <w:rFonts w:ascii="Times New Roman" w:hAnsi="Times New Roman" w:cs="Times New Roman"/>
          <w:sz w:val="28"/>
          <w:szCs w:val="28"/>
        </w:rPr>
        <w:t>детей в муниципальных образовательных организациях</w:t>
      </w:r>
      <w:r w:rsidR="0022448E">
        <w:rPr>
          <w:rFonts w:ascii="Times New Roman" w:hAnsi="Times New Roman" w:cs="Times New Roman"/>
          <w:sz w:val="28"/>
          <w:szCs w:val="28"/>
        </w:rPr>
        <w:t xml:space="preserve"> </w:t>
      </w:r>
      <w:r w:rsidR="003324C1" w:rsidRPr="0022448E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22448E" w:rsidRDefault="0022448E" w:rsidP="0068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604" w:rsidRPr="00072604" w:rsidRDefault="00222CC9" w:rsidP="00680CA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04">
        <w:rPr>
          <w:rFonts w:ascii="Times New Roman" w:hAnsi="Times New Roman" w:cs="Times New Roman"/>
          <w:sz w:val="28"/>
          <w:szCs w:val="28"/>
        </w:rPr>
        <w:t>Общие положен</w:t>
      </w:r>
      <w:r w:rsidR="00680CA9">
        <w:rPr>
          <w:rFonts w:ascii="Times New Roman" w:hAnsi="Times New Roman" w:cs="Times New Roman"/>
          <w:sz w:val="28"/>
          <w:szCs w:val="28"/>
        </w:rPr>
        <w:t>ия</w:t>
      </w: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0CA9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предоставления дополнительного образования детей в образовательных организациях </w:t>
      </w:r>
      <w:proofErr w:type="spellStart"/>
      <w:r w:rsidRPr="00680CA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80CA9">
        <w:rPr>
          <w:rFonts w:ascii="Times New Roman" w:hAnsi="Times New Roman" w:cs="Times New Roman"/>
          <w:sz w:val="28"/>
          <w:szCs w:val="28"/>
        </w:rPr>
        <w:t xml:space="preserve">  района (далее - Положение) разработано в соответствии с Федеральным </w:t>
      </w:r>
      <w:r w:rsidR="00680CA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80CA9">
        <w:rPr>
          <w:rFonts w:ascii="Times New Roman" w:hAnsi="Times New Roman" w:cs="Times New Roman"/>
          <w:sz w:val="28"/>
          <w:szCs w:val="28"/>
        </w:rPr>
        <w:t xml:space="preserve">РФ от 29.12.2012 </w:t>
      </w:r>
      <w:r w:rsidR="00680CA9">
        <w:rPr>
          <w:rFonts w:ascii="Times New Roman" w:hAnsi="Times New Roman" w:cs="Times New Roman"/>
          <w:sz w:val="28"/>
          <w:szCs w:val="28"/>
        </w:rPr>
        <w:t>№</w:t>
      </w:r>
      <w:r w:rsidRPr="00680C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80CA9">
        <w:rPr>
          <w:rFonts w:ascii="Times New Roman" w:hAnsi="Times New Roman" w:cs="Times New Roman"/>
          <w:sz w:val="28"/>
          <w:szCs w:val="28"/>
        </w:rPr>
        <w:t>«</w:t>
      </w:r>
      <w:r w:rsidRPr="00680CA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80CA9">
        <w:rPr>
          <w:rFonts w:ascii="Times New Roman" w:hAnsi="Times New Roman" w:cs="Times New Roman"/>
          <w:sz w:val="28"/>
          <w:szCs w:val="28"/>
        </w:rPr>
        <w:t>»</w:t>
      </w:r>
      <w:r w:rsidRPr="00680CA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680CA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80CA9">
        <w:rPr>
          <w:rFonts w:ascii="Times New Roman" w:hAnsi="Times New Roman" w:cs="Times New Roman"/>
          <w:sz w:val="28"/>
          <w:szCs w:val="28"/>
        </w:rPr>
        <w:t xml:space="preserve">РФ от 06.10.2003 </w:t>
      </w:r>
      <w:r w:rsidR="00680CA9">
        <w:rPr>
          <w:rFonts w:ascii="Times New Roman" w:hAnsi="Times New Roman" w:cs="Times New Roman"/>
          <w:sz w:val="28"/>
          <w:szCs w:val="28"/>
        </w:rPr>
        <w:t>№</w:t>
      </w:r>
      <w:r w:rsidRPr="00680CA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80CA9">
        <w:rPr>
          <w:rFonts w:ascii="Times New Roman" w:hAnsi="Times New Roman" w:cs="Times New Roman"/>
          <w:sz w:val="28"/>
          <w:szCs w:val="28"/>
        </w:rPr>
        <w:t>«</w:t>
      </w:r>
      <w:r w:rsidRPr="00680C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0CA9">
        <w:rPr>
          <w:rFonts w:ascii="Times New Roman" w:hAnsi="Times New Roman" w:cs="Times New Roman"/>
          <w:sz w:val="28"/>
          <w:szCs w:val="28"/>
        </w:rPr>
        <w:t>»</w:t>
      </w:r>
      <w:r w:rsidRPr="00680CA9">
        <w:rPr>
          <w:rFonts w:ascii="Times New Roman" w:hAnsi="Times New Roman" w:cs="Times New Roman"/>
          <w:sz w:val="28"/>
          <w:szCs w:val="28"/>
        </w:rPr>
        <w:t xml:space="preserve"> и иными законодательными и нормативными правовыми актами Российской Федерации и Алтайского края в сфере образования.</w:t>
      </w:r>
      <w:proofErr w:type="gramEnd"/>
    </w:p>
    <w:p w:rsidR="00680CA9" w:rsidRPr="00680CA9" w:rsidRDefault="00680CA9" w:rsidP="00680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432A60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2.1. Целями дополнительного образования детей являются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2.2. Основными задачами дополнительного образования являются: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A60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развитие творческого потенциала одаренных детей;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профессиональная ориентация детей;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5 до 18 лет;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адаптация детей к жизни в обществе;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формирование общей культуры детей;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432A60">
        <w:rPr>
          <w:rFonts w:ascii="Times New Roman" w:hAnsi="Times New Roman" w:cs="Times New Roman"/>
          <w:sz w:val="28"/>
          <w:szCs w:val="28"/>
        </w:rPr>
        <w:t>3. Система дополнительного образования детей</w:t>
      </w: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2CC9" w:rsidRPr="00432A60" w:rsidRDefault="00222CC9" w:rsidP="0068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lastRenderedPageBreak/>
        <w:t>3.1. Система дополнительного образования детей является частью системы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культуры на территории </w:t>
      </w:r>
      <w:r w:rsidR="00E26A35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432A60">
        <w:rPr>
          <w:rFonts w:ascii="Times New Roman" w:hAnsi="Times New Roman" w:cs="Times New Roman"/>
          <w:sz w:val="28"/>
          <w:szCs w:val="28"/>
        </w:rPr>
        <w:t>представляет собой совокупность  муниципальных  организаций дополнительного образования,  реализующих образовательные программы в области искусств,  науки, техники,  физической культуры и спорта и т.д.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80CA9">
        <w:rPr>
          <w:rFonts w:ascii="Times New Roman" w:hAnsi="Times New Roman" w:cs="Times New Roman"/>
          <w:sz w:val="28"/>
          <w:szCs w:val="28"/>
        </w:rPr>
        <w:t xml:space="preserve"> </w:t>
      </w:r>
      <w:r w:rsidRPr="00432A60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222CC9" w:rsidRPr="00432A60" w:rsidRDefault="00680CA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222CC9" w:rsidRPr="004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2CC9" w:rsidRPr="00432A60">
        <w:rPr>
          <w:rFonts w:ascii="Times New Roman" w:hAnsi="Times New Roman" w:cs="Times New Roman"/>
          <w:sz w:val="28"/>
          <w:szCs w:val="28"/>
        </w:rPr>
        <w:t>бразовательными организациями общего и дошкольного образования за пределами определяющих их статус основных образовательных программ;</w:t>
      </w:r>
    </w:p>
    <w:p w:rsidR="00222CC9" w:rsidRDefault="00680CA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="00222CC9" w:rsidRPr="00432A60">
        <w:rPr>
          <w:rFonts w:ascii="Times New Roman" w:hAnsi="Times New Roman" w:cs="Times New Roman"/>
          <w:sz w:val="28"/>
          <w:szCs w:val="28"/>
        </w:rPr>
        <w:t>бразовательными организаци</w:t>
      </w:r>
      <w:r w:rsidR="00222CC9">
        <w:rPr>
          <w:rFonts w:ascii="Times New Roman" w:hAnsi="Times New Roman" w:cs="Times New Roman"/>
          <w:sz w:val="28"/>
          <w:szCs w:val="28"/>
        </w:rPr>
        <w:t>ями дополнительного образования:</w:t>
      </w:r>
    </w:p>
    <w:p w:rsidR="00222CC9" w:rsidRPr="00BC1AF3" w:rsidRDefault="00222CC9" w:rsidP="0068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</w:t>
      </w:r>
      <w:r w:rsidR="0035779D">
        <w:rPr>
          <w:rFonts w:ascii="Times New Roman" w:hAnsi="Times New Roman" w:cs="Times New Roman"/>
          <w:sz w:val="28"/>
          <w:szCs w:val="28"/>
        </w:rPr>
        <w:t>бразования детей «</w:t>
      </w:r>
      <w:proofErr w:type="spellStart"/>
      <w:r w:rsidR="0035779D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35779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 учащейся молодёжи» (МКОУ ДОД «ВДУМ»);</w:t>
      </w:r>
    </w:p>
    <w:p w:rsidR="00222CC9" w:rsidRPr="00BC1AF3" w:rsidRDefault="00222CC9" w:rsidP="0068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юношеская спортивная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ДЮСШ»);</w:t>
      </w:r>
    </w:p>
    <w:p w:rsidR="00222CC9" w:rsidRDefault="00222CC9" w:rsidP="0068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68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bookmarkStart w:id="2" w:name="Par56"/>
      <w:bookmarkEnd w:id="2"/>
      <w:r w:rsidR="00680C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CC9" w:rsidRDefault="00222CC9" w:rsidP="0068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Default="00222CC9" w:rsidP="00680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4. Условия предоставления дополнительного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образования детям</w:t>
      </w:r>
    </w:p>
    <w:p w:rsidR="00905A35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Дополнительное образование осуществляется круглогодично. В каникулярный период в его рамках организуются профильные лагеря и школы, поисковые отряды и экспедиции, исследовательская, творческая деятельность обучающихся.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Организации, предоставляющие услуги дополнительного образования детей,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Наполняемость групп определяется организацией, предоставляющей услуги дополнительного образования детей, с учетом требований санитарно-эпидемиологических правил и нормативов.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Организации, предоставляющие услуги дополнительного образования детей, самостоятельно разрабатывают программу своей деятельности с учетом запросов детей, потребностей семей, организаций, осуществляющих образовательную деятельность, детских и юношеских общественных объединений и организаций, особенностей социально-экономического развития района, национально-культурных традиций.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2CC9" w:rsidRPr="00432A60">
        <w:rPr>
          <w:rFonts w:ascii="Times New Roman" w:hAnsi="Times New Roman" w:cs="Times New Roman"/>
          <w:sz w:val="28"/>
          <w:szCs w:val="28"/>
        </w:rPr>
        <w:t>Деятельность детей в организациях, предоставляющих услуги дополнительного образования, осуществляется в одновозрастных и разновозрастных объединениях по интересам (клуб, студия, ансамбль, группа, секция, кружок, театр), а также индивидуально.</w:t>
      </w:r>
      <w:proofErr w:type="gramEnd"/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 xml:space="preserve">Численный состав объединения по интересам, продолжительность занятий в нем определяются уставом образовательной организации. Занятия проводятся по группам, индивидуально или всем составом объединения по </w:t>
      </w:r>
      <w:r w:rsidR="00222CC9" w:rsidRPr="00432A60">
        <w:rPr>
          <w:rFonts w:ascii="Times New Roman" w:hAnsi="Times New Roman" w:cs="Times New Roman"/>
          <w:sz w:val="28"/>
          <w:szCs w:val="28"/>
        </w:rPr>
        <w:lastRenderedPageBreak/>
        <w:t>интересам.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по интересам, менять их.</w:t>
      </w:r>
    </w:p>
    <w:p w:rsidR="00222CC9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С детьми-инвалидами может проводиться индивидуальная работа по месту жительства.</w:t>
      </w:r>
    </w:p>
    <w:p w:rsidR="00AE685C" w:rsidRPr="00432A60" w:rsidRDefault="00AE685C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432A60">
        <w:rPr>
          <w:rFonts w:ascii="Times New Roman" w:hAnsi="Times New Roman" w:cs="Times New Roman"/>
          <w:sz w:val="28"/>
          <w:szCs w:val="28"/>
        </w:rPr>
        <w:t>5. Участники образовательного процесса</w:t>
      </w:r>
    </w:p>
    <w:p w:rsidR="00222CC9" w:rsidRPr="00432A60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образовательных организациях, осуществляющих дополнительное образование, являются дети до 18 лет, воспитанники, учащиеся (далее вместе - дети), работники данных образовательных организаций, родители (законные представители).</w:t>
      </w:r>
    </w:p>
    <w:p w:rsidR="00222CC9" w:rsidRDefault="00DB07B5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C240E">
        <w:rPr>
          <w:rFonts w:ascii="Times New Roman" w:hAnsi="Times New Roman" w:cs="Times New Roman"/>
          <w:sz w:val="28"/>
          <w:szCs w:val="28"/>
        </w:rPr>
        <w:tab/>
      </w:r>
      <w:r w:rsidR="00222CC9" w:rsidRPr="00432A60">
        <w:rPr>
          <w:rFonts w:ascii="Times New Roman" w:hAnsi="Times New Roman" w:cs="Times New Roman"/>
          <w:sz w:val="28"/>
          <w:szCs w:val="28"/>
        </w:rPr>
        <w:t>Отношения между образовательными организациями, осуществляющими дополнительное образование,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AE685C" w:rsidRPr="00432A60" w:rsidRDefault="00AE685C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432A60">
        <w:rPr>
          <w:rFonts w:ascii="Times New Roman" w:hAnsi="Times New Roman" w:cs="Times New Roman"/>
          <w:sz w:val="28"/>
          <w:szCs w:val="28"/>
        </w:rPr>
        <w:t>6. Полномочия к</w:t>
      </w:r>
      <w:r w:rsidR="00905A35">
        <w:rPr>
          <w:rFonts w:ascii="Times New Roman" w:hAnsi="Times New Roman" w:cs="Times New Roman"/>
          <w:sz w:val="28"/>
          <w:szCs w:val="28"/>
        </w:rPr>
        <w:t>омитетов и отдела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2A60">
        <w:rPr>
          <w:rFonts w:ascii="Times New Roman" w:hAnsi="Times New Roman" w:cs="Times New Roman"/>
          <w:sz w:val="28"/>
          <w:szCs w:val="28"/>
        </w:rPr>
        <w:t>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Комитета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60">
        <w:rPr>
          <w:rFonts w:ascii="Times New Roman" w:hAnsi="Times New Roman" w:cs="Times New Roman"/>
          <w:sz w:val="28"/>
          <w:szCs w:val="28"/>
        </w:rPr>
        <w:t>района по образованию</w:t>
      </w:r>
      <w:r w:rsidR="00905A35">
        <w:rPr>
          <w:rFonts w:ascii="Times New Roman" w:hAnsi="Times New Roman" w:cs="Times New Roman"/>
          <w:sz w:val="28"/>
          <w:szCs w:val="28"/>
        </w:rPr>
        <w:t xml:space="preserve"> и делам молодёжи,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05A3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культуре</w:t>
      </w:r>
      <w:r w:rsidRPr="00432A6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создание на территории района вариативной сети образовательных организаций, предоставляющих услуги дополнительного образования различного уровня и направленности;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обеспечение соблюдения законодательства в области дополнительного образования и контроля выполнения образовательных программ;</w:t>
      </w: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осуществление поддержки и регулирования инновационной деятельности организаций дополнительного образования детей.</w:t>
      </w:r>
    </w:p>
    <w:p w:rsidR="00AE685C" w:rsidRPr="00432A60" w:rsidRDefault="00AE685C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0C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2A60">
        <w:rPr>
          <w:rFonts w:ascii="Times New Roman" w:hAnsi="Times New Roman" w:cs="Times New Roman"/>
          <w:sz w:val="28"/>
          <w:szCs w:val="28"/>
        </w:rPr>
        <w:t>7. Финансирование образовательных организаций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образования </w:t>
      </w:r>
      <w:r w:rsidR="000F752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60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222CC9" w:rsidRPr="00432A60" w:rsidRDefault="00680CA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CC9" w:rsidRPr="00432A60">
        <w:rPr>
          <w:rFonts w:ascii="Times New Roman" w:hAnsi="Times New Roman" w:cs="Times New Roman"/>
          <w:sz w:val="28"/>
          <w:szCs w:val="28"/>
        </w:rPr>
        <w:t xml:space="preserve">Финансовые средства образовательных организаций дополнительного образования </w:t>
      </w:r>
      <w:r w:rsidR="009B3B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22CC9" w:rsidRPr="00432A60">
        <w:rPr>
          <w:rFonts w:ascii="Times New Roman" w:hAnsi="Times New Roman" w:cs="Times New Roman"/>
          <w:sz w:val="28"/>
          <w:szCs w:val="28"/>
        </w:rPr>
        <w:t>осуществляются за счет:</w:t>
      </w: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60">
        <w:rPr>
          <w:rFonts w:ascii="Times New Roman" w:hAnsi="Times New Roman" w:cs="Times New Roman"/>
          <w:sz w:val="28"/>
          <w:szCs w:val="28"/>
        </w:rPr>
        <w:t>района;</w:t>
      </w:r>
    </w:p>
    <w:p w:rsidR="009B3B1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добровольных пожертвований и целевых взносов физи</w:t>
      </w:r>
      <w:r w:rsidR="00CF7506">
        <w:rPr>
          <w:rFonts w:ascii="Times New Roman" w:hAnsi="Times New Roman" w:cs="Times New Roman"/>
          <w:sz w:val="28"/>
          <w:szCs w:val="28"/>
        </w:rPr>
        <w:t>ческих и (или) юридических лиц;</w:t>
      </w:r>
    </w:p>
    <w:p w:rsidR="00222CC9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60">
        <w:rPr>
          <w:rFonts w:ascii="Times New Roman" w:hAnsi="Times New Roman" w:cs="Times New Roman"/>
          <w:sz w:val="28"/>
          <w:szCs w:val="28"/>
        </w:rPr>
        <w:t>- дополнительных финансовых средств, полученных за предоставленные платные дополнительные образовательные услуги, предусмотренные уставом образовательной организации дополн</w:t>
      </w:r>
      <w:r w:rsidR="00CF7506">
        <w:rPr>
          <w:rFonts w:ascii="Times New Roman" w:hAnsi="Times New Roman" w:cs="Times New Roman"/>
          <w:sz w:val="28"/>
          <w:szCs w:val="28"/>
        </w:rPr>
        <w:t>ительного образования;</w:t>
      </w:r>
    </w:p>
    <w:p w:rsidR="00CF7506" w:rsidRDefault="00CF7506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-финансовых поступлений из иных источников, предусмотренных в</w:t>
      </w:r>
      <w:r w:rsidRPr="00B17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222CC9" w:rsidRPr="00432A60" w:rsidRDefault="00222CC9" w:rsidP="0068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C9" w:rsidRDefault="00222CC9" w:rsidP="0068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</w:p>
    <w:sectPr w:rsidR="00222CC9" w:rsidSect="00F85FD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4F9"/>
    <w:multiLevelType w:val="hybridMultilevel"/>
    <w:tmpl w:val="3F8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1887"/>
    <w:rsid w:val="00030852"/>
    <w:rsid w:val="00066201"/>
    <w:rsid w:val="00072604"/>
    <w:rsid w:val="0008506A"/>
    <w:rsid w:val="000C240E"/>
    <w:rsid w:val="000D556C"/>
    <w:rsid w:val="000F7524"/>
    <w:rsid w:val="00132D7B"/>
    <w:rsid w:val="001C55FF"/>
    <w:rsid w:val="001C7290"/>
    <w:rsid w:val="00205240"/>
    <w:rsid w:val="00222CC9"/>
    <w:rsid w:val="0022448E"/>
    <w:rsid w:val="002B5ADF"/>
    <w:rsid w:val="002F470C"/>
    <w:rsid w:val="003324C1"/>
    <w:rsid w:val="0035779D"/>
    <w:rsid w:val="00361887"/>
    <w:rsid w:val="003F527A"/>
    <w:rsid w:val="004743BE"/>
    <w:rsid w:val="004A6949"/>
    <w:rsid w:val="004B6C5C"/>
    <w:rsid w:val="004D23D4"/>
    <w:rsid w:val="00680CA9"/>
    <w:rsid w:val="006A09B2"/>
    <w:rsid w:val="0074268F"/>
    <w:rsid w:val="00743D48"/>
    <w:rsid w:val="00743F44"/>
    <w:rsid w:val="00896984"/>
    <w:rsid w:val="008A5F54"/>
    <w:rsid w:val="008E066B"/>
    <w:rsid w:val="00905A35"/>
    <w:rsid w:val="009133CD"/>
    <w:rsid w:val="009475EB"/>
    <w:rsid w:val="009B3B19"/>
    <w:rsid w:val="00AE685C"/>
    <w:rsid w:val="00B21046"/>
    <w:rsid w:val="00B51EEE"/>
    <w:rsid w:val="00B5519E"/>
    <w:rsid w:val="00B94269"/>
    <w:rsid w:val="00BF549A"/>
    <w:rsid w:val="00CF7506"/>
    <w:rsid w:val="00DB07B5"/>
    <w:rsid w:val="00DE07BE"/>
    <w:rsid w:val="00DF7804"/>
    <w:rsid w:val="00E26A35"/>
    <w:rsid w:val="00E3795D"/>
    <w:rsid w:val="00EC5D73"/>
    <w:rsid w:val="00ED2F8B"/>
    <w:rsid w:val="00EE67C9"/>
    <w:rsid w:val="00F347C3"/>
    <w:rsid w:val="00F6304A"/>
    <w:rsid w:val="00F8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5F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85FD0"/>
    <w:pPr>
      <w:shd w:val="clear" w:color="auto" w:fill="FFFFFF"/>
      <w:spacing w:after="240" w:line="307" w:lineRule="exact"/>
      <w:ind w:hanging="1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t2">
    <w:name w:val="stylet2"/>
    <w:basedOn w:val="a"/>
    <w:rsid w:val="00F8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2604"/>
    <w:pPr>
      <w:ind w:left="720"/>
      <w:contextualSpacing/>
    </w:pPr>
  </w:style>
  <w:style w:type="table" w:styleId="a5">
    <w:name w:val="Table Grid"/>
    <w:basedOn w:val="a1"/>
    <w:uiPriority w:val="59"/>
    <w:rsid w:val="0035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И.М</dc:creator>
  <cp:keywords/>
  <dc:description/>
  <cp:lastModifiedBy>User</cp:lastModifiedBy>
  <cp:revision>16</cp:revision>
  <cp:lastPrinted>2015-01-21T08:12:00Z</cp:lastPrinted>
  <dcterms:created xsi:type="dcterms:W3CDTF">2015-01-15T10:23:00Z</dcterms:created>
  <dcterms:modified xsi:type="dcterms:W3CDTF">2015-01-23T05:14:00Z</dcterms:modified>
</cp:coreProperties>
</file>